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87" w:rsidRPr="00AC0748" w:rsidRDefault="009C4187" w:rsidP="009C4187">
      <w:pPr>
        <w:spacing w:after="0"/>
        <w:rPr>
          <w:rFonts w:ascii="Times New Roman" w:hAnsi="Times New Roman"/>
        </w:rPr>
      </w:pPr>
      <w:bookmarkStart w:id="0" w:name="_GoBack"/>
      <w:bookmarkEnd w:id="0"/>
      <w:r w:rsidRPr="00AA48A5">
        <w:rPr>
          <w:rFonts w:ascii="Times New Roman" w:hAnsi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9C4187" w:rsidRPr="00AC0748" w:rsidRDefault="009C4187" w:rsidP="009C4187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9C4187" w:rsidRPr="00AC0748" w:rsidRDefault="009C4187" w:rsidP="009C4187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296C93" w:rsidRDefault="009C4187" w:rsidP="009C4187">
      <w:pPr>
        <w:spacing w:after="0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9C4187" w:rsidRPr="00841840" w:rsidRDefault="00296C93" w:rsidP="009C4187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SC</w:t>
      </w:r>
      <w:r w:rsidR="009C4187">
        <w:rPr>
          <w:rFonts w:ascii="Times New Roman" w:hAnsi="Times New Roman"/>
        </w:rPr>
        <w:t>2021</w:t>
      </w:r>
      <w:r w:rsidR="009C4187" w:rsidRPr="00AC0748">
        <w:rPr>
          <w:rFonts w:ascii="Times New Roman" w:hAnsi="Times New Roman"/>
        </w:rPr>
        <w:t xml:space="preserve"> -</w:t>
      </w:r>
      <w:r w:rsidR="009C4187">
        <w:rPr>
          <w:rFonts w:ascii="Times New Roman" w:hAnsi="Times New Roman"/>
        </w:rPr>
        <w:t xml:space="preserve"> 0</w:t>
      </w:r>
      <w:r w:rsidR="00DA0B6A">
        <w:rPr>
          <w:rFonts w:ascii="Times New Roman" w:hAnsi="Times New Roman"/>
        </w:rPr>
        <w:t>33035/ 14.01</w:t>
      </w:r>
      <w:r w:rsidR="009C4187" w:rsidRPr="00AC0748">
        <w:rPr>
          <w:rFonts w:ascii="Times New Roman" w:hAnsi="Times New Roman"/>
        </w:rPr>
        <w:t>.20</w:t>
      </w:r>
      <w:r w:rsidR="009C4187">
        <w:rPr>
          <w:rFonts w:ascii="Times New Roman" w:hAnsi="Times New Roman"/>
        </w:rPr>
        <w:t>2</w:t>
      </w:r>
      <w:r w:rsidR="00467BE1">
        <w:rPr>
          <w:rFonts w:ascii="Times New Roman" w:hAnsi="Times New Roman"/>
        </w:rPr>
        <w:t>2</w:t>
      </w:r>
    </w:p>
    <w:p w:rsidR="009C4187" w:rsidRPr="00780D7B" w:rsidRDefault="009C4187" w:rsidP="009C4187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9C4187" w:rsidRPr="00FF0C63" w:rsidRDefault="009C4187" w:rsidP="009C4187">
      <w:pPr>
        <w:spacing w:after="0" w:line="20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:rsidR="009C4187" w:rsidRDefault="009C4187" w:rsidP="009C418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privind </w:t>
      </w:r>
      <w:r w:rsidR="00DA0B6A">
        <w:rPr>
          <w:rFonts w:ascii="Times New Roman" w:hAnsi="Times New Roman" w:cs="Times New Roman"/>
          <w:b/>
          <w:color w:val="000000"/>
          <w:sz w:val="24"/>
          <w:szCs w:val="24"/>
        </w:rPr>
        <w:t>atestarea apartene</w:t>
      </w:r>
      <w:r w:rsidR="004A6A77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="00DA0B6A">
        <w:rPr>
          <w:rFonts w:ascii="Times New Roman" w:hAnsi="Times New Roman" w:cs="Times New Roman"/>
          <w:b/>
          <w:color w:val="000000"/>
          <w:sz w:val="24"/>
          <w:szCs w:val="24"/>
        </w:rPr>
        <w:t>ței la</w:t>
      </w:r>
      <w:r w:rsidR="00414B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domen</w:t>
      </w:r>
      <w:r w:rsidR="00296C93">
        <w:rPr>
          <w:rFonts w:ascii="Times New Roman" w:hAnsi="Times New Roman" w:cs="Times New Roman"/>
          <w:b/>
          <w:color w:val="000000"/>
          <w:sz w:val="24"/>
          <w:szCs w:val="24"/>
        </w:rPr>
        <w:t>iul public al Munic</w:t>
      </w:r>
      <w:r w:rsidR="00414B14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="00296C93">
        <w:rPr>
          <w:rFonts w:ascii="Times New Roman" w:hAnsi="Times New Roman" w:cs="Times New Roman"/>
          <w:b/>
          <w:color w:val="000000"/>
          <w:sz w:val="24"/>
          <w:szCs w:val="24"/>
        </w:rPr>
        <w:t>piului Timișoara</w:t>
      </w:r>
      <w:r w:rsidR="00FF41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imobilului </w:t>
      </w:r>
      <w:r w:rsidR="00FF41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”teren cu centrală termică”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-cartierul Aeroport,</w:t>
      </w:r>
      <w:r w:rsidR="00FF41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str.Teodor Garnet nr.7A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C512F" w:rsidRPr="00FF411F" w:rsidRDefault="00FC512F" w:rsidP="009C418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4187" w:rsidRDefault="009C4187" w:rsidP="009C418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</w:rPr>
        <w:t>1. Descrierea situaţiei actuale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C4187" w:rsidRPr="009538BB" w:rsidRDefault="009C4187" w:rsidP="009C418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DA0B6A" w:rsidRPr="009538BB">
        <w:rPr>
          <w:rFonts w:ascii="Times New Roman" w:hAnsi="Times New Roman" w:cs="Times New Roman"/>
          <w:bCs/>
          <w:color w:val="000000"/>
          <w:sz w:val="28"/>
          <w:szCs w:val="28"/>
        </w:rPr>
        <w:t>Imobilul</w:t>
      </w:r>
      <w:r w:rsidR="003F14D1" w:rsidRPr="009538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38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situat în Timișoara, cartierul Aeroport, </w:t>
      </w:r>
      <w:r w:rsidR="0060039C" w:rsidRPr="009538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str.Teodor Garnet nr.7A,  </w:t>
      </w:r>
      <w:r w:rsidRPr="009538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înscris în </w:t>
      </w:r>
      <w:r w:rsidR="00FF411F" w:rsidRPr="009538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CF 453896 Timișoara (transcris din CF 402274 Giarmata, </w:t>
      </w:r>
      <w:r w:rsidRPr="009538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CF vechi 7836  Giarmata)  cu nr. top. 1462/1/2/67/1/12 </w:t>
      </w:r>
      <w:r w:rsidR="0060039C" w:rsidRPr="009538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538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și suprafața de 685 mp, teren cu centrală termică, </w:t>
      </w:r>
      <w:r w:rsidR="00DA0B6A" w:rsidRPr="009538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este </w:t>
      </w:r>
      <w:r w:rsidRPr="009538BB">
        <w:rPr>
          <w:rFonts w:ascii="Times New Roman" w:hAnsi="Times New Roman" w:cs="Times New Roman"/>
          <w:color w:val="000000"/>
          <w:sz w:val="28"/>
          <w:szCs w:val="28"/>
        </w:rPr>
        <w:t>proprietatea Statului Român, în administrarea Primăriei Municipiului Tim</w:t>
      </w:r>
      <w:r w:rsidR="003F14D1" w:rsidRPr="009538BB">
        <w:rPr>
          <w:rFonts w:ascii="Times New Roman" w:hAnsi="Times New Roman" w:cs="Times New Roman"/>
          <w:color w:val="000000"/>
          <w:sz w:val="28"/>
          <w:szCs w:val="28"/>
        </w:rPr>
        <w:t>ișoara, conform H.G.nr.655/2001.</w:t>
      </w:r>
    </w:p>
    <w:p w:rsidR="00FF411F" w:rsidRPr="009538BB" w:rsidRDefault="00FF411F" w:rsidP="009C418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8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38BB">
        <w:rPr>
          <w:rFonts w:ascii="Times New Roman" w:hAnsi="Times New Roman" w:cs="Times New Roman"/>
          <w:color w:val="000000"/>
          <w:sz w:val="28"/>
          <w:szCs w:val="28"/>
        </w:rPr>
        <w:tab/>
        <w:t>Prin adresa nr. SC2021-033035/02.12.2021 Direcția Poliției Locale Timișoara ne înști</w:t>
      </w:r>
      <w:r w:rsidR="0060039C" w:rsidRPr="009538BB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9538BB">
        <w:rPr>
          <w:rFonts w:ascii="Times New Roman" w:hAnsi="Times New Roman" w:cs="Times New Roman"/>
          <w:color w:val="000000"/>
          <w:sz w:val="28"/>
          <w:szCs w:val="28"/>
        </w:rPr>
        <w:t>nțează despre starea de degradare în c</w:t>
      </w:r>
      <w:r w:rsidR="0060039C" w:rsidRPr="009538BB">
        <w:rPr>
          <w:rFonts w:ascii="Times New Roman" w:hAnsi="Times New Roman" w:cs="Times New Roman"/>
          <w:color w:val="000000"/>
          <w:sz w:val="28"/>
          <w:szCs w:val="28"/>
        </w:rPr>
        <w:t>are se regăsește clădirea</w:t>
      </w:r>
      <w:r w:rsidRPr="009538BB">
        <w:rPr>
          <w:rFonts w:ascii="Times New Roman" w:hAnsi="Times New Roman" w:cs="Times New Roman"/>
          <w:color w:val="000000"/>
          <w:sz w:val="28"/>
          <w:szCs w:val="28"/>
        </w:rPr>
        <w:t xml:space="preserve"> centrale</w:t>
      </w:r>
      <w:r w:rsidR="0060039C" w:rsidRPr="009538BB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9538BB">
        <w:rPr>
          <w:rFonts w:ascii="Times New Roman" w:hAnsi="Times New Roman" w:cs="Times New Roman"/>
          <w:color w:val="000000"/>
          <w:sz w:val="28"/>
          <w:szCs w:val="28"/>
        </w:rPr>
        <w:t xml:space="preserve"> termice</w:t>
      </w:r>
      <w:r w:rsidR="0060039C" w:rsidRPr="009538BB">
        <w:rPr>
          <w:rFonts w:ascii="Times New Roman" w:hAnsi="Times New Roman" w:cs="Times New Roman"/>
          <w:color w:val="000000"/>
          <w:sz w:val="28"/>
          <w:szCs w:val="28"/>
        </w:rPr>
        <w:t>, pentru a lua măsurile necesare de punere în siguranță a clădirii.</w:t>
      </w:r>
    </w:p>
    <w:p w:rsidR="009C4187" w:rsidRDefault="009C4187" w:rsidP="009C418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Schimbări preconizate și rezultate așteptate:</w:t>
      </w:r>
    </w:p>
    <w:p w:rsidR="009C4187" w:rsidRPr="009538BB" w:rsidRDefault="009C4187" w:rsidP="003250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Pr="007D30DD">
        <w:rPr>
          <w:rFonts w:ascii="Times New Roman" w:hAnsi="Times New Roman" w:cs="Times New Roman"/>
          <w:sz w:val="24"/>
          <w:szCs w:val="24"/>
        </w:rPr>
        <w:t xml:space="preserve"> </w:t>
      </w:r>
      <w:r w:rsidR="008557F7" w:rsidRPr="009538BB">
        <w:rPr>
          <w:rFonts w:ascii="Times New Roman" w:hAnsi="Times New Roman" w:cs="Times New Roman"/>
          <w:color w:val="000000"/>
          <w:sz w:val="28"/>
          <w:szCs w:val="28"/>
        </w:rPr>
        <w:t xml:space="preserve">Este necesară atât punerea în siguranță a clădirii, cât și </w:t>
      </w:r>
      <w:r w:rsidR="00FC512F" w:rsidRPr="009538BB">
        <w:rPr>
          <w:rFonts w:ascii="Times New Roman" w:hAnsi="Times New Roman" w:cs="Times New Roman"/>
          <w:color w:val="000000"/>
          <w:sz w:val="28"/>
          <w:szCs w:val="28"/>
        </w:rPr>
        <w:t>dezvoltarea urbanistică</w:t>
      </w:r>
      <w:r w:rsidR="000B2E03" w:rsidRPr="009538BB">
        <w:rPr>
          <w:rFonts w:ascii="Times New Roman" w:hAnsi="Times New Roman" w:cs="Times New Roman"/>
          <w:color w:val="000000"/>
          <w:sz w:val="28"/>
          <w:szCs w:val="28"/>
        </w:rPr>
        <w:t xml:space="preserve"> a zonei respective prin promovarea unor obiective de interes public local</w:t>
      </w:r>
      <w:r w:rsidR="00FC512F" w:rsidRPr="009538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4187" w:rsidRDefault="009C4187" w:rsidP="009C41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Alte informații:</w:t>
      </w:r>
    </w:p>
    <w:p w:rsidR="009C4187" w:rsidRPr="009538BB" w:rsidRDefault="009C4187" w:rsidP="009C41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538BB">
        <w:rPr>
          <w:rFonts w:ascii="Times New Roman" w:hAnsi="Times New Roman" w:cs="Times New Roman"/>
          <w:sz w:val="28"/>
          <w:szCs w:val="28"/>
        </w:rPr>
        <w:t xml:space="preserve">Prin H.G. nr.655/2001 s-a aprobat transmiterea </w:t>
      </w:r>
      <w:r w:rsidR="00FC512F" w:rsidRPr="009538BB">
        <w:rPr>
          <w:rFonts w:ascii="Times New Roman" w:hAnsi="Times New Roman" w:cs="Times New Roman"/>
          <w:sz w:val="28"/>
          <w:szCs w:val="28"/>
        </w:rPr>
        <w:t>imobilului</w:t>
      </w:r>
      <w:r w:rsidRPr="009538BB">
        <w:rPr>
          <w:rFonts w:ascii="Times New Roman" w:hAnsi="Times New Roman" w:cs="Times New Roman"/>
          <w:sz w:val="28"/>
          <w:szCs w:val="28"/>
        </w:rPr>
        <w:t xml:space="preserve"> proprietate publică a Statului Român, situat în municipiul Timişoara, str. Aeroport nr. 1-2, judeţul Timiş, împreună cu terenul aferent, având datele de identificare prevăzute în anexă (fiind inclus și Pavilionul nr. 156</w:t>
      </w:r>
      <w:r w:rsidR="00FC512F" w:rsidRPr="009538BB">
        <w:rPr>
          <w:rFonts w:ascii="Times New Roman" w:hAnsi="Times New Roman" w:cs="Times New Roman"/>
          <w:sz w:val="28"/>
          <w:szCs w:val="28"/>
        </w:rPr>
        <w:t xml:space="preserve"> </w:t>
      </w:r>
      <w:r w:rsidRPr="009538BB">
        <w:rPr>
          <w:rFonts w:ascii="Times New Roman" w:hAnsi="Times New Roman" w:cs="Times New Roman"/>
          <w:sz w:val="28"/>
          <w:szCs w:val="28"/>
        </w:rPr>
        <w:t>-</w:t>
      </w:r>
      <w:r w:rsidR="00FC512F" w:rsidRPr="009538BB">
        <w:rPr>
          <w:rFonts w:ascii="Times New Roman" w:hAnsi="Times New Roman" w:cs="Times New Roman"/>
          <w:sz w:val="28"/>
          <w:szCs w:val="28"/>
        </w:rPr>
        <w:t xml:space="preserve"> </w:t>
      </w:r>
      <w:r w:rsidRPr="009538BB">
        <w:rPr>
          <w:rFonts w:ascii="Times New Roman" w:hAnsi="Times New Roman" w:cs="Times New Roman"/>
          <w:sz w:val="28"/>
          <w:szCs w:val="28"/>
        </w:rPr>
        <w:t>centrală termică, cu terenul aferent), din administrarea Ministerului Apărării Naţionale în administrarea Consiliului Local al Municipiului Timişoara.</w:t>
      </w:r>
    </w:p>
    <w:p w:rsidR="009C4187" w:rsidRPr="009538BB" w:rsidRDefault="009C4187" w:rsidP="009C418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38BB">
        <w:rPr>
          <w:rFonts w:ascii="Times New Roman" w:hAnsi="Times New Roman"/>
          <w:sz w:val="28"/>
          <w:szCs w:val="28"/>
        </w:rPr>
        <w:t xml:space="preserve"> </w:t>
      </w:r>
      <w:r w:rsidRPr="009538BB">
        <w:rPr>
          <w:rFonts w:ascii="Times New Roman" w:hAnsi="Times New Roman" w:cs="Times New Roman"/>
          <w:color w:val="000000"/>
          <w:sz w:val="28"/>
          <w:szCs w:val="28"/>
        </w:rPr>
        <w:t>Terenul aferent centralei termice are nr. de inventar 100350.003 și valoarea  250025 lei, iar centrala termică are nr. de inventar 100350.001 și valoarea de inventar 87400 lei.</w:t>
      </w:r>
    </w:p>
    <w:p w:rsidR="009C4187" w:rsidRPr="001200AB" w:rsidRDefault="009C4187" w:rsidP="009C4187">
      <w:pPr>
        <w:spacing w:after="0"/>
        <w:jc w:val="both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Concluzii:</w:t>
      </w:r>
    </w:p>
    <w:p w:rsidR="009C4187" w:rsidRPr="009538BB" w:rsidRDefault="009C4187" w:rsidP="00A130B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r w:rsidRPr="009538BB">
        <w:rPr>
          <w:rFonts w:ascii="Times New Roman" w:hAnsi="Times New Roman" w:cs="Times New Roman"/>
          <w:sz w:val="28"/>
          <w:szCs w:val="28"/>
        </w:rPr>
        <w:t xml:space="preserve">Având în vedere cele menţionate mai sus, considerăm necesară și oportună </w:t>
      </w:r>
      <w:r w:rsidR="00DA0B6A" w:rsidRPr="009538BB">
        <w:rPr>
          <w:rFonts w:ascii="Times New Roman" w:hAnsi="Times New Roman" w:cs="Times New Roman"/>
          <w:sz w:val="28"/>
          <w:szCs w:val="28"/>
        </w:rPr>
        <w:t>atestarea apartene</w:t>
      </w:r>
      <w:r w:rsidR="005D0333">
        <w:rPr>
          <w:rFonts w:ascii="Times New Roman" w:hAnsi="Times New Roman" w:cs="Times New Roman"/>
          <w:sz w:val="28"/>
          <w:szCs w:val="28"/>
        </w:rPr>
        <w:t>n</w:t>
      </w:r>
      <w:r w:rsidR="00DA0B6A" w:rsidRPr="009538BB">
        <w:rPr>
          <w:rFonts w:ascii="Times New Roman" w:hAnsi="Times New Roman" w:cs="Times New Roman"/>
          <w:sz w:val="28"/>
          <w:szCs w:val="28"/>
        </w:rPr>
        <w:t>ței la domeniul</w:t>
      </w:r>
      <w:r w:rsidR="00FC512F" w:rsidRPr="009538BB">
        <w:rPr>
          <w:rFonts w:ascii="Times New Roman" w:hAnsi="Times New Roman" w:cs="Times New Roman"/>
          <w:color w:val="000000"/>
          <w:sz w:val="28"/>
          <w:szCs w:val="28"/>
        </w:rPr>
        <w:t xml:space="preserve"> public al Municipiului Timișoara </w:t>
      </w:r>
      <w:r w:rsidR="00FC512F" w:rsidRPr="009538BB">
        <w:rPr>
          <w:rFonts w:ascii="Times New Roman" w:hAnsi="Times New Roman" w:cs="Times New Roman"/>
          <w:bCs/>
          <w:color w:val="000000"/>
          <w:sz w:val="28"/>
          <w:szCs w:val="28"/>
        </w:rPr>
        <w:t>a imobilului ”teren cu centrală termică”</w:t>
      </w:r>
      <w:r w:rsidR="008D1E1C" w:rsidRPr="009538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situat în Timișoara, </w:t>
      </w:r>
      <w:r w:rsidR="00FC512F" w:rsidRPr="009538BB">
        <w:rPr>
          <w:rFonts w:ascii="Times New Roman" w:hAnsi="Times New Roman" w:cs="Times New Roman"/>
          <w:bCs/>
          <w:color w:val="000000"/>
          <w:sz w:val="28"/>
          <w:szCs w:val="28"/>
        </w:rPr>
        <w:t>cartierul Aeroport, str.Teodor Garnet nr.7A</w:t>
      </w:r>
      <w:r w:rsidR="008D1E1C" w:rsidRPr="009538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9538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înscris în </w:t>
      </w:r>
      <w:r w:rsidR="00FC512F" w:rsidRPr="009538BB">
        <w:rPr>
          <w:rFonts w:ascii="Times New Roman" w:hAnsi="Times New Roman" w:cs="Times New Roman"/>
          <w:bCs/>
          <w:color w:val="000000"/>
          <w:sz w:val="28"/>
          <w:szCs w:val="28"/>
        </w:rPr>
        <w:t>CF nr.453896 Timișoara (transcris din CF 402274 Giarmata, CF vechi 7836  Giarmata)  cu nr. top. 1462/1/2/67/1/12  și suprafața de 685 mp.</w:t>
      </w:r>
    </w:p>
    <w:p w:rsidR="009C4187" w:rsidRPr="008F2651" w:rsidRDefault="009C4187" w:rsidP="009C418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4187" w:rsidRPr="00C14826" w:rsidRDefault="009C4187" w:rsidP="009C4187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9C4187" w:rsidRPr="00C14826" w:rsidRDefault="009C4187" w:rsidP="009C418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COSMIN A. TABĂRĂ</w:t>
      </w:r>
    </w:p>
    <w:p w:rsidR="009C4187" w:rsidRDefault="009C4187" w:rsidP="009C418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9C4187" w:rsidRDefault="009C4187" w:rsidP="009C418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9C4187" w:rsidRPr="00C14826" w:rsidRDefault="009C4187" w:rsidP="009C4187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PATRIMONIU</w:t>
      </w:r>
    </w:p>
    <w:p w:rsidR="009C4187" w:rsidRDefault="009C4187" w:rsidP="009C41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</w:t>
      </w:r>
      <w:r w:rsidR="00FC512F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       </w:t>
      </w:r>
    </w:p>
    <w:p w:rsidR="009C4187" w:rsidRPr="00E554AA" w:rsidRDefault="009C4187" w:rsidP="009C41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FO53-03,Ver.2</w:t>
      </w:r>
    </w:p>
    <w:p w:rsidR="009C4187" w:rsidRPr="00AC0748" w:rsidRDefault="009C4187" w:rsidP="009C4187">
      <w:pPr>
        <w:spacing w:after="0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  <w:lang w:val="en-US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9C4187" w:rsidRPr="00AC0748" w:rsidRDefault="009C4187" w:rsidP="009C4187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9C4187" w:rsidRPr="00AC0748" w:rsidRDefault="009C4187" w:rsidP="009C4187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9C4187" w:rsidRDefault="009C4187" w:rsidP="009C4187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DIRECȚIA PATRIMONIU</w:t>
      </w:r>
    </w:p>
    <w:p w:rsidR="00A130B4" w:rsidRPr="00841840" w:rsidRDefault="00A130B4" w:rsidP="00A130B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SC</w:t>
      </w:r>
      <w:r>
        <w:rPr>
          <w:rFonts w:ascii="Times New Roman" w:hAnsi="Times New Roman"/>
        </w:rPr>
        <w:t>2021</w:t>
      </w:r>
      <w:r w:rsidRPr="00AC0748">
        <w:rPr>
          <w:rFonts w:ascii="Times New Roman" w:hAnsi="Times New Roman"/>
        </w:rPr>
        <w:t xml:space="preserve"> -</w:t>
      </w:r>
      <w:r w:rsidR="00467BE1">
        <w:rPr>
          <w:rFonts w:ascii="Times New Roman" w:hAnsi="Times New Roman"/>
        </w:rPr>
        <w:t xml:space="preserve"> 033035/ 14.01</w:t>
      </w:r>
      <w:r w:rsidRPr="00AC0748">
        <w:rPr>
          <w:rFonts w:ascii="Times New Roman" w:hAnsi="Times New Roman"/>
        </w:rPr>
        <w:t>.20</w:t>
      </w:r>
      <w:r>
        <w:rPr>
          <w:rFonts w:ascii="Times New Roman" w:hAnsi="Times New Roman"/>
        </w:rPr>
        <w:t>2</w:t>
      </w:r>
      <w:r w:rsidR="00467BE1">
        <w:rPr>
          <w:rFonts w:ascii="Times New Roman" w:hAnsi="Times New Roman"/>
        </w:rPr>
        <w:t>2</w:t>
      </w:r>
    </w:p>
    <w:p w:rsidR="00A130B4" w:rsidRPr="00780D7B" w:rsidRDefault="00A130B4" w:rsidP="00A130B4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A130B4" w:rsidRPr="00A130B4" w:rsidRDefault="00A130B4" w:rsidP="00A130B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A130B4" w:rsidRDefault="00A130B4" w:rsidP="00A130B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privind </w:t>
      </w:r>
      <w:r w:rsidR="00467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atestarea </w:t>
      </w:r>
      <w:r w:rsidR="007C5830">
        <w:rPr>
          <w:rFonts w:ascii="Times New Roman" w:hAnsi="Times New Roman" w:cs="Times New Roman"/>
          <w:b/>
          <w:color w:val="000000"/>
          <w:sz w:val="24"/>
          <w:szCs w:val="24"/>
        </w:rPr>
        <w:t>apartene</w:t>
      </w:r>
      <w:r w:rsidR="006A12E1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="007C58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ței  </w:t>
      </w:r>
      <w:r w:rsidR="00467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domeniul public al Municipiului Timișoara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imobilului ”teren cu centrală termică”-cartierul Aeroport, str.Teodor Garnet nr.7A </w:t>
      </w:r>
    </w:p>
    <w:p w:rsidR="00A130B4" w:rsidRPr="00FF411F" w:rsidRDefault="00A130B4" w:rsidP="00A130B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4187" w:rsidRPr="00467BE1" w:rsidRDefault="009C4187" w:rsidP="00467BE1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Având în vedere </w:t>
      </w:r>
      <w:r>
        <w:rPr>
          <w:rFonts w:ascii="Times New Roman" w:eastAsia="Calibri" w:hAnsi="Times New Roman" w:cs="Times New Roman"/>
          <w:sz w:val="28"/>
          <w:szCs w:val="28"/>
        </w:rPr>
        <w:t>Referatul de aprobare a proiectului de hotărâre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nr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EA0693">
        <w:rPr>
          <w:rFonts w:ascii="Times New Roman" w:hAnsi="Times New Roman"/>
        </w:rPr>
        <w:t xml:space="preserve"> </w:t>
      </w:r>
      <w:r w:rsidR="00467BE1" w:rsidRPr="00467BE1">
        <w:rPr>
          <w:rFonts w:ascii="Times New Roman" w:hAnsi="Times New Roman"/>
          <w:sz w:val="28"/>
          <w:szCs w:val="28"/>
        </w:rPr>
        <w:t>SC2021 - 033035/ 14.01.2022</w:t>
      </w:r>
      <w:r w:rsidR="00467BE1">
        <w:rPr>
          <w:rFonts w:ascii="Times New Roman" w:hAnsi="Times New Roman"/>
          <w:sz w:val="20"/>
          <w:szCs w:val="20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</w:rPr>
        <w:t>a</w:t>
      </w:r>
      <w:r>
        <w:rPr>
          <w:rFonts w:ascii="Times New Roman" w:eastAsia="Calibri" w:hAnsi="Times New Roman" w:cs="Times New Roman"/>
          <w:sz w:val="28"/>
          <w:szCs w:val="28"/>
        </w:rPr>
        <w:t>l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Primarului Municipiului Timișoara și Proiectul de hotărâre privind</w:t>
      </w:r>
      <w:r w:rsidR="00A130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5830">
        <w:rPr>
          <w:rFonts w:ascii="Times New Roman" w:hAnsi="Times New Roman" w:cs="Times New Roman"/>
          <w:color w:val="000000"/>
          <w:sz w:val="28"/>
          <w:szCs w:val="28"/>
        </w:rPr>
        <w:t xml:space="preserve">atestarea </w:t>
      </w:r>
      <w:r w:rsidR="00CA44A8">
        <w:rPr>
          <w:rFonts w:ascii="Times New Roman" w:hAnsi="Times New Roman" w:cs="Times New Roman"/>
          <w:color w:val="000000"/>
          <w:sz w:val="28"/>
          <w:szCs w:val="28"/>
        </w:rPr>
        <w:t xml:space="preserve">apartenenței </w:t>
      </w:r>
      <w:r w:rsidR="007C5830">
        <w:rPr>
          <w:rFonts w:ascii="Times New Roman" w:hAnsi="Times New Roman" w:cs="Times New Roman"/>
          <w:color w:val="000000"/>
          <w:sz w:val="28"/>
          <w:szCs w:val="28"/>
        </w:rPr>
        <w:t>la</w:t>
      </w:r>
      <w:r w:rsidR="00A130B4" w:rsidRPr="00A130B4">
        <w:rPr>
          <w:rFonts w:ascii="Times New Roman" w:hAnsi="Times New Roman" w:cs="Times New Roman"/>
          <w:color w:val="000000"/>
          <w:sz w:val="28"/>
          <w:szCs w:val="28"/>
        </w:rPr>
        <w:t xml:space="preserve"> domeniul public al Municipiului Timișoara </w:t>
      </w:r>
      <w:r w:rsidR="00A130B4" w:rsidRPr="00A130B4">
        <w:rPr>
          <w:rFonts w:ascii="Times New Roman" w:hAnsi="Times New Roman" w:cs="Times New Roman"/>
          <w:bCs/>
          <w:color w:val="000000"/>
          <w:sz w:val="28"/>
          <w:szCs w:val="28"/>
        </w:rPr>
        <w:t>a imobilului ”teren cu centrală termică”</w:t>
      </w:r>
      <w:r w:rsidR="009943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situat în </w:t>
      </w:r>
      <w:r w:rsidR="00A130B4" w:rsidRPr="00A130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cartierul Aeroport, str.Teodor Garnet nr.7A 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F4154">
        <w:rPr>
          <w:rFonts w:ascii="Times New Roman" w:eastAsia="Calibri" w:hAnsi="Times New Roman" w:cs="Times New Roman"/>
          <w:sz w:val="28"/>
          <w:szCs w:val="28"/>
        </w:rPr>
        <w:t>facem următoarele precizări: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</w:p>
    <w:p w:rsidR="00F03403" w:rsidRPr="00F03403" w:rsidRDefault="009C4187" w:rsidP="009C41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7C2B">
        <w:rPr>
          <w:rFonts w:ascii="Times New Roman" w:hAnsi="Times New Roman" w:cs="Times New Roman"/>
          <w:sz w:val="28"/>
          <w:szCs w:val="28"/>
        </w:rPr>
        <w:t>Prin H.G. nr.655/2001 s-a aprobat transmiterea unui imobil proprietate publică a Statului Român, situat în municipiul Timişoara, str. Aeroport nr. 1-2, judeţul Timiş, împreună cu terenul aferent, având datele de identificare prevăzute în anexă (fiind inclus și Pavilionul nr. 156-centrală termică, cu terenul aferent), din administrarea Ministerului Apărării Naţionale în administrarea Consiliului Local al Municipiului Timişoara.</w:t>
      </w:r>
    </w:p>
    <w:p w:rsidR="00F03403" w:rsidRPr="00F03403" w:rsidRDefault="009C4187" w:rsidP="009538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2B">
        <w:rPr>
          <w:rFonts w:ascii="Times New Roman" w:hAnsi="Times New Roman"/>
          <w:sz w:val="28"/>
          <w:szCs w:val="28"/>
        </w:rPr>
        <w:t xml:space="preserve"> </w:t>
      </w:r>
      <w:r w:rsidRPr="00CE7C2B">
        <w:rPr>
          <w:rFonts w:ascii="Times New Roman" w:hAnsi="Times New Roman" w:cs="Times New Roman"/>
          <w:color w:val="000000"/>
          <w:sz w:val="28"/>
          <w:szCs w:val="28"/>
        </w:rPr>
        <w:t xml:space="preserve">Terenul aferent centralei termice are nr. de inventar 100350.003 și </w:t>
      </w:r>
      <w:r w:rsidRPr="003B7EB6">
        <w:rPr>
          <w:rFonts w:ascii="Times New Roman" w:hAnsi="Times New Roman" w:cs="Times New Roman"/>
          <w:color w:val="000000"/>
          <w:sz w:val="28"/>
          <w:szCs w:val="28"/>
        </w:rPr>
        <w:t>valoarea  250025 lei, iar centrala termică are nr. de inventar 100350.001 și valoarea de inventar 87400 lei.</w:t>
      </w:r>
    </w:p>
    <w:p w:rsidR="00F03403" w:rsidRDefault="00F03403" w:rsidP="00A7427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34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403">
        <w:rPr>
          <w:rFonts w:ascii="Times New Roman" w:hAnsi="Times New Roman" w:cs="Times New Roman"/>
          <w:color w:val="000000"/>
          <w:sz w:val="28"/>
          <w:szCs w:val="28"/>
        </w:rPr>
        <w:tab/>
        <w:t>Prin adresa nr. SC2021-033035/02.12.2021 Direcția Poliției Locale Timișoara ne înștiințează despre starea de degradare în care se regăs</w:t>
      </w:r>
      <w:r w:rsidR="00AA3C72">
        <w:rPr>
          <w:rFonts w:ascii="Times New Roman" w:hAnsi="Times New Roman" w:cs="Times New Roman"/>
          <w:color w:val="000000"/>
          <w:sz w:val="28"/>
          <w:szCs w:val="28"/>
        </w:rPr>
        <w:t>ește clădirea centralei termice</w:t>
      </w:r>
      <w:r w:rsidRPr="00F03403">
        <w:rPr>
          <w:rFonts w:ascii="Times New Roman" w:hAnsi="Times New Roman" w:cs="Times New Roman"/>
          <w:color w:val="000000"/>
          <w:sz w:val="28"/>
          <w:szCs w:val="28"/>
        </w:rPr>
        <w:t xml:space="preserve"> pentru a lua măsurile necesare de punere în siguranță a clădirii.</w:t>
      </w:r>
    </w:p>
    <w:p w:rsidR="00873699" w:rsidRPr="004923C4" w:rsidRDefault="00D304DA" w:rsidP="00BC49E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Scopul </w:t>
      </w:r>
      <w:r w:rsidR="004923C4">
        <w:rPr>
          <w:rFonts w:ascii="Times New Roman" w:hAnsi="Times New Roman" w:cs="Times New Roman"/>
          <w:color w:val="000000"/>
          <w:sz w:val="28"/>
          <w:szCs w:val="28"/>
        </w:rPr>
        <w:t>atestării ap</w:t>
      </w:r>
      <w:r w:rsidR="000313FE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="004923C4">
        <w:rPr>
          <w:rFonts w:ascii="Times New Roman" w:hAnsi="Times New Roman" w:cs="Times New Roman"/>
          <w:color w:val="000000"/>
          <w:sz w:val="28"/>
          <w:szCs w:val="28"/>
        </w:rPr>
        <w:t>rtene</w:t>
      </w:r>
      <w:r w:rsidR="000313FE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="004923C4">
        <w:rPr>
          <w:rFonts w:ascii="Times New Roman" w:hAnsi="Times New Roman" w:cs="Times New Roman"/>
          <w:color w:val="000000"/>
          <w:sz w:val="28"/>
          <w:szCs w:val="28"/>
        </w:rPr>
        <w:t xml:space="preserve">ței la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domeniul public al Municipiului Timișoara este reabilitarea imobilului respectiv</w:t>
      </w:r>
      <w:r w:rsidRPr="00D304DA">
        <w:rPr>
          <w:rFonts w:ascii="Times New Roman" w:hAnsi="Times New Roman" w:cs="Times New Roman"/>
          <w:color w:val="000000"/>
          <w:sz w:val="28"/>
          <w:szCs w:val="28"/>
        </w:rPr>
        <w:t>, fiind imperios necesară atât punerea în siguranță a clădirii, cât și dezvoltarea urbanistică a zonei respective prin promovarea unor obiective de interes public local.</w:t>
      </w:r>
    </w:p>
    <w:p w:rsidR="00BC49E7" w:rsidRPr="00BC49E7" w:rsidRDefault="00BC49E7" w:rsidP="00E540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ab/>
        <w:t xml:space="preserve"> </w:t>
      </w:r>
      <w:r w:rsidRPr="00BC49E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 xml:space="preserve">Având în vedere prevederile </w:t>
      </w:r>
      <w:r w:rsidRPr="00BC49E7">
        <w:rPr>
          <w:rFonts w:ascii="Times New Roman" w:hAnsi="Times New Roman" w:cs="Times New Roman"/>
          <w:color w:val="000000"/>
          <w:sz w:val="28"/>
          <w:szCs w:val="28"/>
        </w:rPr>
        <w:t>O.U.G. nr. 57/2019 privind Codul administrativ, Anexa nr.4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C49E7">
        <w:rPr>
          <w:rFonts w:ascii="Times New Roman" w:hAnsi="Times New Roman" w:cs="Times New Roman"/>
          <w:color w:val="000000"/>
          <w:sz w:val="28"/>
          <w:szCs w:val="28"/>
        </w:rPr>
        <w:t xml:space="preserve">  în  </w:t>
      </w:r>
      <w:r w:rsidRPr="00BC49E7">
        <w:rPr>
          <w:rFonts w:ascii="Times New Roman" w:hAnsi="Times New Roman" w:cs="Times New Roman"/>
          <w:sz w:val="28"/>
          <w:szCs w:val="28"/>
        </w:rPr>
        <w:t>LISTA cuprinzând unele bunuri care aparţin domeniului public al comunei, al oraşului sau al municipiului, se regăsesc la pct.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49E7">
        <w:rPr>
          <w:rFonts w:ascii="Times New Roman" w:hAnsi="Times New Roman" w:cs="Times New Roman"/>
          <w:sz w:val="28"/>
          <w:szCs w:val="28"/>
        </w:rPr>
        <w:t>4 ”</w:t>
      </w:r>
      <w:r w:rsidRPr="00BC49E7">
        <w:rPr>
          <w:rStyle w:val="titlu01"/>
          <w:rFonts w:ascii="Times New Roman" w:hAnsi="Times New Roman" w:cs="Times New Roman"/>
          <w:b/>
          <w:bCs/>
          <w:color w:val="8B0000"/>
          <w:sz w:val="28"/>
          <w:szCs w:val="28"/>
        </w:rPr>
        <w:t xml:space="preserve"> </w:t>
      </w:r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>reţelele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>alimentare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>apă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>canalizare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>termoficare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>staţiile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>tratare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>şi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>epurare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>apelor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>uzate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cu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>instalaţiile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construcţiile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şi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terenurile</w:t>
      </w:r>
      <w:proofErr w:type="spellEnd"/>
      <w:r w:rsidRPr="00BC49E7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BC49E7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aferente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BC49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”</w:t>
      </w:r>
    </w:p>
    <w:p w:rsidR="009C4187" w:rsidRDefault="009C4187" w:rsidP="00E540FC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Conform adresei Serviciului Juridic nr. CT2021-47/02.07.2021 nu figurează litigii pe rolul instanțelor de judecată în curs de soluționare cu privire la imobilul </w:t>
      </w:r>
      <w:r>
        <w:rPr>
          <w:bCs/>
          <w:color w:val="000000"/>
          <w:sz w:val="28"/>
          <w:szCs w:val="28"/>
        </w:rPr>
        <w:t>înscris în CF 402274 Giarmata, cu nr. top. 1462/1/2/67/1/12.</w:t>
      </w:r>
    </w:p>
    <w:p w:rsidR="009C4187" w:rsidRDefault="009C4187" w:rsidP="00E540FC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Prin adresa nr. CCT2021-47/02.07.2021 Compartimentul Administrare Fond Funciar ne comunică că nu sunt înregistrate revendicări în baza legilor fondului funciar asupra imobilului respectiv. </w:t>
      </w:r>
    </w:p>
    <w:p w:rsidR="004923C4" w:rsidRDefault="004923C4" w:rsidP="00E540FC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</w:p>
    <w:p w:rsidR="009C4187" w:rsidRPr="00CE1CF2" w:rsidRDefault="009C4187" w:rsidP="00E54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41FFA">
        <w:rPr>
          <w:rFonts w:ascii="Times New Roman" w:hAnsi="Times New Roman" w:cs="Times New Roman"/>
          <w:sz w:val="28"/>
          <w:szCs w:val="28"/>
        </w:rPr>
        <w:t xml:space="preserve">Conform evidenței Biroului Clădiri Terenuri imobilul respectiv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nu a fost revendicat conform prevederilor Legii nr. 10/2001, art.21, alin.2,3 – </w:t>
      </w:r>
      <w:r w:rsidRPr="00DE35A9">
        <w:rPr>
          <w:rFonts w:ascii="Times New Roman" w:eastAsia="Calibri" w:hAnsi="Times New Roman" w:cs="Times New Roman"/>
          <w:i/>
          <w:sz w:val="28"/>
          <w:szCs w:val="28"/>
        </w:rPr>
        <w:t>lege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 regimul juridic al unor imobile preluate în mod abuziv în perioada 6 martie 1945-22 decembrie 1989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şi nici în baza O.U.G.nr.94/2000, republicată, modificată şi completată prin O.U.G.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nr. 209/2005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 retrocedarea unor imobile care au aparţinut cultelor religioase din România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40FC" w:rsidRPr="00E540FC" w:rsidRDefault="009C4187" w:rsidP="00E540FC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În concluzie, propunem </w:t>
      </w:r>
      <w:r w:rsidRPr="00622852">
        <w:rPr>
          <w:rFonts w:ascii="Times New Roman" w:hAnsi="Times New Roman" w:cs="Times New Roman"/>
          <w:sz w:val="28"/>
          <w:szCs w:val="28"/>
        </w:rPr>
        <w:t>spre analiza Comisiilor din cadrul Consiliului Local al Municipiului Timişoara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proiectul privind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23C4">
        <w:rPr>
          <w:rFonts w:ascii="Times New Roman" w:hAnsi="Times New Roman" w:cs="Times New Roman"/>
          <w:color w:val="000000"/>
          <w:sz w:val="28"/>
          <w:szCs w:val="28"/>
        </w:rPr>
        <w:t xml:space="preserve">atestarea apartenenței la </w:t>
      </w:r>
      <w:r w:rsidR="00E540FC" w:rsidRPr="00E540FC">
        <w:rPr>
          <w:rFonts w:ascii="Times New Roman" w:hAnsi="Times New Roman" w:cs="Times New Roman"/>
          <w:color w:val="000000"/>
          <w:sz w:val="28"/>
          <w:szCs w:val="28"/>
        </w:rPr>
        <w:t xml:space="preserve">domeniul public al Municipiului Timișoara </w:t>
      </w:r>
      <w:r w:rsidR="00E540FC" w:rsidRPr="00E540FC">
        <w:rPr>
          <w:rFonts w:ascii="Times New Roman" w:hAnsi="Times New Roman" w:cs="Times New Roman"/>
          <w:bCs/>
          <w:color w:val="000000"/>
          <w:sz w:val="28"/>
          <w:szCs w:val="28"/>
        </w:rPr>
        <w:t>a imobilu</w:t>
      </w:r>
      <w:r w:rsidR="00E540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lui ”teren cu centrală termică” situat în Timișoara, </w:t>
      </w:r>
      <w:r w:rsidR="00E540FC" w:rsidRPr="00E540FC">
        <w:rPr>
          <w:rFonts w:ascii="Times New Roman" w:hAnsi="Times New Roman" w:cs="Times New Roman"/>
          <w:bCs/>
          <w:color w:val="000000"/>
          <w:sz w:val="28"/>
          <w:szCs w:val="28"/>
        </w:rPr>
        <w:t>cartierul Aeroport, str.Teodor Garnet nr.7A</w:t>
      </w:r>
      <w:r w:rsidR="00E540FC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540FC" w:rsidRPr="00E540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540FC" w:rsidRPr="00E540FC">
        <w:rPr>
          <w:rFonts w:ascii="Times New Roman" w:hAnsi="Times New Roman" w:cs="Times New Roman"/>
          <w:bCs/>
          <w:color w:val="000000"/>
          <w:sz w:val="28"/>
          <w:szCs w:val="28"/>
        </w:rPr>
        <w:t>înscris în CF nr.453896 Timișoara (transcris din CF 402274 Giarmata, CF vechi 7836  Giarmata)  cu nr. top. 1462/1/2/67/1/12  și suprafața de 685 mp</w:t>
      </w:r>
      <w:r w:rsidR="00E540FC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C4187" w:rsidRPr="00CE1CF2" w:rsidRDefault="009C4187" w:rsidP="004923C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622852">
        <w:rPr>
          <w:rFonts w:ascii="Times New Roman" w:eastAsia="Calibri" w:hAnsi="Times New Roman" w:cs="Times New Roman"/>
          <w:sz w:val="28"/>
          <w:szCs w:val="28"/>
        </w:rPr>
        <w:t>Având în vedere prevederile legale expu</w:t>
      </w:r>
      <w:r>
        <w:rPr>
          <w:rFonts w:ascii="Times New Roman" w:eastAsia="Calibri" w:hAnsi="Times New Roman" w:cs="Times New Roman"/>
          <w:sz w:val="28"/>
          <w:szCs w:val="28"/>
        </w:rPr>
        <w:t>se în prezentul raport, apreciem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că proiectul de hotărâre menţionat mai sus îndeplinește </w:t>
      </w:r>
      <w:bookmarkStart w:id="1" w:name="_Hlk36138493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condițiile pentru a fi supus dezbaterii și aprobării </w:t>
      </w:r>
      <w:r>
        <w:rPr>
          <w:rFonts w:ascii="Times New Roman" w:eastAsia="Calibri" w:hAnsi="Times New Roman" w:cs="Times New Roman"/>
          <w:sz w:val="28"/>
          <w:szCs w:val="28"/>
        </w:rPr>
        <w:t>în plenul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consiliului local. </w:t>
      </w:r>
      <w:bookmarkEnd w:id="1"/>
    </w:p>
    <w:p w:rsidR="009C4187" w:rsidRDefault="009C4187" w:rsidP="004923C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4923C4" w:rsidRDefault="004923C4" w:rsidP="004923C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9C4187" w:rsidRPr="00F679E7" w:rsidRDefault="009C4187" w:rsidP="009C418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9C4187" w:rsidRPr="00F679E7" w:rsidRDefault="009C4187" w:rsidP="009C41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F679E7">
        <w:rPr>
          <w:rFonts w:ascii="Times New Roman" w:hAnsi="Times New Roman" w:cs="Times New Roman"/>
          <w:sz w:val="20"/>
          <w:szCs w:val="20"/>
        </w:rPr>
        <w:t xml:space="preserve">DIRECTOR </w:t>
      </w:r>
      <w:r>
        <w:rPr>
          <w:rFonts w:ascii="Times New Roman" w:hAnsi="Times New Roman" w:cs="Times New Roman"/>
          <w:sz w:val="20"/>
          <w:szCs w:val="20"/>
        </w:rPr>
        <w:t>PATRIMONIU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CONSILIER </w:t>
      </w:r>
    </w:p>
    <w:p w:rsidR="009C4187" w:rsidRDefault="009C4187" w:rsidP="009C41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79E7">
        <w:rPr>
          <w:rFonts w:ascii="Times New Roman" w:hAnsi="Times New Roman" w:cs="Times New Roman"/>
          <w:sz w:val="20"/>
          <w:szCs w:val="20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Pr="00F679E7">
        <w:rPr>
          <w:rFonts w:ascii="Times New Roman" w:hAnsi="Times New Roman" w:cs="Times New Roman"/>
          <w:sz w:val="20"/>
          <w:szCs w:val="20"/>
        </w:rPr>
        <w:tab/>
      </w:r>
      <w:r w:rsidR="00E540F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DIANA ROF</w:t>
      </w:r>
    </w:p>
    <w:p w:rsidR="009C4187" w:rsidRDefault="009C4187" w:rsidP="009C4187">
      <w:pPr>
        <w:spacing w:line="240" w:lineRule="auto"/>
      </w:pPr>
    </w:p>
    <w:p w:rsidR="009C4187" w:rsidRDefault="009C4187" w:rsidP="009C4187">
      <w:pPr>
        <w:spacing w:line="240" w:lineRule="auto"/>
      </w:pPr>
    </w:p>
    <w:p w:rsidR="000B2E03" w:rsidRDefault="000B2E03"/>
    <w:sectPr w:rsidR="000B2E03" w:rsidSect="000B2E03">
      <w:pgSz w:w="11906" w:h="16838" w:code="9"/>
      <w:pgMar w:top="720" w:right="720" w:bottom="864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9C4187"/>
    <w:rsid w:val="000313FE"/>
    <w:rsid w:val="000B2E03"/>
    <w:rsid w:val="000E2AAD"/>
    <w:rsid w:val="00267627"/>
    <w:rsid w:val="00296C93"/>
    <w:rsid w:val="002D34AC"/>
    <w:rsid w:val="00325087"/>
    <w:rsid w:val="003F14D1"/>
    <w:rsid w:val="00414B14"/>
    <w:rsid w:val="00432ED7"/>
    <w:rsid w:val="00467BE1"/>
    <w:rsid w:val="004923C4"/>
    <w:rsid w:val="004A6A77"/>
    <w:rsid w:val="004F1E0E"/>
    <w:rsid w:val="00533ECE"/>
    <w:rsid w:val="005D0333"/>
    <w:rsid w:val="0060039C"/>
    <w:rsid w:val="006A12E1"/>
    <w:rsid w:val="006D31C0"/>
    <w:rsid w:val="00770447"/>
    <w:rsid w:val="007C5830"/>
    <w:rsid w:val="007F1BB0"/>
    <w:rsid w:val="008557F7"/>
    <w:rsid w:val="00873699"/>
    <w:rsid w:val="00884544"/>
    <w:rsid w:val="008B5BCC"/>
    <w:rsid w:val="008D1E1C"/>
    <w:rsid w:val="008E1590"/>
    <w:rsid w:val="008F0E3D"/>
    <w:rsid w:val="009538BB"/>
    <w:rsid w:val="009943F2"/>
    <w:rsid w:val="009B59DA"/>
    <w:rsid w:val="009C4187"/>
    <w:rsid w:val="009F5D85"/>
    <w:rsid w:val="00A130B4"/>
    <w:rsid w:val="00A7427C"/>
    <w:rsid w:val="00AA3C72"/>
    <w:rsid w:val="00B81580"/>
    <w:rsid w:val="00BB02C3"/>
    <w:rsid w:val="00BC49E7"/>
    <w:rsid w:val="00BD3538"/>
    <w:rsid w:val="00CA44A8"/>
    <w:rsid w:val="00D304DA"/>
    <w:rsid w:val="00DA0B6A"/>
    <w:rsid w:val="00E540FC"/>
    <w:rsid w:val="00F03403"/>
    <w:rsid w:val="00F94D95"/>
    <w:rsid w:val="00FB6921"/>
    <w:rsid w:val="00FC512F"/>
    <w:rsid w:val="00FF4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187"/>
    <w:pPr>
      <w:spacing w:after="200" w:line="276" w:lineRule="auto"/>
      <w:jc w:val="left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9C4187"/>
  </w:style>
  <w:style w:type="character" w:customStyle="1" w:styleId="salnttl">
    <w:name w:val="s_aln_ttl"/>
    <w:basedOn w:val="DefaultParagraphFont"/>
    <w:rsid w:val="009C4187"/>
  </w:style>
  <w:style w:type="character" w:customStyle="1" w:styleId="slitbdy">
    <w:name w:val="s_lit_bdy"/>
    <w:basedOn w:val="DefaultParagraphFont"/>
    <w:rsid w:val="009C4187"/>
  </w:style>
  <w:style w:type="paragraph" w:styleId="ListParagraph">
    <w:name w:val="List Paragraph"/>
    <w:basedOn w:val="Normal"/>
    <w:uiPriority w:val="34"/>
    <w:qFormat/>
    <w:rsid w:val="009C41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C4187"/>
    <w:rPr>
      <w:i/>
      <w:iCs/>
    </w:rPr>
  </w:style>
  <w:style w:type="character" w:customStyle="1" w:styleId="salnbdy">
    <w:name w:val="s_aln_bdy"/>
    <w:basedOn w:val="DefaultParagraphFont"/>
    <w:rsid w:val="00873699"/>
  </w:style>
  <w:style w:type="character" w:styleId="Hyperlink">
    <w:name w:val="Hyperlink"/>
    <w:basedOn w:val="DefaultParagraphFont"/>
    <w:uiPriority w:val="99"/>
    <w:semiHidden/>
    <w:unhideWhenUsed/>
    <w:rsid w:val="00873699"/>
    <w:rPr>
      <w:color w:val="0000FF"/>
      <w:u w:val="single"/>
    </w:rPr>
  </w:style>
  <w:style w:type="paragraph" w:customStyle="1" w:styleId="spar">
    <w:name w:val="s_par"/>
    <w:basedOn w:val="Normal"/>
    <w:rsid w:val="00BC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pctttl">
    <w:name w:val="s_pct_ttl"/>
    <w:basedOn w:val="DefaultParagraphFont"/>
    <w:rsid w:val="00BC49E7"/>
  </w:style>
  <w:style w:type="character" w:customStyle="1" w:styleId="spctbdy">
    <w:name w:val="s_pct_bdy"/>
    <w:basedOn w:val="DefaultParagraphFont"/>
    <w:rsid w:val="00BC49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0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drof</dc:creator>
  <cp:keywords/>
  <dc:description/>
  <cp:lastModifiedBy>drof</cp:lastModifiedBy>
  <cp:revision>29</cp:revision>
  <cp:lastPrinted>2022-01-17T08:47:00Z</cp:lastPrinted>
  <dcterms:created xsi:type="dcterms:W3CDTF">2021-12-22T09:27:00Z</dcterms:created>
  <dcterms:modified xsi:type="dcterms:W3CDTF">2022-01-17T09:06:00Z</dcterms:modified>
</cp:coreProperties>
</file>