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NR.CT20</w:t>
      </w:r>
      <w:r w:rsidR="00390264">
        <w:t>2</w:t>
      </w:r>
      <w:r w:rsidR="00A60458">
        <w:t>1</w:t>
      </w:r>
      <w:r w:rsidRPr="00C90E95">
        <w:t>-</w:t>
      </w:r>
      <w:r w:rsidR="00390264">
        <w:t>00</w:t>
      </w:r>
      <w:r w:rsidR="00A60458">
        <w:t>2912</w:t>
      </w:r>
      <w:r w:rsidRPr="00C90E95">
        <w:t>/</w:t>
      </w:r>
      <w:r w:rsidR="00DD5C08">
        <w:t>1</w:t>
      </w:r>
      <w:r w:rsidR="0062705C">
        <w:t>6</w:t>
      </w:r>
      <w:r w:rsidR="005724F3">
        <w:t>.0</w:t>
      </w:r>
      <w:r w:rsidR="00DE645F">
        <w:t>9</w:t>
      </w:r>
      <w:r w:rsidR="005724F3">
        <w:t>.20</w:t>
      </w:r>
      <w:r w:rsidR="00390264">
        <w:t>2</w:t>
      </w:r>
      <w:r w:rsidR="00A60458">
        <w:t>1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627050" w:rsidRDefault="00F620C0" w:rsidP="00646A69">
      <w:pP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                                                                            </w:t>
      </w:r>
      <w:r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</w:t>
      </w:r>
    </w:p>
    <w:p w:rsidR="00890290" w:rsidRPr="00D84BB8" w:rsidRDefault="0062705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                                               </w:t>
      </w:r>
      <w:r w:rsidR="00646A69"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</w:t>
      </w:r>
      <w:r w:rsidR="00890290" w:rsidRPr="00D84BB8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D84BB8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D84BB8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5C1D04" w:rsidRDefault="005C1D04" w:rsidP="005C1D04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privind dezlipirea imobilului cu nr. cadastral 4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39498</w:t>
      </w:r>
      <w:r>
        <w:rPr>
          <w:rFonts w:ascii="Times New Roman" w:hAnsi="Times New Roman" w:cs="Times New Roman"/>
          <w:sz w:val="24"/>
          <w:szCs w:val="24"/>
          <w:lang w:val="ro-RO"/>
        </w:rPr>
        <w:t>, teren intravilan înscris în CF nr. 4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39498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Timişoara, în suprafaţă de 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6180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mp, situat în Timişoara Piaţa 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Romanilor nr.11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în 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Loturi: Lotul 1</w:t>
      </w:r>
      <w:r w:rsidR="00846322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453503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–teren intravilan în suprafață de 4413 mp cu construcții C1, C2, C3 și C4 și Lotul 2</w:t>
      </w:r>
      <w:r w:rsidR="00846322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453504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- teren intravilan în suprafață de 1767 mp, cu construcții C5 și C6 și instituire servitute de strașina în favoarea Lot 1 pe o suprafață de 27 mp</w:t>
      </w:r>
    </w:p>
    <w:p w:rsidR="00646A69" w:rsidRPr="0094036F" w:rsidRDefault="00646A69" w:rsidP="00AF6E4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:rsidR="00164659" w:rsidRPr="009E0E1D" w:rsidRDefault="00C44136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D93249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52F4A" w:rsidRPr="00D84BB8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752F4A" w:rsidRPr="00D84BB8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2912</w:t>
      </w:r>
      <w:r w:rsidR="006A5E4F" w:rsidRPr="00D84BB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62705C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5724F3" w:rsidRPr="00D84BB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DE645F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5724F3" w:rsidRPr="00D84BB8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a Primarului Municip</w:t>
      </w:r>
      <w:r w:rsidR="00752F4A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D93249">
        <w:rPr>
          <w:rFonts w:ascii="Times New Roman" w:hAnsi="Times New Roman" w:cs="Times New Roman"/>
          <w:sz w:val="24"/>
          <w:szCs w:val="24"/>
          <w:lang w:val="ro-RO"/>
        </w:rPr>
        <w:t xml:space="preserve">privind dezlipirea imobilului cu nr. cadastral 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 xml:space="preserve">439498 Timişoara, în suprafaţă de 6180 mp, situat în Timişoara Piaţa Romanilor nr.11, în 2 Loturi: Lotul 1 </w:t>
      </w:r>
      <w:r w:rsidR="00DE645F">
        <w:rPr>
          <w:rFonts w:ascii="Times New Roman" w:hAnsi="Times New Roman" w:cs="Times New Roman"/>
          <w:sz w:val="24"/>
          <w:szCs w:val="24"/>
          <w:lang w:val="ro-RO"/>
        </w:rPr>
        <w:t>cu număr cadastral 453503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–teren intravilan în suprafață de 4413 mp cu construcții C1, C2, C3 și C4 și Lotul 2</w:t>
      </w:r>
      <w:r w:rsidR="00DE645F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453504</w:t>
      </w:r>
      <w:r w:rsidR="00A60458">
        <w:rPr>
          <w:rFonts w:ascii="Times New Roman" w:hAnsi="Times New Roman" w:cs="Times New Roman"/>
          <w:sz w:val="24"/>
          <w:szCs w:val="24"/>
          <w:lang w:val="ro-RO"/>
        </w:rPr>
        <w:t>- teren intravilan în suprafață de 1767 mp, cu construcții C5 și C6 și instituire servitute de strașina în favoarea Lot 1 pe o suprafață de 27 mp.</w:t>
      </w:r>
    </w:p>
    <w:p w:rsidR="007E1466" w:rsidRPr="00D637CB" w:rsidRDefault="007E1466" w:rsidP="0094036F">
      <w:pPr>
        <w:spacing w:after="240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A60458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Conform adresei SC </w:t>
      </w:r>
      <w:r w:rsidR="008A593E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COLTERM 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</w:t>
      </w:r>
      <w:r w:rsidR="008A593E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A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8A593E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nr.</w:t>
      </w:r>
      <w:r w:rsidR="008A593E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14610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12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.0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7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.202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înregistrată la Municipiul Timișoara cu nr. CT202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-00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2912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/1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.0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7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.202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</w:t>
      </w:r>
      <w:r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prin care ne solicită emiterea unei Hotărâri de Consiliu Local în scopul dezlipirii imobilului înscris în CF nr.</w:t>
      </w:r>
      <w:r w:rsidR="00D637CB" w:rsidRPr="00D637C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439498 în două loturi.</w:t>
      </w:r>
    </w:p>
    <w:p w:rsidR="00F103CB" w:rsidRPr="00EE79F5" w:rsidRDefault="00F103CB" w:rsidP="00AF5A27">
      <w:pPr>
        <w:spacing w:after="240"/>
        <w:ind w:right="8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     </w:t>
      </w:r>
      <w:r w:rsidRPr="00EE79F5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proofErr w:type="spellStart"/>
      <w:r w:rsidRPr="00031D30"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 w:rsidRPr="00031D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31D30"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 w:rsidRPr="00031D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31D30"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 w:rsidRPr="00031D30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Pr="00031D30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proofErr w:type="gramEnd"/>
      <w:r w:rsidR="00D93249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dezlipirea imobilului cu nr. cadastral 43</w:t>
      </w:r>
      <w:r w:rsidR="00EE79F5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9498</w:t>
      </w:r>
      <w:r w:rsidR="00D93249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teren intravilan înscris în CF nr. 43</w:t>
      </w:r>
      <w:r w:rsidR="00EE79F5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9498</w:t>
      </w:r>
      <w:r w:rsidR="00D93249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Timişoara, în suprafaţă de </w:t>
      </w:r>
      <w:r w:rsidR="00EE79F5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6180</w:t>
      </w:r>
      <w:r w:rsidR="00D93249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mp, situat în Timişoara Piaţa </w:t>
      </w:r>
      <w:r w:rsidR="00EE79F5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Romanilor nr. 11</w:t>
      </w:r>
      <w:r w:rsidR="00D93249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în </w:t>
      </w:r>
      <w:r w:rsidR="00EE79F5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2</w:t>
      </w:r>
      <w:r w:rsidR="00D93249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Loturi: </w:t>
      </w:r>
      <w:r w:rsidR="00EE79F5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Lotul 1 </w:t>
      </w:r>
      <w:r w:rsidR="00834A9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cu număr cadastral 453503</w:t>
      </w:r>
      <w:r w:rsidR="00EE79F5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–teren intravilan în suprafață de 4413 mp cu construcții C1, C2, C3 și C4 și Lotul 2</w:t>
      </w:r>
      <w:r w:rsidR="00834A9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cu număr cadastral </w:t>
      </w:r>
      <w:r w:rsidR="00EE79F5" w:rsidRPr="00EE79F5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- teren intravilan în suprafață de 1767 mp, cu construcții C5 și C6 și instituire servitute de strașina în favoarea Lot 1 pe o suprafață de 27 mp.</w:t>
      </w:r>
    </w:p>
    <w:p w:rsidR="0094036F" w:rsidRPr="00FE64CF" w:rsidRDefault="0040592E" w:rsidP="0055759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1A2C2C"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</w:t>
      </w:r>
      <w:r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FE64CF">
        <w:rPr>
          <w:rFonts w:ascii="Times New Roman" w:hAnsi="Times New Roman" w:cs="Times New Roman"/>
          <w:b/>
          <w:sz w:val="24"/>
          <w:szCs w:val="24"/>
          <w:lang w:val="ro-RO"/>
        </w:rPr>
        <w:t>Facem</w:t>
      </w:r>
      <w:r w:rsidR="001A2C2C"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FE64CF">
        <w:rPr>
          <w:rFonts w:ascii="Times New Roman" w:hAnsi="Times New Roman" w:cs="Times New Roman"/>
          <w:b/>
          <w:sz w:val="24"/>
          <w:szCs w:val="24"/>
          <w:lang w:val="ro-RO"/>
        </w:rPr>
        <w:t>următoarele</w:t>
      </w:r>
      <w:r w:rsidR="001A2C2C" w:rsidRPr="00FE64C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FE64CF">
        <w:rPr>
          <w:rFonts w:ascii="Times New Roman" w:hAnsi="Times New Roman" w:cs="Times New Roman"/>
          <w:b/>
          <w:sz w:val="24"/>
          <w:szCs w:val="24"/>
          <w:lang w:val="ro-RO"/>
        </w:rPr>
        <w:t>precizări:</w:t>
      </w:r>
    </w:p>
    <w:p w:rsidR="00CB5460" w:rsidRPr="00D84BB8" w:rsidRDefault="0003120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</w:t>
      </w:r>
      <w:r w:rsidR="002628AD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AF5A27" w:rsidRPr="00002293" w:rsidRDefault="00CB5460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 w:rsidRPr="00D84BB8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8C0534">
        <w:rPr>
          <w:rFonts w:ascii="Times New Roman" w:hAnsi="Times New Roman" w:cs="Times New Roman"/>
          <w:sz w:val="24"/>
          <w:szCs w:val="24"/>
          <w:lang w:val="ro-RO"/>
        </w:rPr>
        <w:t>853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C0534">
        <w:rPr>
          <w:rFonts w:ascii="Times New Roman" w:hAnsi="Times New Roman" w:cs="Times New Roman"/>
          <w:sz w:val="24"/>
          <w:szCs w:val="24"/>
          <w:lang w:val="ro-RO"/>
        </w:rPr>
        <w:t>07</w:t>
      </w:r>
      <w:r w:rsidR="0003120F" w:rsidRPr="00D84BB8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57A30"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03120F" w:rsidRPr="00D84BB8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357A30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8C0534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opera</w:t>
      </w:r>
      <w:r w:rsidR="00A3399F" w:rsidRPr="00D84BB8">
        <w:rPr>
          <w:rFonts w:ascii="Ebrima" w:hAnsi="Ebrima" w:cs="Times New Roman"/>
          <w:sz w:val="24"/>
          <w:szCs w:val="24"/>
          <w:lang w:val="ro-RO"/>
        </w:rPr>
        <w:t>ț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>iun</w:t>
      </w:r>
      <w:r w:rsidR="006B1500" w:rsidRPr="00D84BB8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A3399F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3781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dezlipire imobil înscris în CF nr.</w:t>
      </w:r>
      <w:r w:rsidR="0094036F" w:rsidRPr="00002293">
        <w:rPr>
          <w:rFonts w:ascii="Times New Roman" w:hAnsi="Times New Roman" w:cs="Times New Roman"/>
          <w:sz w:val="24"/>
          <w:szCs w:val="24"/>
          <w:lang w:val="ro-RO"/>
        </w:rPr>
        <w:t>43</w:t>
      </w:r>
      <w:r w:rsidR="008C0534" w:rsidRPr="00002293">
        <w:rPr>
          <w:rFonts w:ascii="Times New Roman" w:hAnsi="Times New Roman" w:cs="Times New Roman"/>
          <w:sz w:val="24"/>
          <w:szCs w:val="24"/>
          <w:lang w:val="ro-RO"/>
        </w:rPr>
        <w:t>9498</w:t>
      </w:r>
      <w:r w:rsidR="0094036F"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 Timișoara</w:t>
      </w:r>
      <w:r w:rsidR="00F577E8"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 – alocare num</w:t>
      </w:r>
      <w:r w:rsidR="00201120" w:rsidRPr="00002293">
        <w:rPr>
          <w:rFonts w:ascii="Times New Roman" w:hAnsi="Times New Roman" w:cs="Times New Roman"/>
          <w:sz w:val="24"/>
          <w:szCs w:val="24"/>
          <w:lang w:val="ro-RO"/>
        </w:rPr>
        <w:t>ăr</w:t>
      </w:r>
      <w:r w:rsidR="00F577E8"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 cadastral.</w:t>
      </w:r>
    </w:p>
    <w:p w:rsidR="00AF5A27" w:rsidRPr="00002293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40592E"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8C0534" w:rsidRPr="00002293">
        <w:rPr>
          <w:rFonts w:ascii="Times New Roman" w:hAnsi="Times New Roman" w:cs="Times New Roman"/>
          <w:sz w:val="24"/>
          <w:szCs w:val="24"/>
          <w:lang w:val="ro-RO"/>
        </w:rPr>
        <w:t>CONCRET CAD</w:t>
      </w:r>
      <w:r w:rsidR="0040592E"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="00AB2E6C" w:rsidRPr="0000229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 avizată la OCPI conform Referatul</w:t>
      </w:r>
      <w:r w:rsidR="008A556A" w:rsidRPr="00002293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 de admitere, cu nr.</w:t>
      </w:r>
      <w:r w:rsidR="00002293" w:rsidRPr="00002293">
        <w:rPr>
          <w:rFonts w:ascii="Times New Roman" w:hAnsi="Times New Roman" w:cs="Times New Roman"/>
          <w:sz w:val="24"/>
          <w:szCs w:val="24"/>
          <w:lang w:val="ro-RO"/>
        </w:rPr>
        <w:t>225227</w:t>
      </w:r>
      <w:r w:rsidR="007A3CB5" w:rsidRPr="0000229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002293" w:rsidRPr="00002293">
        <w:rPr>
          <w:rFonts w:ascii="Times New Roman" w:hAnsi="Times New Roman" w:cs="Times New Roman"/>
          <w:sz w:val="24"/>
          <w:szCs w:val="24"/>
          <w:lang w:val="ro-RO"/>
        </w:rPr>
        <w:t>08</w:t>
      </w:r>
      <w:r w:rsidR="0040592E" w:rsidRPr="00002293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002293" w:rsidRPr="00002293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40592E" w:rsidRPr="00002293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201120" w:rsidRPr="00002293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002293" w:rsidRPr="00002293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557592" w:rsidRPr="00002293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00229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CB5460" w:rsidRPr="001E66D4" w:rsidRDefault="0040592E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C61624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</w:t>
      </w:r>
      <w:r w:rsidR="00A85EEF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5460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34643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</w:t>
      </w:r>
      <w:r w:rsidR="007B422E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</w:p>
    <w:p w:rsidR="008C0534" w:rsidRDefault="000100BB" w:rsidP="00AF0E6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F0E6C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AF0E6C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AF0E6C" w:rsidRPr="00AF0E6C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CB13E1">
        <w:rPr>
          <w:rFonts w:ascii="Times New Roman" w:hAnsi="Times New Roman" w:cs="Times New Roman"/>
          <w:sz w:val="24"/>
          <w:szCs w:val="24"/>
          <w:lang w:val="ro-RO"/>
        </w:rPr>
        <w:t xml:space="preserve">dezlipirea imobilului cu nr. cadastral </w:t>
      </w:r>
      <w:r w:rsidR="008C0534">
        <w:rPr>
          <w:rFonts w:ascii="Times New Roman" w:hAnsi="Times New Roman" w:cs="Times New Roman"/>
          <w:sz w:val="24"/>
          <w:szCs w:val="24"/>
          <w:lang w:val="ro-RO"/>
        </w:rPr>
        <w:t>439498 Timişoara, în suprafaţă de 6180 mp, situat în Timişoara Piaţa Romanilor nr.11, în 2 Loturi: Lotul 1</w:t>
      </w:r>
      <w:r w:rsidR="00002293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453503</w:t>
      </w:r>
      <w:r w:rsidR="008C0534">
        <w:rPr>
          <w:rFonts w:ascii="Times New Roman" w:hAnsi="Times New Roman" w:cs="Times New Roman"/>
          <w:sz w:val="24"/>
          <w:szCs w:val="24"/>
          <w:lang w:val="ro-RO"/>
        </w:rPr>
        <w:t xml:space="preserve"> –teren intravilan în suprafață de 4413 mp cu construcții C1, C2, C3 și C4 și Lotul 2</w:t>
      </w:r>
      <w:r w:rsidR="00002293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453504 </w:t>
      </w:r>
      <w:r w:rsidR="008C0534">
        <w:rPr>
          <w:rFonts w:ascii="Times New Roman" w:hAnsi="Times New Roman" w:cs="Times New Roman"/>
          <w:sz w:val="24"/>
          <w:szCs w:val="24"/>
          <w:lang w:val="ro-RO"/>
        </w:rPr>
        <w:t>- teren intravilan în suprafață de 1767 mp, cu construcții C5 și C6 și instituire servitute de strașina în favoarea Lot 1 pe o suprafață de 27 mp</w:t>
      </w:r>
      <w:r w:rsidR="00446D8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46D88" w:rsidRDefault="00446D88" w:rsidP="00AF0E6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46D88" w:rsidRDefault="000100BB" w:rsidP="00AF0E6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</w:t>
      </w:r>
    </w:p>
    <w:p w:rsidR="0029721B" w:rsidRPr="00D84BB8" w:rsidRDefault="000100BB" w:rsidP="00AF0E6C">
      <w:pPr>
        <w:spacing w:after="240"/>
        <w:ind w:right="8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181DFC" w:rsidRPr="00D84BB8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7A3CB5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n urma acestei  operaţiuni </w:t>
      </w:r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se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poate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670928">
        <w:rPr>
          <w:rFonts w:ascii="Times New Roman" w:hAnsi="Times New Roman" w:cs="Times New Roman"/>
          <w:spacing w:val="3"/>
          <w:sz w:val="24"/>
          <w:szCs w:val="24"/>
        </w:rPr>
        <w:t>înscrie</w:t>
      </w:r>
      <w:proofErr w:type="spellEnd"/>
      <w:r w:rsidR="0067092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670928">
        <w:rPr>
          <w:rFonts w:ascii="Times New Roman" w:hAnsi="Times New Roman" w:cs="Times New Roman"/>
          <w:spacing w:val="3"/>
          <w:sz w:val="24"/>
          <w:szCs w:val="24"/>
        </w:rPr>
        <w:t>geometria</w:t>
      </w:r>
      <w:proofErr w:type="spellEnd"/>
      <w:r w:rsidR="0067092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670928">
        <w:rPr>
          <w:rFonts w:ascii="Times New Roman" w:hAnsi="Times New Roman" w:cs="Times New Roman"/>
          <w:spacing w:val="3"/>
          <w:sz w:val="24"/>
          <w:szCs w:val="24"/>
        </w:rPr>
        <w:t>imobilelor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cartea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funciară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acest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fel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se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vor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putea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dezvolta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noi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proiecte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de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Retehnologizare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a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Sistemului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Centralizat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de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Termoficare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din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Municipiul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C0534">
        <w:rPr>
          <w:rFonts w:ascii="Times New Roman" w:hAnsi="Times New Roman" w:cs="Times New Roman"/>
          <w:spacing w:val="3"/>
          <w:sz w:val="24"/>
          <w:szCs w:val="24"/>
        </w:rPr>
        <w:t>Timișoara</w:t>
      </w:r>
      <w:proofErr w:type="spellEnd"/>
      <w:r w:rsidR="008C0534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29721B" w:rsidRPr="00D84BB8" w:rsidRDefault="0029721B" w:rsidP="00557592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211008" w:rsidRPr="00D84BB8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84BB8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D84BB8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E73DA" w:rsidRDefault="00557592" w:rsidP="008C0534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D84BB8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201120">
        <w:rPr>
          <w:rFonts w:ascii="Times New Roman" w:hAnsi="Times New Roman" w:cs="Times New Roman"/>
          <w:sz w:val="24"/>
          <w:szCs w:val="24"/>
          <w:lang w:val="ro-RO"/>
        </w:rPr>
        <w:t xml:space="preserve">privind dezlipirea imobilului cu nr. cadastral </w:t>
      </w:r>
      <w:r w:rsidR="008C0534">
        <w:rPr>
          <w:rFonts w:ascii="Times New Roman" w:hAnsi="Times New Roman" w:cs="Times New Roman"/>
          <w:sz w:val="24"/>
          <w:szCs w:val="24"/>
          <w:lang w:val="ro-RO"/>
        </w:rPr>
        <w:t xml:space="preserve">439498 Timişoara, în suprafaţă de 6180 mp, situat în Timişoara Piaţa Romanilor nr.11, în 2 Loturi: Lotul 1 </w:t>
      </w:r>
      <w:r w:rsidR="00002293">
        <w:rPr>
          <w:rFonts w:ascii="Times New Roman" w:hAnsi="Times New Roman" w:cs="Times New Roman"/>
          <w:sz w:val="24"/>
          <w:szCs w:val="24"/>
          <w:lang w:val="ro-RO"/>
        </w:rPr>
        <w:t>cu număr cadastral 453503</w:t>
      </w:r>
      <w:r w:rsidR="008C0534">
        <w:rPr>
          <w:rFonts w:ascii="Times New Roman" w:hAnsi="Times New Roman" w:cs="Times New Roman"/>
          <w:sz w:val="24"/>
          <w:szCs w:val="24"/>
          <w:lang w:val="ro-RO"/>
        </w:rPr>
        <w:t>–teren intravilan în suprafață de 4413 mp cu construcții C1, C2, C3 și C4 și Lotul 2</w:t>
      </w:r>
      <w:r w:rsidR="00002293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453504</w:t>
      </w:r>
      <w:r w:rsidR="008C0534">
        <w:rPr>
          <w:rFonts w:ascii="Times New Roman" w:hAnsi="Times New Roman" w:cs="Times New Roman"/>
          <w:sz w:val="24"/>
          <w:szCs w:val="24"/>
          <w:lang w:val="ro-RO"/>
        </w:rPr>
        <w:t>- teren intravilan în suprafață de 1767 mp, cu construcții C5 și C6 și instituire servitute de strașina în favoarea Lot 1 pe o suprafață de 27 mp</w:t>
      </w:r>
      <w:r w:rsidR="00446D8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E73DA" w:rsidRP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8C053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C053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46D88">
        <w:rPr>
          <w:rFonts w:ascii="Times New Roman" w:hAnsi="Times New Roman" w:cs="Times New Roman"/>
          <w:b/>
          <w:sz w:val="24"/>
          <w:szCs w:val="24"/>
        </w:rPr>
        <w:t>MIHAI BONCEA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</w:t>
      </w:r>
      <w:r w:rsidR="008C053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05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2D56E8" w:rsidRPr="00215C0F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</w:t>
      </w:r>
      <w:r w:rsidR="00215C0F">
        <w:rPr>
          <w:rFonts w:ascii="Times New Roman" w:hAnsi="Times New Roman" w:cs="Times New Roman"/>
          <w:b/>
          <w:sz w:val="24"/>
          <w:szCs w:val="24"/>
        </w:rPr>
        <w:t>U</w:t>
      </w:r>
    </w:p>
    <w:p w:rsidR="0029721B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73DA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F42299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</w:t>
      </w: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42299" w:rsidRDefault="00F42299" w:rsidP="00215C0F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Cod FO53-01, ver 1</w:t>
      </w:r>
    </w:p>
    <w:sectPr w:rsidR="00215C0F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293"/>
    <w:rsid w:val="000100BB"/>
    <w:rsid w:val="00012F12"/>
    <w:rsid w:val="00014BA6"/>
    <w:rsid w:val="00020269"/>
    <w:rsid w:val="0002201A"/>
    <w:rsid w:val="00023EDA"/>
    <w:rsid w:val="0003120F"/>
    <w:rsid w:val="00031D30"/>
    <w:rsid w:val="00040FAB"/>
    <w:rsid w:val="00061DFA"/>
    <w:rsid w:val="0006516C"/>
    <w:rsid w:val="00065E1C"/>
    <w:rsid w:val="00070246"/>
    <w:rsid w:val="000737B6"/>
    <w:rsid w:val="00093E77"/>
    <w:rsid w:val="000B3A9F"/>
    <w:rsid w:val="000C7C6B"/>
    <w:rsid w:val="000E1676"/>
    <w:rsid w:val="000E5222"/>
    <w:rsid w:val="00114625"/>
    <w:rsid w:val="00122EB5"/>
    <w:rsid w:val="00126BE6"/>
    <w:rsid w:val="001408A3"/>
    <w:rsid w:val="00154B02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E3843"/>
    <w:rsid w:val="001E4BCA"/>
    <w:rsid w:val="001E66D4"/>
    <w:rsid w:val="00200103"/>
    <w:rsid w:val="00201120"/>
    <w:rsid w:val="002059E2"/>
    <w:rsid w:val="00211008"/>
    <w:rsid w:val="00215C0F"/>
    <w:rsid w:val="002161DD"/>
    <w:rsid w:val="002344A4"/>
    <w:rsid w:val="002537A1"/>
    <w:rsid w:val="002628AD"/>
    <w:rsid w:val="0026308F"/>
    <w:rsid w:val="00265CB3"/>
    <w:rsid w:val="00271EF2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483F"/>
    <w:rsid w:val="0030352D"/>
    <w:rsid w:val="003134F0"/>
    <w:rsid w:val="00313A79"/>
    <w:rsid w:val="0032072F"/>
    <w:rsid w:val="00322EF2"/>
    <w:rsid w:val="00327012"/>
    <w:rsid w:val="00330D76"/>
    <w:rsid w:val="00333357"/>
    <w:rsid w:val="0033609A"/>
    <w:rsid w:val="00357A30"/>
    <w:rsid w:val="00361971"/>
    <w:rsid w:val="0036456E"/>
    <w:rsid w:val="003830D4"/>
    <w:rsid w:val="00386385"/>
    <w:rsid w:val="00390264"/>
    <w:rsid w:val="0039079C"/>
    <w:rsid w:val="003A0AF6"/>
    <w:rsid w:val="003B40E8"/>
    <w:rsid w:val="003B5A0B"/>
    <w:rsid w:val="003D72E9"/>
    <w:rsid w:val="003F1122"/>
    <w:rsid w:val="0040592E"/>
    <w:rsid w:val="00410659"/>
    <w:rsid w:val="004149AF"/>
    <w:rsid w:val="00421BE7"/>
    <w:rsid w:val="00423471"/>
    <w:rsid w:val="004333A2"/>
    <w:rsid w:val="00436572"/>
    <w:rsid w:val="00446D88"/>
    <w:rsid w:val="00450D35"/>
    <w:rsid w:val="00461616"/>
    <w:rsid w:val="0046565C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10B5"/>
    <w:rsid w:val="00532E5A"/>
    <w:rsid w:val="0053404A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1D04"/>
    <w:rsid w:val="005C24A4"/>
    <w:rsid w:val="005D1B7F"/>
    <w:rsid w:val="005E069B"/>
    <w:rsid w:val="006002C4"/>
    <w:rsid w:val="00624501"/>
    <w:rsid w:val="00627050"/>
    <w:rsid w:val="0062705C"/>
    <w:rsid w:val="006467F7"/>
    <w:rsid w:val="00646A69"/>
    <w:rsid w:val="00667D5F"/>
    <w:rsid w:val="00670928"/>
    <w:rsid w:val="006719BA"/>
    <w:rsid w:val="0068518B"/>
    <w:rsid w:val="006A2097"/>
    <w:rsid w:val="006A5E4F"/>
    <w:rsid w:val="006B1500"/>
    <w:rsid w:val="006B2965"/>
    <w:rsid w:val="006C453B"/>
    <w:rsid w:val="006C464B"/>
    <w:rsid w:val="006E3E95"/>
    <w:rsid w:val="00720981"/>
    <w:rsid w:val="00732D98"/>
    <w:rsid w:val="007470FA"/>
    <w:rsid w:val="00751211"/>
    <w:rsid w:val="00752F4A"/>
    <w:rsid w:val="00754DA7"/>
    <w:rsid w:val="0077022A"/>
    <w:rsid w:val="00777C44"/>
    <w:rsid w:val="00787EFB"/>
    <w:rsid w:val="00795D1D"/>
    <w:rsid w:val="007A1D3A"/>
    <w:rsid w:val="007A3CB5"/>
    <w:rsid w:val="007A77CB"/>
    <w:rsid w:val="007B422E"/>
    <w:rsid w:val="007C250B"/>
    <w:rsid w:val="007C25C0"/>
    <w:rsid w:val="007C637B"/>
    <w:rsid w:val="007C6448"/>
    <w:rsid w:val="007D6BD9"/>
    <w:rsid w:val="007E1466"/>
    <w:rsid w:val="007E6AD6"/>
    <w:rsid w:val="007E6F65"/>
    <w:rsid w:val="007E7800"/>
    <w:rsid w:val="008032B3"/>
    <w:rsid w:val="008040BE"/>
    <w:rsid w:val="00806263"/>
    <w:rsid w:val="0082562C"/>
    <w:rsid w:val="00834A9E"/>
    <w:rsid w:val="008401BD"/>
    <w:rsid w:val="00846322"/>
    <w:rsid w:val="008474CC"/>
    <w:rsid w:val="00862440"/>
    <w:rsid w:val="008668E9"/>
    <w:rsid w:val="00874EAC"/>
    <w:rsid w:val="00885415"/>
    <w:rsid w:val="00890290"/>
    <w:rsid w:val="0089237D"/>
    <w:rsid w:val="00896D0B"/>
    <w:rsid w:val="008A4EF0"/>
    <w:rsid w:val="008A556A"/>
    <w:rsid w:val="008A593E"/>
    <w:rsid w:val="008A6B57"/>
    <w:rsid w:val="008A7ED4"/>
    <w:rsid w:val="008B2EC8"/>
    <w:rsid w:val="008C0534"/>
    <w:rsid w:val="008C3F5F"/>
    <w:rsid w:val="008E1829"/>
    <w:rsid w:val="008F4CE6"/>
    <w:rsid w:val="00900453"/>
    <w:rsid w:val="00905542"/>
    <w:rsid w:val="00907405"/>
    <w:rsid w:val="009256B4"/>
    <w:rsid w:val="00933F81"/>
    <w:rsid w:val="0094036F"/>
    <w:rsid w:val="00964262"/>
    <w:rsid w:val="00966DF4"/>
    <w:rsid w:val="00972B25"/>
    <w:rsid w:val="00974078"/>
    <w:rsid w:val="00986672"/>
    <w:rsid w:val="00993E93"/>
    <w:rsid w:val="009B74C1"/>
    <w:rsid w:val="009C5C3E"/>
    <w:rsid w:val="009C7538"/>
    <w:rsid w:val="009E0E1D"/>
    <w:rsid w:val="009E1220"/>
    <w:rsid w:val="009F022E"/>
    <w:rsid w:val="00A013F2"/>
    <w:rsid w:val="00A02113"/>
    <w:rsid w:val="00A33074"/>
    <w:rsid w:val="00A3340C"/>
    <w:rsid w:val="00A3399F"/>
    <w:rsid w:val="00A532BB"/>
    <w:rsid w:val="00A60458"/>
    <w:rsid w:val="00A76C17"/>
    <w:rsid w:val="00A81D47"/>
    <w:rsid w:val="00A85EEF"/>
    <w:rsid w:val="00AA0032"/>
    <w:rsid w:val="00AA0A1B"/>
    <w:rsid w:val="00AA5942"/>
    <w:rsid w:val="00AB1FC9"/>
    <w:rsid w:val="00AB2E6C"/>
    <w:rsid w:val="00AB775D"/>
    <w:rsid w:val="00AC7B2A"/>
    <w:rsid w:val="00AD338C"/>
    <w:rsid w:val="00AE26C1"/>
    <w:rsid w:val="00AE29A7"/>
    <w:rsid w:val="00AF0E6C"/>
    <w:rsid w:val="00AF2CDE"/>
    <w:rsid w:val="00AF5A27"/>
    <w:rsid w:val="00AF6E44"/>
    <w:rsid w:val="00B1157E"/>
    <w:rsid w:val="00B14135"/>
    <w:rsid w:val="00B166A9"/>
    <w:rsid w:val="00B16B8B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F486D"/>
    <w:rsid w:val="00C002FB"/>
    <w:rsid w:val="00C01C4B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13E1"/>
    <w:rsid w:val="00CB5460"/>
    <w:rsid w:val="00CB77C9"/>
    <w:rsid w:val="00CB7DC8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637CB"/>
    <w:rsid w:val="00D74BDA"/>
    <w:rsid w:val="00D7797D"/>
    <w:rsid w:val="00D77F7C"/>
    <w:rsid w:val="00D81AB7"/>
    <w:rsid w:val="00D8456E"/>
    <w:rsid w:val="00D84BB8"/>
    <w:rsid w:val="00D93249"/>
    <w:rsid w:val="00DB2971"/>
    <w:rsid w:val="00DD5C08"/>
    <w:rsid w:val="00DE645F"/>
    <w:rsid w:val="00DF4951"/>
    <w:rsid w:val="00E11A19"/>
    <w:rsid w:val="00E12789"/>
    <w:rsid w:val="00E34643"/>
    <w:rsid w:val="00E34A84"/>
    <w:rsid w:val="00E36B66"/>
    <w:rsid w:val="00E613BD"/>
    <w:rsid w:val="00E665F9"/>
    <w:rsid w:val="00E87CF2"/>
    <w:rsid w:val="00E95DF1"/>
    <w:rsid w:val="00E97C18"/>
    <w:rsid w:val="00EB55E2"/>
    <w:rsid w:val="00ED17EE"/>
    <w:rsid w:val="00ED4893"/>
    <w:rsid w:val="00EE1F12"/>
    <w:rsid w:val="00EE2B4D"/>
    <w:rsid w:val="00EE3FA0"/>
    <w:rsid w:val="00EE79F5"/>
    <w:rsid w:val="00EF3AD2"/>
    <w:rsid w:val="00F103CB"/>
    <w:rsid w:val="00F22879"/>
    <w:rsid w:val="00F31523"/>
    <w:rsid w:val="00F42299"/>
    <w:rsid w:val="00F51B70"/>
    <w:rsid w:val="00F53B1B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4CF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145</cp:revision>
  <cp:lastPrinted>2019-05-16T06:54:00Z</cp:lastPrinted>
  <dcterms:created xsi:type="dcterms:W3CDTF">2019-05-15T13:08:00Z</dcterms:created>
  <dcterms:modified xsi:type="dcterms:W3CDTF">2021-09-17T06:06:00Z</dcterms:modified>
</cp:coreProperties>
</file>