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816EC" w:rsidRPr="00D816EC" w:rsidRDefault="00C6205E" w:rsidP="00D816EC">
      <w:pPr>
        <w:jc w:val="center"/>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w:t>
      </w:r>
      <w:r w:rsidR="00D816EC" w:rsidRPr="00D816EC">
        <w:rPr>
          <w:rFonts w:ascii="Times New Roman" w:eastAsia="Calibri" w:hAnsi="Times New Roman" w:cs="Times New Roman"/>
          <w:b/>
          <w:bCs/>
          <w:sz w:val="24"/>
          <w:szCs w:val="24"/>
        </w:rPr>
        <w:t>ANEXĂ LA H.C.L. nr.________/____________</w:t>
      </w: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24"/>
          <w:szCs w:val="24"/>
        </w:rPr>
      </w:pPr>
      <w:r w:rsidRPr="00D816EC">
        <w:rPr>
          <w:rFonts w:ascii="Times New Roman" w:eastAsia="Calibri" w:hAnsi="Times New Roman" w:cs="Times New Roman"/>
          <w:b/>
          <w:bCs/>
          <w:sz w:val="24"/>
          <w:szCs w:val="24"/>
        </w:rPr>
        <w:t>STRATEGIA LOCALĂ CU PRIVIRE LA DEZVOLTAREA ȘI FUNCȚIONAREA PE TERMEN MEDIU ȘI LUNG A SERVICIULUI DE SALUBRIZARE ÎN MUNICIPIUL TIMIȘOARA</w:t>
      </w: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D816EC" w:rsidRPr="00D816EC" w:rsidRDefault="00D816EC" w:rsidP="00D816EC">
      <w:pPr>
        <w:jc w:val="center"/>
        <w:rPr>
          <w:rFonts w:ascii="Times New Roman" w:eastAsia="Calibri" w:hAnsi="Times New Roman" w:cs="Times New Roman"/>
          <w:b/>
          <w:bCs/>
          <w:sz w:val="40"/>
          <w:szCs w:val="40"/>
        </w:rPr>
      </w:pPr>
    </w:p>
    <w:p w:rsidR="00C6205E" w:rsidRDefault="00C6205E" w:rsidP="00C6205E">
      <w:pPr>
        <w:rPr>
          <w:rFonts w:ascii="Times New Roman" w:eastAsia="Calibri" w:hAnsi="Times New Roman" w:cs="Times New Roman"/>
          <w:b/>
          <w:bCs/>
          <w:sz w:val="24"/>
          <w:szCs w:val="24"/>
        </w:rPr>
      </w:pPr>
    </w:p>
    <w:p w:rsidR="00D816EC" w:rsidRDefault="00C6205E" w:rsidP="00C6205E">
      <w:pPr>
        <w:jc w:val="center"/>
        <w:rPr>
          <w:rFonts w:ascii="Times New Roman" w:eastAsia="Calibri" w:hAnsi="Times New Roman" w:cs="Times New Roman"/>
          <w:b/>
          <w:bCs/>
          <w:sz w:val="24"/>
          <w:szCs w:val="24"/>
        </w:rPr>
      </w:pPr>
      <w:r w:rsidRPr="00C6205E">
        <w:rPr>
          <w:rFonts w:ascii="Times New Roman" w:eastAsia="Calibri" w:hAnsi="Times New Roman" w:cs="Times New Roman"/>
          <w:b/>
          <w:bCs/>
          <w:sz w:val="24"/>
          <w:szCs w:val="24"/>
        </w:rPr>
        <w:lastRenderedPageBreak/>
        <w:t>CUPRINS</w:t>
      </w:r>
    </w:p>
    <w:p w:rsidR="001D43D2" w:rsidRPr="00C6205E" w:rsidRDefault="001D43D2" w:rsidP="00C6205E">
      <w:pPr>
        <w:jc w:val="center"/>
        <w:rPr>
          <w:rFonts w:ascii="Times New Roman" w:eastAsia="Calibri" w:hAnsi="Times New Roman" w:cs="Times New Roman"/>
          <w:b/>
          <w:bCs/>
          <w:sz w:val="24"/>
          <w:szCs w:val="24"/>
        </w:rPr>
      </w:pPr>
    </w:p>
    <w:p w:rsidR="00D816EC" w:rsidRPr="0047292A" w:rsidRDefault="0047292A" w:rsidP="0047292A">
      <w:pPr>
        <w:spacing w:after="0" w:line="240" w:lineRule="auto"/>
        <w:ind w:left="360"/>
        <w:rPr>
          <w:rFonts w:ascii="Times New Roman" w:eastAsia="Calibri" w:hAnsi="Times New Roman" w:cs="Times New Roman"/>
          <w:b/>
          <w:sz w:val="24"/>
          <w:szCs w:val="24"/>
        </w:rPr>
      </w:pPr>
      <w:r>
        <w:rPr>
          <w:rFonts w:ascii="Times New Roman" w:eastAsia="Calibri" w:hAnsi="Times New Roman" w:cs="Times New Roman"/>
          <w:b/>
          <w:sz w:val="24"/>
          <w:szCs w:val="24"/>
        </w:rPr>
        <w:t>1.</w:t>
      </w:r>
      <w:r w:rsidR="00D816EC" w:rsidRPr="0047292A">
        <w:rPr>
          <w:rFonts w:ascii="Times New Roman" w:eastAsia="Calibri" w:hAnsi="Times New Roman" w:cs="Times New Roman"/>
          <w:b/>
          <w:sz w:val="24"/>
          <w:szCs w:val="24"/>
        </w:rPr>
        <w:t>P</w:t>
      </w:r>
      <w:r w:rsidR="008F4932" w:rsidRPr="0047292A">
        <w:rPr>
          <w:rFonts w:ascii="Times New Roman" w:eastAsia="Calibri" w:hAnsi="Times New Roman" w:cs="Times New Roman"/>
          <w:b/>
          <w:sz w:val="24"/>
          <w:szCs w:val="24"/>
        </w:rPr>
        <w:t>reambul</w:t>
      </w:r>
    </w:p>
    <w:p w:rsidR="00E67771"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2.</w:t>
      </w:r>
      <w:r w:rsidR="009E3FC5" w:rsidRPr="0047292A">
        <w:rPr>
          <w:rFonts w:ascii="Times New Roman" w:eastAsia="Calibri" w:hAnsi="Times New Roman" w:cs="Times New Roman"/>
          <w:b/>
          <w:bCs/>
          <w:sz w:val="24"/>
          <w:szCs w:val="24"/>
        </w:rPr>
        <w:t>Scopul strategiei</w:t>
      </w:r>
    </w:p>
    <w:p w:rsidR="009E3FC5"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3.</w:t>
      </w:r>
      <w:r w:rsidR="009E3FC5" w:rsidRPr="0047292A">
        <w:rPr>
          <w:rFonts w:ascii="Times New Roman" w:eastAsia="Calibri" w:hAnsi="Times New Roman" w:cs="Times New Roman"/>
          <w:b/>
          <w:bCs/>
          <w:sz w:val="24"/>
          <w:szCs w:val="24"/>
        </w:rPr>
        <w:t>Structura</w:t>
      </w:r>
    </w:p>
    <w:p w:rsidR="00776EEA" w:rsidRPr="0047292A" w:rsidRDefault="00776EEA" w:rsidP="0047292A">
      <w:pPr>
        <w:spacing w:after="0" w:line="240" w:lineRule="auto"/>
        <w:ind w:left="1080"/>
        <w:jc w:val="both"/>
        <w:rPr>
          <w:rFonts w:ascii="Times New Roman" w:eastAsia="Calibri" w:hAnsi="Times New Roman" w:cs="Times New Roman"/>
          <w:b/>
          <w:color w:val="000000" w:themeColor="text1"/>
          <w:sz w:val="24"/>
          <w:szCs w:val="24"/>
        </w:rPr>
      </w:pPr>
      <w:r w:rsidRPr="0047292A">
        <w:rPr>
          <w:rFonts w:ascii="Times New Roman" w:eastAsia="Calibri" w:hAnsi="Times New Roman" w:cs="Times New Roman"/>
          <w:b/>
          <w:color w:val="000000" w:themeColor="text1"/>
          <w:sz w:val="24"/>
          <w:szCs w:val="24"/>
        </w:rPr>
        <w:t>Capitolul I -Serviciul de salubrizare</w:t>
      </w:r>
    </w:p>
    <w:p w:rsidR="00776EEA" w:rsidRPr="0047292A" w:rsidRDefault="00776EEA" w:rsidP="0047292A">
      <w:pPr>
        <w:spacing w:after="0" w:line="240" w:lineRule="auto"/>
        <w:ind w:left="360"/>
        <w:jc w:val="both"/>
        <w:rPr>
          <w:rFonts w:ascii="Times New Roman" w:eastAsia="Calibri" w:hAnsi="Times New Roman" w:cs="Times New Roman"/>
          <w:color w:val="000000" w:themeColor="text1"/>
          <w:sz w:val="24"/>
          <w:szCs w:val="24"/>
        </w:rPr>
      </w:pPr>
      <w:r w:rsidRPr="0047292A">
        <w:rPr>
          <w:rFonts w:ascii="Times New Roman" w:eastAsia="Calibri" w:hAnsi="Times New Roman" w:cs="Times New Roman"/>
          <w:color w:val="000000" w:themeColor="text1"/>
          <w:sz w:val="24"/>
          <w:szCs w:val="24"/>
        </w:rPr>
        <w:t>I.1. Activitatea de salubrizare stradală</w:t>
      </w:r>
    </w:p>
    <w:p w:rsidR="00776EEA" w:rsidRPr="0047292A" w:rsidRDefault="00776EEA" w:rsidP="0047292A">
      <w:pPr>
        <w:spacing w:after="0" w:line="240" w:lineRule="auto"/>
        <w:ind w:left="360"/>
        <w:jc w:val="both"/>
        <w:rPr>
          <w:rFonts w:ascii="Times New Roman" w:eastAsia="Calibri" w:hAnsi="Times New Roman" w:cs="Times New Roman"/>
          <w:color w:val="000000" w:themeColor="text1"/>
          <w:sz w:val="24"/>
          <w:szCs w:val="24"/>
        </w:rPr>
      </w:pPr>
      <w:r w:rsidRPr="0047292A">
        <w:rPr>
          <w:rFonts w:ascii="Times New Roman" w:eastAsia="Calibri" w:hAnsi="Times New Roman" w:cs="Times New Roman"/>
          <w:color w:val="000000" w:themeColor="text1"/>
          <w:sz w:val="24"/>
          <w:szCs w:val="24"/>
        </w:rPr>
        <w:t>I.2. Activitatea de deszăpezire</w:t>
      </w:r>
    </w:p>
    <w:p w:rsidR="00776EEA" w:rsidRPr="0047292A" w:rsidRDefault="00776EEA" w:rsidP="0047292A">
      <w:pPr>
        <w:spacing w:after="0" w:line="240" w:lineRule="auto"/>
        <w:ind w:left="360"/>
        <w:jc w:val="both"/>
        <w:rPr>
          <w:rFonts w:ascii="Times New Roman" w:eastAsia="Calibri" w:hAnsi="Times New Roman" w:cs="Times New Roman"/>
          <w:color w:val="000000" w:themeColor="text1"/>
          <w:sz w:val="24"/>
          <w:szCs w:val="24"/>
        </w:rPr>
      </w:pPr>
      <w:r w:rsidRPr="0047292A">
        <w:rPr>
          <w:rFonts w:ascii="Times New Roman" w:eastAsia="Calibri" w:hAnsi="Times New Roman" w:cs="Times New Roman"/>
          <w:color w:val="000000" w:themeColor="text1"/>
          <w:sz w:val="24"/>
          <w:szCs w:val="24"/>
        </w:rPr>
        <w:t xml:space="preserve">I.3. </w:t>
      </w:r>
      <w:r w:rsidRPr="0047292A">
        <w:rPr>
          <w:rFonts w:ascii="Times New Roman" w:eastAsia="Times New Roman" w:hAnsi="Times New Roman" w:cs="Times New Roman"/>
          <w:bCs/>
          <w:noProof/>
          <w:sz w:val="24"/>
          <w:szCs w:val="24"/>
        </w:rPr>
        <w:t>Dezinsecţia, dezinfecţia şi deratizarea</w:t>
      </w:r>
    </w:p>
    <w:p w:rsidR="00776EEA" w:rsidRPr="0047292A" w:rsidRDefault="00776EEA" w:rsidP="0047292A">
      <w:pPr>
        <w:spacing w:after="0" w:line="240" w:lineRule="auto"/>
        <w:ind w:left="1080"/>
        <w:rPr>
          <w:rFonts w:ascii="Times New Roman" w:eastAsia="Calibri" w:hAnsi="Times New Roman" w:cs="Times New Roman"/>
          <w:b/>
          <w:bCs/>
          <w:sz w:val="24"/>
          <w:szCs w:val="24"/>
        </w:rPr>
      </w:pPr>
      <w:r w:rsidRPr="0047292A">
        <w:rPr>
          <w:rFonts w:ascii="Times New Roman" w:eastAsia="Calibri" w:hAnsi="Times New Roman" w:cs="Times New Roman"/>
          <w:b/>
          <w:sz w:val="24"/>
          <w:szCs w:val="24"/>
        </w:rPr>
        <w:t>Capitolul II -Managementul  deșeurilor</w:t>
      </w:r>
    </w:p>
    <w:p w:rsidR="001B015B"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sz w:val="24"/>
          <w:szCs w:val="24"/>
        </w:rPr>
        <w:t>4.</w:t>
      </w:r>
      <w:r w:rsidR="001B015B" w:rsidRPr="0047292A">
        <w:rPr>
          <w:rFonts w:ascii="Times New Roman" w:eastAsia="Calibri" w:hAnsi="Times New Roman" w:cs="Times New Roman"/>
          <w:b/>
          <w:sz w:val="24"/>
          <w:szCs w:val="24"/>
        </w:rPr>
        <w:t>Cadrul legislativ</w:t>
      </w:r>
    </w:p>
    <w:p w:rsidR="009E3FC5"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sz w:val="24"/>
          <w:szCs w:val="24"/>
        </w:rPr>
        <w:t>5.</w:t>
      </w:r>
      <w:r w:rsidR="009E3FC5" w:rsidRPr="0047292A">
        <w:rPr>
          <w:rFonts w:ascii="Times New Roman" w:eastAsia="Calibri" w:hAnsi="Times New Roman" w:cs="Times New Roman"/>
          <w:b/>
          <w:sz w:val="24"/>
          <w:szCs w:val="24"/>
        </w:rPr>
        <w:t>Orizontul de timp</w:t>
      </w:r>
    </w:p>
    <w:p w:rsidR="00D816EC"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bCs/>
          <w:sz w:val="24"/>
          <w:szCs w:val="24"/>
        </w:rPr>
        <w:t>6.</w:t>
      </w:r>
      <w:r w:rsidR="00D816EC" w:rsidRPr="0047292A">
        <w:rPr>
          <w:rFonts w:ascii="Times New Roman" w:eastAsia="Calibri" w:hAnsi="Times New Roman" w:cs="Times New Roman"/>
          <w:b/>
          <w:bCs/>
          <w:sz w:val="24"/>
          <w:szCs w:val="24"/>
        </w:rPr>
        <w:t>P</w:t>
      </w:r>
      <w:r w:rsidR="008F4932" w:rsidRPr="0047292A">
        <w:rPr>
          <w:rFonts w:ascii="Times New Roman" w:eastAsia="Calibri" w:hAnsi="Times New Roman" w:cs="Times New Roman"/>
          <w:b/>
          <w:bCs/>
          <w:sz w:val="24"/>
          <w:szCs w:val="24"/>
        </w:rPr>
        <w:t>rincipii, obiective și direcții generale care stau la baza dezvoltării și funcționării pe termen mediu și lung a serviciului de salubrizare din municipiul Timișoara</w:t>
      </w:r>
    </w:p>
    <w:p w:rsidR="00D816EC" w:rsidRPr="0047292A" w:rsidRDefault="0047292A" w:rsidP="0047292A">
      <w:pPr>
        <w:spacing w:after="0" w:line="240" w:lineRule="auto"/>
        <w:ind w:left="360"/>
        <w:rPr>
          <w:rFonts w:ascii="Times New Roman" w:eastAsia="Calibri" w:hAnsi="Times New Roman" w:cs="Times New Roman"/>
          <w:b/>
          <w:bCs/>
          <w:sz w:val="24"/>
          <w:szCs w:val="24"/>
        </w:rPr>
      </w:pPr>
      <w:r>
        <w:rPr>
          <w:rFonts w:ascii="Times New Roman" w:eastAsia="Calibri" w:hAnsi="Times New Roman" w:cs="Times New Roman"/>
          <w:b/>
          <w:sz w:val="24"/>
          <w:szCs w:val="24"/>
        </w:rPr>
        <w:t>7.</w:t>
      </w:r>
      <w:r w:rsidR="00AA6504" w:rsidRPr="0047292A">
        <w:rPr>
          <w:rFonts w:ascii="Times New Roman" w:eastAsia="Calibri" w:hAnsi="Times New Roman" w:cs="Times New Roman"/>
          <w:b/>
          <w:sz w:val="24"/>
          <w:szCs w:val="24"/>
        </w:rPr>
        <w:t xml:space="preserve"> </w:t>
      </w:r>
      <w:r w:rsidR="00D816EC" w:rsidRPr="0047292A">
        <w:rPr>
          <w:rFonts w:ascii="Times New Roman" w:eastAsia="Calibri" w:hAnsi="Times New Roman" w:cs="Times New Roman"/>
          <w:b/>
          <w:bCs/>
          <w:sz w:val="24"/>
          <w:szCs w:val="24"/>
        </w:rPr>
        <w:t>C</w:t>
      </w:r>
      <w:r w:rsidR="00C373CF" w:rsidRPr="0047292A">
        <w:rPr>
          <w:rFonts w:ascii="Times New Roman" w:eastAsia="Calibri" w:hAnsi="Times New Roman" w:cs="Times New Roman"/>
          <w:b/>
          <w:bCs/>
          <w:sz w:val="24"/>
          <w:szCs w:val="24"/>
        </w:rPr>
        <w:t>ompetențe, atribuții și responsabilități privind asigurarea serviciului de salubrizare din municipiul</w:t>
      </w:r>
      <w:r w:rsidR="00D816EC" w:rsidRPr="0047292A">
        <w:rPr>
          <w:rFonts w:ascii="Times New Roman" w:eastAsia="Calibri" w:hAnsi="Times New Roman" w:cs="Times New Roman"/>
          <w:b/>
          <w:bCs/>
          <w:sz w:val="24"/>
          <w:szCs w:val="24"/>
        </w:rPr>
        <w:t xml:space="preserve"> T</w:t>
      </w:r>
      <w:r w:rsidR="00C373CF" w:rsidRPr="0047292A">
        <w:rPr>
          <w:rFonts w:ascii="Times New Roman" w:eastAsia="Calibri" w:hAnsi="Times New Roman" w:cs="Times New Roman"/>
          <w:b/>
          <w:bCs/>
          <w:sz w:val="24"/>
          <w:szCs w:val="24"/>
        </w:rPr>
        <w:t>imișoara</w:t>
      </w:r>
    </w:p>
    <w:p w:rsidR="00D816EC" w:rsidRPr="0047292A" w:rsidRDefault="009E3FC5" w:rsidP="0047292A">
      <w:pPr>
        <w:spacing w:after="0" w:line="240" w:lineRule="auto"/>
        <w:ind w:left="360"/>
        <w:jc w:val="both"/>
        <w:rPr>
          <w:rFonts w:ascii="Times New Roman" w:eastAsia="Calibri" w:hAnsi="Times New Roman" w:cs="Times New Roman"/>
          <w:sz w:val="24"/>
          <w:szCs w:val="24"/>
        </w:rPr>
      </w:pPr>
      <w:r w:rsidRPr="0047292A">
        <w:rPr>
          <w:rFonts w:ascii="Times New Roman" w:eastAsia="Calibri" w:hAnsi="Times New Roman" w:cs="Times New Roman"/>
          <w:sz w:val="24"/>
          <w:szCs w:val="24"/>
        </w:rPr>
        <w:t>7</w:t>
      </w:r>
      <w:r w:rsidR="00D816EC" w:rsidRPr="0047292A">
        <w:rPr>
          <w:rFonts w:ascii="Times New Roman" w:eastAsia="Calibri" w:hAnsi="Times New Roman" w:cs="Times New Roman"/>
          <w:sz w:val="24"/>
          <w:szCs w:val="24"/>
        </w:rPr>
        <w:t>.1. Autoritățile administrației publice locale</w:t>
      </w:r>
    </w:p>
    <w:p w:rsidR="00D816EC" w:rsidRPr="0047292A" w:rsidRDefault="009E3FC5" w:rsidP="0047292A">
      <w:pPr>
        <w:spacing w:after="0" w:line="240" w:lineRule="auto"/>
        <w:ind w:left="360"/>
        <w:jc w:val="both"/>
        <w:rPr>
          <w:rFonts w:ascii="Times New Roman" w:eastAsia="Calibri" w:hAnsi="Times New Roman" w:cs="Times New Roman"/>
          <w:sz w:val="24"/>
          <w:szCs w:val="24"/>
        </w:rPr>
      </w:pPr>
      <w:r w:rsidRPr="0047292A">
        <w:rPr>
          <w:rFonts w:ascii="Times New Roman" w:eastAsia="Calibri" w:hAnsi="Times New Roman" w:cs="Times New Roman"/>
          <w:sz w:val="24"/>
          <w:szCs w:val="24"/>
        </w:rPr>
        <w:t>7</w:t>
      </w:r>
      <w:r w:rsidR="00EF1BB0" w:rsidRPr="0047292A">
        <w:rPr>
          <w:rFonts w:ascii="Times New Roman" w:eastAsia="Calibri" w:hAnsi="Times New Roman" w:cs="Times New Roman"/>
          <w:sz w:val="24"/>
          <w:szCs w:val="24"/>
        </w:rPr>
        <w:t>.2. Asociația de Dezvoltare I</w:t>
      </w:r>
      <w:r w:rsidR="00D816EC" w:rsidRPr="0047292A">
        <w:rPr>
          <w:rFonts w:ascii="Times New Roman" w:eastAsia="Calibri" w:hAnsi="Times New Roman" w:cs="Times New Roman"/>
          <w:sz w:val="24"/>
          <w:szCs w:val="24"/>
        </w:rPr>
        <w:t>ntercomunitară</w:t>
      </w:r>
    </w:p>
    <w:p w:rsidR="00D816EC" w:rsidRPr="0047292A" w:rsidRDefault="009E3FC5" w:rsidP="0047292A">
      <w:pPr>
        <w:spacing w:after="0" w:line="240" w:lineRule="auto"/>
        <w:ind w:left="360"/>
        <w:jc w:val="both"/>
        <w:rPr>
          <w:rFonts w:ascii="Times New Roman" w:eastAsia="Calibri" w:hAnsi="Times New Roman" w:cs="Times New Roman"/>
          <w:sz w:val="24"/>
          <w:szCs w:val="24"/>
        </w:rPr>
      </w:pPr>
      <w:r w:rsidRPr="0047292A">
        <w:rPr>
          <w:rFonts w:ascii="Times New Roman" w:eastAsia="Calibri" w:hAnsi="Times New Roman" w:cs="Times New Roman"/>
          <w:sz w:val="24"/>
          <w:szCs w:val="24"/>
        </w:rPr>
        <w:t>7</w:t>
      </w:r>
      <w:r w:rsidR="00F626EE" w:rsidRPr="0047292A">
        <w:rPr>
          <w:rFonts w:ascii="Times New Roman" w:eastAsia="Calibri" w:hAnsi="Times New Roman" w:cs="Times New Roman"/>
          <w:sz w:val="24"/>
          <w:szCs w:val="24"/>
        </w:rPr>
        <w:t>.3</w:t>
      </w:r>
      <w:r w:rsidR="00D816EC" w:rsidRPr="0047292A">
        <w:rPr>
          <w:rFonts w:ascii="Times New Roman" w:eastAsia="Calibri" w:hAnsi="Times New Roman" w:cs="Times New Roman"/>
          <w:sz w:val="24"/>
          <w:szCs w:val="24"/>
        </w:rPr>
        <w:t>. Autorități de reglementare</w:t>
      </w:r>
    </w:p>
    <w:p w:rsidR="00D816EC" w:rsidRPr="0047292A" w:rsidRDefault="009E3FC5" w:rsidP="0047292A">
      <w:pPr>
        <w:spacing w:after="0" w:line="240" w:lineRule="auto"/>
        <w:ind w:left="360"/>
        <w:jc w:val="both"/>
        <w:rPr>
          <w:rFonts w:ascii="Times New Roman" w:eastAsia="Calibri" w:hAnsi="Times New Roman" w:cs="Times New Roman"/>
          <w:sz w:val="24"/>
          <w:szCs w:val="24"/>
        </w:rPr>
      </w:pPr>
      <w:r w:rsidRPr="0047292A">
        <w:rPr>
          <w:rFonts w:ascii="Times New Roman" w:eastAsia="Calibri" w:hAnsi="Times New Roman" w:cs="Times New Roman"/>
          <w:sz w:val="24"/>
          <w:szCs w:val="24"/>
        </w:rPr>
        <w:t>7</w:t>
      </w:r>
      <w:r w:rsidR="00F626EE" w:rsidRPr="0047292A">
        <w:rPr>
          <w:rFonts w:ascii="Times New Roman" w:eastAsia="Calibri" w:hAnsi="Times New Roman" w:cs="Times New Roman"/>
          <w:sz w:val="24"/>
          <w:szCs w:val="24"/>
        </w:rPr>
        <w:t>.4</w:t>
      </w:r>
      <w:r w:rsidR="00D816EC" w:rsidRPr="0047292A">
        <w:rPr>
          <w:rFonts w:ascii="Times New Roman" w:eastAsia="Calibri" w:hAnsi="Times New Roman" w:cs="Times New Roman"/>
          <w:sz w:val="24"/>
          <w:szCs w:val="24"/>
        </w:rPr>
        <w:t>. Operatorii serviciilor comunitare de utilități publice</w:t>
      </w:r>
    </w:p>
    <w:p w:rsidR="009E3FC5" w:rsidRPr="0047292A" w:rsidRDefault="009E3FC5" w:rsidP="0047292A">
      <w:pPr>
        <w:spacing w:after="0" w:line="240" w:lineRule="auto"/>
        <w:ind w:left="360"/>
        <w:jc w:val="both"/>
        <w:rPr>
          <w:rFonts w:ascii="Times New Roman" w:eastAsia="Calibri" w:hAnsi="Times New Roman" w:cs="Times New Roman"/>
          <w:sz w:val="24"/>
          <w:szCs w:val="24"/>
        </w:rPr>
      </w:pPr>
      <w:r w:rsidRPr="0047292A">
        <w:rPr>
          <w:rFonts w:ascii="Times New Roman" w:eastAsia="Calibri" w:hAnsi="Times New Roman" w:cs="Times New Roman"/>
          <w:sz w:val="24"/>
          <w:szCs w:val="24"/>
        </w:rPr>
        <w:t>7</w:t>
      </w:r>
      <w:r w:rsidR="00F626EE" w:rsidRPr="0047292A">
        <w:rPr>
          <w:rFonts w:ascii="Times New Roman" w:eastAsia="Calibri" w:hAnsi="Times New Roman" w:cs="Times New Roman"/>
          <w:sz w:val="24"/>
          <w:szCs w:val="24"/>
        </w:rPr>
        <w:t>.5</w:t>
      </w:r>
      <w:r w:rsidR="00D816EC" w:rsidRPr="0047292A">
        <w:rPr>
          <w:rFonts w:ascii="Times New Roman" w:eastAsia="Calibri" w:hAnsi="Times New Roman" w:cs="Times New Roman"/>
          <w:sz w:val="24"/>
          <w:szCs w:val="24"/>
        </w:rPr>
        <w:t>. Utilizatorii serviciilor comunitare de utilități publice</w:t>
      </w:r>
    </w:p>
    <w:p w:rsidR="0044359C" w:rsidRPr="0047292A" w:rsidRDefault="0044359C" w:rsidP="0047292A">
      <w:pPr>
        <w:spacing w:after="0" w:line="240" w:lineRule="auto"/>
        <w:ind w:left="360"/>
        <w:jc w:val="both"/>
        <w:rPr>
          <w:rFonts w:ascii="Times New Roman" w:eastAsia="Calibri" w:hAnsi="Times New Roman" w:cs="Times New Roman"/>
          <w:b/>
          <w:color w:val="000000" w:themeColor="text1"/>
          <w:sz w:val="24"/>
          <w:szCs w:val="24"/>
        </w:rPr>
      </w:pPr>
      <w:r w:rsidRPr="0047292A">
        <w:rPr>
          <w:rFonts w:ascii="Times New Roman" w:eastAsia="Calibri" w:hAnsi="Times New Roman" w:cs="Times New Roman"/>
          <w:b/>
          <w:color w:val="000000" w:themeColor="text1"/>
          <w:sz w:val="24"/>
          <w:szCs w:val="24"/>
        </w:rPr>
        <w:t>8 .Capitolul I -Serviciul de salubrizare</w:t>
      </w:r>
    </w:p>
    <w:p w:rsidR="0044359C" w:rsidRPr="0047292A" w:rsidRDefault="003A48EB" w:rsidP="0047292A">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44359C" w:rsidRPr="0047292A">
        <w:rPr>
          <w:rFonts w:ascii="Times New Roman" w:eastAsia="Calibri" w:hAnsi="Times New Roman" w:cs="Times New Roman"/>
          <w:color w:val="000000" w:themeColor="text1"/>
          <w:sz w:val="24"/>
          <w:szCs w:val="24"/>
        </w:rPr>
        <w:t>.1. Activitatea de salubrizare stradală</w:t>
      </w:r>
    </w:p>
    <w:p w:rsidR="0044359C" w:rsidRPr="0047292A" w:rsidRDefault="003A48EB" w:rsidP="0047292A">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44359C" w:rsidRPr="0047292A">
        <w:rPr>
          <w:rFonts w:ascii="Times New Roman" w:eastAsia="Calibri" w:hAnsi="Times New Roman" w:cs="Times New Roman"/>
          <w:color w:val="000000" w:themeColor="text1"/>
          <w:sz w:val="24"/>
          <w:szCs w:val="24"/>
        </w:rPr>
        <w:t>.2. Activitatea de deszăpezire</w:t>
      </w:r>
    </w:p>
    <w:p w:rsidR="0044359C" w:rsidRPr="0047292A" w:rsidRDefault="003A48EB" w:rsidP="0047292A">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8</w:t>
      </w:r>
      <w:r w:rsidR="0044359C" w:rsidRPr="0047292A">
        <w:rPr>
          <w:rFonts w:ascii="Times New Roman" w:eastAsia="Calibri" w:hAnsi="Times New Roman" w:cs="Times New Roman"/>
          <w:color w:val="000000" w:themeColor="text1"/>
          <w:sz w:val="24"/>
          <w:szCs w:val="24"/>
        </w:rPr>
        <w:t xml:space="preserve">.3. </w:t>
      </w:r>
      <w:r w:rsidR="0044359C" w:rsidRPr="0047292A">
        <w:rPr>
          <w:rFonts w:ascii="Times New Roman" w:eastAsia="Times New Roman" w:hAnsi="Times New Roman" w:cs="Times New Roman"/>
          <w:bCs/>
          <w:noProof/>
          <w:sz w:val="24"/>
          <w:szCs w:val="24"/>
        </w:rPr>
        <w:t>Dezinsecţia, dezinfecţia şi deratizarea</w:t>
      </w:r>
    </w:p>
    <w:p w:rsidR="0047292A" w:rsidRPr="003A48EB" w:rsidRDefault="0044359C" w:rsidP="0047292A">
      <w:pPr>
        <w:spacing w:after="0" w:line="240" w:lineRule="auto"/>
        <w:ind w:left="360"/>
        <w:rPr>
          <w:rFonts w:ascii="Times New Roman" w:eastAsia="Calibri" w:hAnsi="Times New Roman" w:cs="Times New Roman"/>
          <w:b/>
          <w:sz w:val="24"/>
          <w:szCs w:val="24"/>
        </w:rPr>
      </w:pPr>
      <w:r w:rsidRPr="0047292A">
        <w:rPr>
          <w:rFonts w:ascii="Times New Roman" w:eastAsia="Calibri" w:hAnsi="Times New Roman" w:cs="Times New Roman"/>
          <w:b/>
          <w:sz w:val="24"/>
          <w:szCs w:val="24"/>
        </w:rPr>
        <w:t>9. Capitolul II -Managementul  deșeurilor</w:t>
      </w:r>
    </w:p>
    <w:p w:rsidR="003F07D0" w:rsidRPr="0047292A" w:rsidRDefault="0047292A" w:rsidP="0047292A">
      <w:pPr>
        <w:spacing w:after="0" w:line="240" w:lineRule="auto"/>
        <w:ind w:left="360"/>
        <w:jc w:val="both"/>
        <w:rPr>
          <w:rFonts w:ascii="Times New Roman" w:eastAsia="Times New Roman" w:hAnsi="Times New Roman" w:cs="Times New Roman"/>
          <w:bCs/>
          <w:noProof/>
          <w:sz w:val="24"/>
          <w:szCs w:val="24"/>
          <w:lang w:val="en-US"/>
        </w:rPr>
      </w:pPr>
      <w:r w:rsidRPr="0047292A">
        <w:rPr>
          <w:rFonts w:ascii="Times New Roman" w:eastAsia="Times New Roman" w:hAnsi="Times New Roman" w:cs="Times New Roman"/>
          <w:b/>
          <w:noProof/>
          <w:sz w:val="24"/>
          <w:szCs w:val="24"/>
          <w:lang w:val="en-US"/>
        </w:rPr>
        <w:t>A</w:t>
      </w:r>
      <w:r>
        <w:rPr>
          <w:rFonts w:ascii="Times New Roman" w:eastAsia="Times New Roman" w:hAnsi="Times New Roman" w:cs="Times New Roman"/>
          <w:bCs/>
          <w:noProof/>
          <w:sz w:val="24"/>
          <w:szCs w:val="24"/>
          <w:lang w:val="en-US"/>
        </w:rPr>
        <w:t>.</w:t>
      </w:r>
      <w:r w:rsidR="003F07D0" w:rsidRPr="0047292A">
        <w:rPr>
          <w:rFonts w:ascii="Times New Roman" w:eastAsia="Times New Roman" w:hAnsi="Times New Roman" w:cs="Times New Roman"/>
          <w:bCs/>
          <w:noProof/>
          <w:sz w:val="24"/>
          <w:szCs w:val="24"/>
          <w:lang w:val="en-US"/>
        </w:rPr>
        <w:t>Colectarea separată şi transportul separat al deşeurilor menajere şi al deşeurilor similare provenind din activităţi comerciale din industrie şi instituţii, inclusiv fracţii colectate separat.</w:t>
      </w:r>
    </w:p>
    <w:p w:rsidR="0044359C" w:rsidRPr="0047292A" w:rsidRDefault="0047292A" w:rsidP="0047292A">
      <w:pPr>
        <w:spacing w:after="0" w:line="240" w:lineRule="auto"/>
        <w:ind w:left="360"/>
        <w:jc w:val="both"/>
        <w:rPr>
          <w:rFonts w:ascii="Times New Roman" w:eastAsia="Times New Roman" w:hAnsi="Times New Roman" w:cs="Times New Roman"/>
          <w:bCs/>
          <w:noProof/>
          <w:sz w:val="24"/>
          <w:szCs w:val="24"/>
          <w:lang w:val="en-US"/>
        </w:rPr>
      </w:pPr>
      <w:r w:rsidRPr="0047292A">
        <w:rPr>
          <w:rFonts w:ascii="Times New Roman" w:eastAsia="Times New Roman" w:hAnsi="Times New Roman" w:cs="Times New Roman"/>
          <w:b/>
          <w:noProof/>
          <w:sz w:val="24"/>
          <w:szCs w:val="24"/>
          <w:lang w:val="en-US"/>
        </w:rPr>
        <w:t>B</w:t>
      </w:r>
      <w:r>
        <w:rPr>
          <w:rFonts w:ascii="Times New Roman" w:eastAsia="Times New Roman" w:hAnsi="Times New Roman" w:cs="Times New Roman"/>
          <w:bCs/>
          <w:noProof/>
          <w:sz w:val="24"/>
          <w:szCs w:val="24"/>
          <w:lang w:val="en-US"/>
        </w:rPr>
        <w:t>.</w:t>
      </w:r>
      <w:r w:rsidR="003F07D0" w:rsidRPr="0047292A">
        <w:rPr>
          <w:rFonts w:ascii="Times New Roman" w:eastAsia="Times New Roman" w:hAnsi="Times New Roman" w:cs="Times New Roman"/>
          <w:bCs/>
          <w:noProof/>
          <w:sz w:val="24"/>
          <w:szCs w:val="24"/>
          <w:lang w:val="en-US"/>
        </w:rPr>
        <w:t>Operarea centrelor de colectare prin aport voluntar a deşeurilor de la persoanele fizice</w:t>
      </w:r>
    </w:p>
    <w:p w:rsidR="0044359C" w:rsidRPr="0047292A" w:rsidRDefault="0047292A" w:rsidP="0047292A">
      <w:pPr>
        <w:spacing w:after="0" w:line="240" w:lineRule="auto"/>
        <w:ind w:left="360"/>
        <w:jc w:val="both"/>
        <w:rPr>
          <w:rFonts w:ascii="Times New Roman" w:eastAsia="Times New Roman" w:hAnsi="Times New Roman" w:cs="Times New Roman"/>
          <w:bCs/>
          <w:noProof/>
          <w:sz w:val="24"/>
          <w:szCs w:val="24"/>
          <w:lang w:val="en-US"/>
        </w:rPr>
      </w:pPr>
      <w:r w:rsidRPr="0047292A">
        <w:rPr>
          <w:rFonts w:ascii="Times New Roman" w:eastAsia="Times New Roman" w:hAnsi="Times New Roman" w:cs="Times New Roman"/>
          <w:b/>
          <w:noProof/>
          <w:sz w:val="24"/>
          <w:szCs w:val="24"/>
          <w:lang w:val="en-US"/>
        </w:rPr>
        <w:t>C</w:t>
      </w:r>
      <w:r>
        <w:rPr>
          <w:rFonts w:ascii="Times New Roman" w:eastAsia="Times New Roman" w:hAnsi="Times New Roman" w:cs="Times New Roman"/>
          <w:bCs/>
          <w:noProof/>
          <w:sz w:val="24"/>
          <w:szCs w:val="24"/>
          <w:lang w:val="en-US"/>
        </w:rPr>
        <w:t>.</w:t>
      </w:r>
      <w:r w:rsidR="008A65CD" w:rsidRPr="0047292A">
        <w:rPr>
          <w:rFonts w:ascii="Times New Roman" w:eastAsia="Times New Roman" w:hAnsi="Times New Roman" w:cs="Times New Roman"/>
          <w:bCs/>
          <w:noProof/>
          <w:sz w:val="24"/>
          <w:szCs w:val="24"/>
          <w:lang w:val="en-US"/>
        </w:rPr>
        <w:t>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p>
    <w:p w:rsidR="0044359C" w:rsidRPr="0047292A" w:rsidRDefault="0047292A" w:rsidP="0047292A">
      <w:pPr>
        <w:spacing w:after="0" w:line="240" w:lineRule="auto"/>
        <w:ind w:left="360"/>
        <w:jc w:val="both"/>
        <w:rPr>
          <w:rFonts w:ascii="Times New Roman" w:eastAsia="Times New Roman" w:hAnsi="Times New Roman" w:cs="Times New Roman"/>
          <w:bCs/>
          <w:noProof/>
          <w:sz w:val="24"/>
          <w:szCs w:val="24"/>
          <w:lang w:val="en-US"/>
        </w:rPr>
      </w:pPr>
      <w:r w:rsidRPr="0047292A">
        <w:rPr>
          <w:rFonts w:ascii="Times New Roman" w:eastAsia="Times New Roman" w:hAnsi="Times New Roman" w:cs="Times New Roman"/>
          <w:b/>
          <w:noProof/>
          <w:sz w:val="24"/>
          <w:szCs w:val="24"/>
          <w:lang w:val="en-US"/>
        </w:rPr>
        <w:t>D.</w:t>
      </w:r>
      <w:r w:rsidR="008A65CD" w:rsidRPr="0047292A">
        <w:rPr>
          <w:rFonts w:ascii="Times New Roman" w:eastAsia="Times New Roman" w:hAnsi="Times New Roman" w:cs="Times New Roman"/>
          <w:bCs/>
          <w:noProof/>
          <w:sz w:val="24"/>
          <w:szCs w:val="24"/>
          <w:lang w:val="en-US"/>
        </w:rPr>
        <w:t>Sortarea deşeurilor de hârtie, carton, metal, plastic şi sticlă colectate separat din deşeurile municipale în staţii de sortare, inclusiv transportul reziduurilor rezultate din sortare la depozitele de deşeuri şi/sau la instalaţiile de valorificare energetică.</w:t>
      </w:r>
    </w:p>
    <w:p w:rsidR="0044359C" w:rsidRPr="0047292A" w:rsidRDefault="0047292A" w:rsidP="0047292A">
      <w:pPr>
        <w:spacing w:after="0" w:line="240" w:lineRule="auto"/>
        <w:ind w:left="360"/>
        <w:jc w:val="both"/>
        <w:rPr>
          <w:rFonts w:ascii="Times New Roman" w:eastAsia="Times New Roman" w:hAnsi="Times New Roman" w:cs="Times New Roman"/>
          <w:bCs/>
          <w:noProof/>
          <w:sz w:val="24"/>
          <w:szCs w:val="24"/>
          <w:lang w:val="en-US"/>
        </w:rPr>
      </w:pPr>
      <w:r w:rsidRPr="0047292A">
        <w:rPr>
          <w:rFonts w:ascii="Times New Roman" w:eastAsia="Times New Roman" w:hAnsi="Times New Roman" w:cs="Times New Roman"/>
          <w:b/>
          <w:noProof/>
          <w:sz w:val="24"/>
          <w:szCs w:val="24"/>
          <w:lang w:val="en-US"/>
        </w:rPr>
        <w:t>E.</w:t>
      </w:r>
      <w:r w:rsidR="008A65CD" w:rsidRPr="0047292A">
        <w:rPr>
          <w:rFonts w:ascii="Times New Roman" w:eastAsia="Times New Roman" w:hAnsi="Times New Roman" w:cs="Times New Roman"/>
          <w:bCs/>
          <w:noProof/>
          <w:sz w:val="24"/>
          <w:szCs w:val="24"/>
          <w:lang w:val="en-US"/>
        </w:rPr>
        <w:t>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137203" w:rsidRPr="0047292A" w:rsidRDefault="009E3FC5" w:rsidP="0047292A">
      <w:pPr>
        <w:spacing w:after="0" w:line="240" w:lineRule="auto"/>
        <w:ind w:left="360"/>
        <w:jc w:val="both"/>
        <w:rPr>
          <w:rFonts w:ascii="Times New Roman" w:eastAsia="Calibri" w:hAnsi="Times New Roman" w:cs="Times New Roman"/>
          <w:b/>
          <w:sz w:val="24"/>
          <w:szCs w:val="24"/>
        </w:rPr>
      </w:pPr>
      <w:r w:rsidRPr="0047292A">
        <w:rPr>
          <w:rFonts w:ascii="Times New Roman" w:eastAsia="Calibri" w:hAnsi="Times New Roman" w:cs="Times New Roman"/>
          <w:b/>
          <w:sz w:val="24"/>
          <w:szCs w:val="24"/>
        </w:rPr>
        <w:t>10</w:t>
      </w:r>
      <w:r w:rsidR="00137203" w:rsidRPr="0047292A">
        <w:rPr>
          <w:rFonts w:ascii="Times New Roman" w:eastAsia="Calibri" w:hAnsi="Times New Roman" w:cs="Times New Roman"/>
          <w:b/>
          <w:sz w:val="24"/>
          <w:szCs w:val="24"/>
        </w:rPr>
        <w:t>.</w:t>
      </w:r>
      <w:r w:rsidR="00904A2C" w:rsidRPr="0047292A">
        <w:rPr>
          <w:rFonts w:ascii="Times New Roman" w:eastAsia="Calibri" w:hAnsi="Times New Roman" w:cs="Times New Roman"/>
          <w:b/>
          <w:sz w:val="24"/>
          <w:szCs w:val="24"/>
        </w:rPr>
        <w:t xml:space="preserve"> </w:t>
      </w:r>
      <w:r w:rsidR="007072CD" w:rsidRPr="0047292A">
        <w:rPr>
          <w:rFonts w:ascii="Times New Roman" w:eastAsia="Calibri" w:hAnsi="Times New Roman" w:cs="Times New Roman"/>
          <w:b/>
          <w:sz w:val="24"/>
          <w:szCs w:val="24"/>
        </w:rPr>
        <w:t xml:space="preserve">Obiective </w:t>
      </w:r>
      <w:r w:rsidR="00137203" w:rsidRPr="0047292A">
        <w:rPr>
          <w:rFonts w:ascii="Times New Roman" w:eastAsia="Calibri" w:hAnsi="Times New Roman" w:cs="Times New Roman"/>
          <w:b/>
          <w:sz w:val="24"/>
          <w:szCs w:val="24"/>
        </w:rPr>
        <w:t xml:space="preserve"> și indicatori de monitorizare</w:t>
      </w:r>
    </w:p>
    <w:p w:rsidR="00252B7E" w:rsidRPr="0047292A" w:rsidRDefault="003A48EB" w:rsidP="0047292A">
      <w:pPr>
        <w:pStyle w:val="NoSpacing"/>
        <w:ind w:left="360"/>
        <w:jc w:val="both"/>
        <w:rPr>
          <w:rFonts w:ascii="Times New Roman" w:hAnsi="Times New Roman" w:cs="Times New Roman"/>
          <w:bCs/>
          <w:iCs/>
          <w:sz w:val="24"/>
          <w:szCs w:val="24"/>
        </w:rPr>
      </w:pPr>
      <w:r>
        <w:rPr>
          <w:rFonts w:ascii="Times New Roman" w:hAnsi="Times New Roman" w:cs="Times New Roman"/>
          <w:b/>
          <w:iCs/>
          <w:sz w:val="24"/>
          <w:szCs w:val="24"/>
        </w:rPr>
        <w:t>10.</w:t>
      </w:r>
      <w:r w:rsidR="00252B7E" w:rsidRPr="0047292A">
        <w:rPr>
          <w:rFonts w:ascii="Times New Roman" w:hAnsi="Times New Roman" w:cs="Times New Roman"/>
          <w:b/>
          <w:iCs/>
          <w:sz w:val="24"/>
          <w:szCs w:val="24"/>
        </w:rPr>
        <w:t>1.</w:t>
      </w:r>
      <w:r w:rsidR="00252B7E" w:rsidRPr="0047292A">
        <w:rPr>
          <w:rFonts w:ascii="Times New Roman" w:hAnsi="Times New Roman" w:cs="Times New Roman"/>
          <w:bCs/>
          <w:iCs/>
          <w:sz w:val="24"/>
          <w:szCs w:val="24"/>
        </w:rPr>
        <w:t>Extinderea  operațiunilor activităților de salubrizare stradală și deszăpezire pe străzile de la periferia Municipiului.</w:t>
      </w:r>
    </w:p>
    <w:p w:rsidR="006B1EF4" w:rsidRPr="0047292A" w:rsidRDefault="003A48EB" w:rsidP="0047292A">
      <w:pPr>
        <w:pStyle w:val="NoSpacing"/>
        <w:ind w:left="360"/>
        <w:jc w:val="both"/>
        <w:rPr>
          <w:rFonts w:ascii="Times New Roman" w:hAnsi="Times New Roman" w:cs="Times New Roman"/>
          <w:bCs/>
          <w:iCs/>
          <w:sz w:val="24"/>
          <w:szCs w:val="24"/>
        </w:rPr>
      </w:pPr>
      <w:r>
        <w:rPr>
          <w:rFonts w:ascii="Times New Roman" w:eastAsia="Times New Roman" w:hAnsi="Times New Roman" w:cs="Times New Roman"/>
          <w:b/>
          <w:iCs/>
          <w:noProof/>
          <w:sz w:val="24"/>
          <w:szCs w:val="24"/>
        </w:rPr>
        <w:lastRenderedPageBreak/>
        <w:t>10.</w:t>
      </w:r>
      <w:r w:rsidR="006B1EF4" w:rsidRPr="0047292A">
        <w:rPr>
          <w:rFonts w:ascii="Times New Roman" w:eastAsia="Times New Roman" w:hAnsi="Times New Roman" w:cs="Times New Roman"/>
          <w:b/>
          <w:iCs/>
          <w:noProof/>
          <w:sz w:val="24"/>
          <w:szCs w:val="24"/>
        </w:rPr>
        <w:t>2.</w:t>
      </w:r>
      <w:r w:rsidR="006B1EF4" w:rsidRPr="0047292A">
        <w:rPr>
          <w:rFonts w:ascii="Times New Roman" w:eastAsia="Times New Roman" w:hAnsi="Times New Roman" w:cs="Times New Roman"/>
          <w:bCs/>
          <w:iCs/>
          <w:noProof/>
          <w:sz w:val="24"/>
          <w:szCs w:val="24"/>
        </w:rPr>
        <w:t xml:space="preserve"> Dezvoltarea activității de monitorizare </w:t>
      </w:r>
      <w:r w:rsidR="006B1EF4" w:rsidRPr="0047292A">
        <w:rPr>
          <w:rFonts w:ascii="Times New Roman" w:hAnsi="Times New Roman" w:cs="Times New Roman"/>
          <w:bCs/>
          <w:iCs/>
          <w:sz w:val="24"/>
          <w:szCs w:val="24"/>
        </w:rPr>
        <w:t>a lucrărilor de salubrizare stradală și deszăpezire.</w:t>
      </w:r>
    </w:p>
    <w:p w:rsidR="00F10DD2" w:rsidRPr="0047292A" w:rsidRDefault="003A48EB" w:rsidP="0047292A">
      <w:pPr>
        <w:pStyle w:val="NoSpacing"/>
        <w:ind w:left="360"/>
        <w:jc w:val="both"/>
        <w:rPr>
          <w:rFonts w:ascii="Times New Roman" w:eastAsia="Times New Roman" w:hAnsi="Times New Roman" w:cs="Times New Roman"/>
          <w:bCs/>
          <w:iCs/>
          <w:noProof/>
          <w:sz w:val="24"/>
          <w:szCs w:val="24"/>
        </w:rPr>
      </w:pPr>
      <w:r>
        <w:rPr>
          <w:rFonts w:ascii="Times New Roman" w:hAnsi="Times New Roman" w:cs="Times New Roman"/>
          <w:b/>
          <w:iCs/>
          <w:sz w:val="24"/>
          <w:szCs w:val="24"/>
        </w:rPr>
        <w:t>10.</w:t>
      </w:r>
      <w:r w:rsidR="00F10DD2" w:rsidRPr="0047292A">
        <w:rPr>
          <w:rFonts w:ascii="Times New Roman" w:hAnsi="Times New Roman" w:cs="Times New Roman"/>
          <w:b/>
          <w:iCs/>
          <w:sz w:val="24"/>
          <w:szCs w:val="24"/>
        </w:rPr>
        <w:t>3.</w:t>
      </w:r>
      <w:r w:rsidR="00F10DD2" w:rsidRPr="0047292A">
        <w:rPr>
          <w:rFonts w:ascii="Times New Roman" w:eastAsia="BookmanOldStyle" w:hAnsi="Times New Roman" w:cs="Times New Roman"/>
          <w:bCs/>
          <w:i/>
          <w:sz w:val="24"/>
          <w:szCs w:val="24"/>
        </w:rPr>
        <w:t xml:space="preserve"> </w:t>
      </w:r>
      <w:r w:rsidR="00F10DD2" w:rsidRPr="0047292A">
        <w:rPr>
          <w:rFonts w:ascii="Times New Roman" w:eastAsia="BookmanOldStyle" w:hAnsi="Times New Roman" w:cs="Times New Roman"/>
          <w:bCs/>
          <w:iCs/>
          <w:sz w:val="24"/>
          <w:szCs w:val="24"/>
        </w:rPr>
        <w:t>Îmbunătățirea calității activității</w:t>
      </w:r>
      <w:r w:rsidR="00F10DD2" w:rsidRPr="0047292A">
        <w:rPr>
          <w:rFonts w:ascii="Times New Roman" w:eastAsia="Times New Roman" w:hAnsi="Times New Roman" w:cs="Times New Roman"/>
          <w:bCs/>
          <w:iCs/>
          <w:noProof/>
          <w:sz w:val="24"/>
          <w:szCs w:val="24"/>
        </w:rPr>
        <w:t xml:space="preserve"> de colectare separată şi transport separat a deşeurilor menajere şi al deşeurilor similare provenind din activităţi comerciale din industrie şi instituţii, inclusiv fracţii colectate separat.</w:t>
      </w:r>
    </w:p>
    <w:p w:rsidR="008454B8" w:rsidRPr="0047292A" w:rsidRDefault="003A48EB" w:rsidP="0047292A">
      <w:pPr>
        <w:pStyle w:val="NoSpacing"/>
        <w:ind w:left="360"/>
        <w:jc w:val="both"/>
        <w:rPr>
          <w:rFonts w:ascii="Times New Roman" w:hAnsi="Times New Roman" w:cs="Times New Roman"/>
          <w:bCs/>
          <w:iCs/>
          <w:sz w:val="24"/>
          <w:szCs w:val="24"/>
          <w:lang w:val="ro-RO"/>
        </w:rPr>
      </w:pPr>
      <w:r>
        <w:rPr>
          <w:rFonts w:ascii="Times New Roman" w:hAnsi="Times New Roman" w:cs="Times New Roman"/>
          <w:b/>
          <w:iCs/>
          <w:sz w:val="24"/>
          <w:szCs w:val="24"/>
        </w:rPr>
        <w:t>10.</w:t>
      </w:r>
      <w:r w:rsidR="008454B8" w:rsidRPr="0047292A">
        <w:rPr>
          <w:rFonts w:ascii="Times New Roman" w:hAnsi="Times New Roman" w:cs="Times New Roman"/>
          <w:b/>
          <w:iCs/>
          <w:sz w:val="24"/>
          <w:szCs w:val="24"/>
        </w:rPr>
        <w:t>4.</w:t>
      </w:r>
      <w:r w:rsidR="002A0DD6" w:rsidRPr="0047292A">
        <w:rPr>
          <w:rFonts w:ascii="Times New Roman" w:hAnsi="Times New Roman" w:cs="Times New Roman"/>
          <w:bCs/>
          <w:iCs/>
          <w:sz w:val="24"/>
          <w:szCs w:val="24"/>
        </w:rPr>
        <w:t xml:space="preserve"> </w:t>
      </w:r>
      <w:r w:rsidR="008454B8" w:rsidRPr="0047292A">
        <w:rPr>
          <w:rFonts w:ascii="Times New Roman" w:hAnsi="Times New Roman" w:cs="Times New Roman"/>
          <w:bCs/>
          <w:iCs/>
          <w:sz w:val="24"/>
          <w:szCs w:val="24"/>
        </w:rPr>
        <w:t>Limitarea/eliminarea</w:t>
      </w:r>
      <w:r w:rsidR="008454B8" w:rsidRPr="0047292A">
        <w:rPr>
          <w:rFonts w:ascii="Times New Roman" w:hAnsi="Times New Roman" w:cs="Times New Roman"/>
          <w:bCs/>
          <w:iCs/>
          <w:sz w:val="24"/>
          <w:szCs w:val="24"/>
          <w:lang w:val="ro-RO"/>
        </w:rPr>
        <w:t xml:space="preserve"> fenomenul</w:t>
      </w:r>
      <w:r w:rsidR="008454B8" w:rsidRPr="0047292A">
        <w:rPr>
          <w:rFonts w:ascii="Times New Roman" w:hAnsi="Times New Roman" w:cs="Times New Roman"/>
          <w:bCs/>
          <w:iCs/>
          <w:sz w:val="24"/>
          <w:szCs w:val="24"/>
        </w:rPr>
        <w:t>ui</w:t>
      </w:r>
      <w:r w:rsidR="008454B8" w:rsidRPr="0047292A">
        <w:rPr>
          <w:rFonts w:ascii="Times New Roman" w:hAnsi="Times New Roman" w:cs="Times New Roman"/>
          <w:bCs/>
          <w:iCs/>
          <w:sz w:val="24"/>
          <w:szCs w:val="24"/>
          <w:lang w:val="ro-RO"/>
        </w:rPr>
        <w:t xml:space="preserve"> de abandonare a deșeurilor municipale pe domeniul public sau pe terenuri situate la periferia municipiului.</w:t>
      </w:r>
    </w:p>
    <w:p w:rsidR="00827CC8" w:rsidRPr="0047292A" w:rsidRDefault="003A48EB" w:rsidP="0047292A">
      <w:pPr>
        <w:pStyle w:val="NoSpacing"/>
        <w:ind w:left="360"/>
        <w:jc w:val="both"/>
        <w:rPr>
          <w:rFonts w:ascii="Times New Roman" w:eastAsia="Times New Roman" w:hAnsi="Times New Roman" w:cs="Times New Roman"/>
          <w:bCs/>
          <w:i/>
          <w:noProof/>
          <w:sz w:val="24"/>
          <w:szCs w:val="24"/>
        </w:rPr>
      </w:pPr>
      <w:r>
        <w:rPr>
          <w:rFonts w:ascii="Times New Roman" w:hAnsi="Times New Roman" w:cs="Times New Roman"/>
          <w:b/>
          <w:iCs/>
          <w:sz w:val="24"/>
          <w:szCs w:val="24"/>
          <w:lang w:val="ro-RO"/>
        </w:rPr>
        <w:t>10.</w:t>
      </w:r>
      <w:r w:rsidR="00827CC8" w:rsidRPr="0047292A">
        <w:rPr>
          <w:rFonts w:ascii="Times New Roman" w:hAnsi="Times New Roman" w:cs="Times New Roman"/>
          <w:b/>
          <w:iCs/>
          <w:sz w:val="24"/>
          <w:szCs w:val="24"/>
          <w:lang w:val="ro-RO"/>
        </w:rPr>
        <w:t>5.</w:t>
      </w:r>
      <w:r w:rsidR="00827CC8" w:rsidRPr="0047292A">
        <w:rPr>
          <w:rFonts w:ascii="Times New Roman" w:hAnsi="Times New Roman" w:cs="Times New Roman"/>
          <w:bCs/>
          <w:iCs/>
          <w:sz w:val="24"/>
          <w:szCs w:val="24"/>
          <w:lang w:val="ro-RO"/>
        </w:rPr>
        <w:t xml:space="preserve"> </w:t>
      </w:r>
      <w:r w:rsidR="00827CC8" w:rsidRPr="0047292A">
        <w:rPr>
          <w:rFonts w:ascii="Times New Roman" w:eastAsia="Times New Roman" w:hAnsi="Times New Roman" w:cs="Times New Roman"/>
          <w:bCs/>
          <w:iCs/>
          <w:noProof/>
          <w:sz w:val="24"/>
          <w:szCs w:val="24"/>
        </w:rPr>
        <w:t>Diversificarea campaniilor de informare și conștientizare  a populației privind gestionarea deșeurilor, cu accent pe colectarea separată a acestora în colaborare cu ADID Timiș.</w:t>
      </w:r>
    </w:p>
    <w:p w:rsidR="00827CC8" w:rsidRPr="0047292A" w:rsidRDefault="00827CC8" w:rsidP="0047292A">
      <w:pPr>
        <w:pStyle w:val="NoSpacing"/>
        <w:jc w:val="both"/>
        <w:rPr>
          <w:rFonts w:ascii="Times New Roman" w:hAnsi="Times New Roman" w:cs="Times New Roman"/>
          <w:bCs/>
          <w:iCs/>
          <w:sz w:val="24"/>
          <w:szCs w:val="24"/>
          <w:lang w:val="ro-RO"/>
        </w:rPr>
      </w:pPr>
    </w:p>
    <w:p w:rsidR="008454B8" w:rsidRPr="00F10DD2" w:rsidRDefault="008454B8" w:rsidP="00F10DD2">
      <w:pPr>
        <w:pStyle w:val="NoSpacing"/>
        <w:jc w:val="both"/>
        <w:rPr>
          <w:rFonts w:ascii="Times New Roman" w:eastAsia="Times New Roman" w:hAnsi="Times New Roman" w:cs="Times New Roman"/>
          <w:b/>
          <w:bCs/>
          <w:iCs/>
          <w:noProof/>
          <w:color w:val="FF0000"/>
          <w:sz w:val="24"/>
          <w:szCs w:val="24"/>
        </w:rPr>
      </w:pPr>
    </w:p>
    <w:p w:rsidR="00F10DD2" w:rsidRPr="00F10DD2" w:rsidRDefault="00F10DD2" w:rsidP="00F10DD2">
      <w:pPr>
        <w:pStyle w:val="NoSpacing"/>
        <w:jc w:val="both"/>
        <w:rPr>
          <w:rFonts w:ascii="Times New Roman" w:hAnsi="Times New Roman" w:cs="Times New Roman"/>
          <w:b/>
          <w:bCs/>
          <w:iCs/>
          <w:color w:val="FF0000"/>
          <w:sz w:val="24"/>
          <w:szCs w:val="24"/>
        </w:rPr>
      </w:pPr>
    </w:p>
    <w:p w:rsidR="006B1EF4" w:rsidRPr="00252B7E" w:rsidRDefault="006B1EF4" w:rsidP="00252B7E">
      <w:pPr>
        <w:pStyle w:val="NoSpacing"/>
        <w:rPr>
          <w:rFonts w:ascii="Times New Roman" w:hAnsi="Times New Roman" w:cs="Times New Roman"/>
          <w:b/>
          <w:iCs/>
          <w:color w:val="FF0000"/>
          <w:sz w:val="24"/>
          <w:szCs w:val="24"/>
        </w:rPr>
      </w:pPr>
    </w:p>
    <w:p w:rsidR="00252B7E" w:rsidRDefault="00252B7E" w:rsidP="00D816EC">
      <w:pPr>
        <w:spacing w:after="0" w:line="240" w:lineRule="auto"/>
        <w:jc w:val="both"/>
        <w:rPr>
          <w:rFonts w:ascii="Times New Roman" w:eastAsia="Calibri" w:hAnsi="Times New Roman" w:cs="Times New Roman"/>
          <w:b/>
          <w:sz w:val="24"/>
          <w:szCs w:val="24"/>
        </w:rPr>
      </w:pPr>
    </w:p>
    <w:p w:rsidR="00904A2C" w:rsidRDefault="00904A2C"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827CC8" w:rsidRDefault="00827CC8"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47292A" w:rsidRDefault="0047292A" w:rsidP="00D816EC">
      <w:pPr>
        <w:spacing w:after="0" w:line="240" w:lineRule="auto"/>
        <w:jc w:val="both"/>
        <w:rPr>
          <w:rFonts w:ascii="Times New Roman" w:eastAsia="Calibri" w:hAnsi="Times New Roman" w:cs="Times New Roman"/>
          <w:b/>
          <w:sz w:val="24"/>
          <w:szCs w:val="24"/>
        </w:rPr>
      </w:pPr>
    </w:p>
    <w:p w:rsidR="0047292A" w:rsidRDefault="0047292A" w:rsidP="00D816EC">
      <w:pPr>
        <w:spacing w:after="0" w:line="240" w:lineRule="auto"/>
        <w:jc w:val="both"/>
        <w:rPr>
          <w:rFonts w:ascii="Times New Roman" w:eastAsia="Calibri" w:hAnsi="Times New Roman" w:cs="Times New Roman"/>
          <w:b/>
          <w:sz w:val="24"/>
          <w:szCs w:val="24"/>
        </w:rPr>
      </w:pPr>
    </w:p>
    <w:p w:rsidR="0047292A" w:rsidRDefault="0047292A"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1D43D2" w:rsidRDefault="001D43D2" w:rsidP="00D816EC">
      <w:pPr>
        <w:spacing w:after="0" w:line="240" w:lineRule="auto"/>
        <w:jc w:val="both"/>
        <w:rPr>
          <w:rFonts w:ascii="Times New Roman" w:eastAsia="Calibri" w:hAnsi="Times New Roman" w:cs="Times New Roman"/>
          <w:b/>
          <w:sz w:val="24"/>
          <w:szCs w:val="24"/>
        </w:rPr>
      </w:pPr>
    </w:p>
    <w:p w:rsidR="00235B5B" w:rsidRPr="00AA6504" w:rsidRDefault="00235B5B" w:rsidP="00D816EC">
      <w:pPr>
        <w:spacing w:after="0" w:line="240" w:lineRule="auto"/>
        <w:jc w:val="both"/>
        <w:rPr>
          <w:rFonts w:ascii="Times New Roman" w:eastAsia="Calibri" w:hAnsi="Times New Roman" w:cs="Times New Roman"/>
          <w:b/>
          <w:sz w:val="24"/>
          <w:szCs w:val="24"/>
        </w:rPr>
      </w:pPr>
    </w:p>
    <w:p w:rsidR="00D816EC" w:rsidRPr="006847B2" w:rsidRDefault="006847B2" w:rsidP="00D860B9">
      <w:pPr>
        <w:pStyle w:val="NoSpacing"/>
        <w:numPr>
          <w:ilvl w:val="0"/>
          <w:numId w:val="13"/>
        </w:numPr>
        <w:rPr>
          <w:rFonts w:ascii="Times New Roman" w:hAnsi="Times New Roman" w:cs="Times New Roman"/>
          <w:b/>
          <w:sz w:val="24"/>
          <w:szCs w:val="24"/>
          <w:lang w:val="ro-RO"/>
        </w:rPr>
      </w:pPr>
      <w:r>
        <w:rPr>
          <w:rFonts w:ascii="Times New Roman" w:hAnsi="Times New Roman" w:cs="Times New Roman"/>
          <w:b/>
          <w:sz w:val="24"/>
          <w:szCs w:val="24"/>
          <w:lang w:val="ro-RO"/>
        </w:rPr>
        <w:t>Preambul</w:t>
      </w:r>
    </w:p>
    <w:p w:rsidR="009835C3" w:rsidRDefault="00B30E01" w:rsidP="00B30E01">
      <w:pPr>
        <w:pStyle w:val="NoSpacing"/>
        <w:jc w:val="both"/>
        <w:rPr>
          <w:rFonts w:ascii="Times New Roman" w:hAnsi="Times New Roman" w:cs="Times New Roman"/>
          <w:sz w:val="24"/>
          <w:szCs w:val="24"/>
          <w:lang w:val="ro-RO"/>
        </w:rPr>
      </w:pPr>
      <w:r>
        <w:rPr>
          <w:rFonts w:ascii="Times New Roman" w:hAnsi="Times New Roman" w:cs="Times New Roman"/>
          <w:sz w:val="24"/>
          <w:szCs w:val="24"/>
        </w:rPr>
        <w:t xml:space="preserve">      </w:t>
      </w:r>
      <w:r w:rsidR="00C676BC">
        <w:rPr>
          <w:rFonts w:ascii="Times New Roman" w:hAnsi="Times New Roman" w:cs="Times New Roman"/>
          <w:sz w:val="24"/>
          <w:szCs w:val="24"/>
        </w:rPr>
        <w:t>Strategia</w:t>
      </w:r>
      <w:r w:rsidR="00F72850">
        <w:rPr>
          <w:rFonts w:ascii="Times New Roman" w:hAnsi="Times New Roman" w:cs="Times New Roman"/>
          <w:sz w:val="24"/>
          <w:szCs w:val="24"/>
        </w:rPr>
        <w:t xml:space="preserve"> Locală </w:t>
      </w:r>
      <w:r w:rsidR="00D309DA">
        <w:rPr>
          <w:rFonts w:ascii="Times New Roman" w:hAnsi="Times New Roman" w:cs="Times New Roman"/>
          <w:sz w:val="24"/>
          <w:szCs w:val="24"/>
        </w:rPr>
        <w:t xml:space="preserve">cu privire la </w:t>
      </w:r>
      <w:r w:rsidR="009835C3">
        <w:rPr>
          <w:rFonts w:ascii="Times New Roman" w:hAnsi="Times New Roman" w:cs="Times New Roman"/>
          <w:sz w:val="24"/>
          <w:szCs w:val="24"/>
        </w:rPr>
        <w:t>Dezvoltarea şi Funcţionarea</w:t>
      </w:r>
      <w:r w:rsidR="005C3FEB">
        <w:rPr>
          <w:rFonts w:ascii="Times New Roman" w:hAnsi="Times New Roman" w:cs="Times New Roman"/>
          <w:sz w:val="24"/>
          <w:szCs w:val="24"/>
        </w:rPr>
        <w:t xml:space="preserve"> pe termen mediu și lung</w:t>
      </w:r>
      <w:r w:rsidR="00F72850">
        <w:rPr>
          <w:rFonts w:ascii="Times New Roman" w:hAnsi="Times New Roman" w:cs="Times New Roman"/>
          <w:sz w:val="24"/>
          <w:szCs w:val="24"/>
        </w:rPr>
        <w:t xml:space="preserve"> a Serviciului de Salubrizare </w:t>
      </w:r>
      <w:r w:rsidR="009835C3">
        <w:rPr>
          <w:rFonts w:ascii="Times New Roman" w:hAnsi="Times New Roman" w:cs="Times New Roman"/>
          <w:sz w:val="24"/>
          <w:szCs w:val="24"/>
        </w:rPr>
        <w:t>din m</w:t>
      </w:r>
      <w:r w:rsidR="00D309DA">
        <w:rPr>
          <w:rFonts w:ascii="Times New Roman" w:hAnsi="Times New Roman" w:cs="Times New Roman"/>
          <w:sz w:val="24"/>
          <w:szCs w:val="24"/>
        </w:rPr>
        <w:t>unicipiul Timișora</w:t>
      </w:r>
      <w:r w:rsidR="009835C3">
        <w:rPr>
          <w:rFonts w:ascii="Times New Roman" w:hAnsi="Times New Roman" w:cs="Times New Roman"/>
          <w:sz w:val="24"/>
          <w:szCs w:val="24"/>
        </w:rPr>
        <w:t xml:space="preserve"> </w:t>
      </w:r>
      <w:r w:rsidR="009835C3" w:rsidRPr="00F351F4">
        <w:rPr>
          <w:rFonts w:ascii="Times New Roman" w:hAnsi="Times New Roman" w:cs="Times New Roman"/>
          <w:sz w:val="24"/>
          <w:szCs w:val="24"/>
          <w:lang w:val="ro-RO" w:eastAsia="ro-RO"/>
        </w:rPr>
        <w:t xml:space="preserve">este elaborată conform prevederilor </w:t>
      </w:r>
      <w:r w:rsidR="009835C3">
        <w:rPr>
          <w:rFonts w:ascii="Times New Roman" w:hAnsi="Times New Roman" w:cs="Times New Roman"/>
          <w:sz w:val="24"/>
          <w:szCs w:val="24"/>
          <w:lang w:val="ro-RO" w:eastAsia="ro-RO"/>
        </w:rPr>
        <w:t>art.5 alin.1 din Legea</w:t>
      </w:r>
      <w:r w:rsidR="009835C3" w:rsidRPr="00F351F4">
        <w:rPr>
          <w:rFonts w:ascii="Times New Roman" w:hAnsi="Times New Roman" w:cs="Times New Roman"/>
          <w:sz w:val="24"/>
          <w:szCs w:val="24"/>
          <w:lang w:eastAsia="ro-RO"/>
        </w:rPr>
        <w:t xml:space="preserve"> nr.101/2006 </w:t>
      </w:r>
      <w:r w:rsidR="009835C3" w:rsidRPr="00F351F4">
        <w:rPr>
          <w:rFonts w:ascii="Times New Roman" w:hAnsi="Times New Roman" w:cs="Times New Roman"/>
          <w:sz w:val="24"/>
          <w:szCs w:val="24"/>
          <w:lang w:val="ro-RO" w:eastAsia="ro-RO"/>
        </w:rPr>
        <w:t>a serviciului de salubrizare a localităţilor,</w:t>
      </w:r>
      <w:r w:rsidR="009835C3" w:rsidRPr="00F351F4">
        <w:rPr>
          <w:rFonts w:ascii="Times New Roman" w:hAnsi="Times New Roman" w:cs="Times New Roman"/>
          <w:sz w:val="24"/>
          <w:szCs w:val="24"/>
          <w:lang w:val="ro-RO"/>
        </w:rPr>
        <w:t xml:space="preserve"> republicată, cu modificările și completările ulterioare</w:t>
      </w:r>
      <w:r w:rsidR="00580F37">
        <w:rPr>
          <w:rFonts w:ascii="Times New Roman" w:hAnsi="Times New Roman" w:cs="Times New Roman"/>
          <w:sz w:val="24"/>
          <w:szCs w:val="24"/>
          <w:lang w:val="ro-RO"/>
        </w:rPr>
        <w:t xml:space="preserve"> și</w:t>
      </w:r>
      <w:r w:rsidR="009835C3" w:rsidRPr="00F351F4">
        <w:rPr>
          <w:rFonts w:ascii="Times New Roman" w:hAnsi="Times New Roman" w:cs="Times New Roman"/>
          <w:sz w:val="24"/>
          <w:szCs w:val="24"/>
        </w:rPr>
        <w:t xml:space="preserve"> </w:t>
      </w:r>
      <w:r w:rsidR="009835C3">
        <w:rPr>
          <w:rFonts w:ascii="Times New Roman" w:hAnsi="Times New Roman" w:cs="Times New Roman"/>
          <w:sz w:val="24"/>
          <w:szCs w:val="24"/>
          <w:lang w:val="ro-RO"/>
        </w:rPr>
        <w:t>se aprobă prin Hotărâre a Consiliului Local</w:t>
      </w:r>
      <w:r w:rsidR="00580F37">
        <w:rPr>
          <w:rFonts w:ascii="Times New Roman" w:hAnsi="Times New Roman" w:cs="Times New Roman"/>
          <w:sz w:val="24"/>
          <w:szCs w:val="24"/>
          <w:lang w:val="ro-RO"/>
        </w:rPr>
        <w:t>.</w:t>
      </w:r>
      <w:r w:rsidR="009835C3">
        <w:rPr>
          <w:rFonts w:ascii="Times New Roman" w:hAnsi="Times New Roman" w:cs="Times New Roman"/>
          <w:sz w:val="24"/>
          <w:szCs w:val="24"/>
          <w:lang w:val="ro-RO"/>
        </w:rPr>
        <w:t xml:space="preserve"> </w:t>
      </w:r>
    </w:p>
    <w:p w:rsidR="009835C3" w:rsidRPr="009A54FF" w:rsidRDefault="009835C3" w:rsidP="006847B2">
      <w:pPr>
        <w:pStyle w:val="NoSpacing"/>
        <w:jc w:val="both"/>
        <w:rPr>
          <w:rFonts w:ascii="Times New Roman" w:hAnsi="Times New Roman" w:cs="Times New Roman"/>
          <w:i/>
          <w:sz w:val="24"/>
          <w:szCs w:val="24"/>
          <w:lang w:val="ro-RO"/>
        </w:rPr>
      </w:pPr>
      <w:r>
        <w:rPr>
          <w:rFonts w:ascii="Times New Roman" w:hAnsi="Times New Roman" w:cs="Times New Roman"/>
          <w:i/>
          <w:sz w:val="24"/>
          <w:szCs w:val="24"/>
        </w:rPr>
        <w:t>“</w:t>
      </w:r>
      <w:r w:rsidRPr="009A54FF">
        <w:rPr>
          <w:rFonts w:ascii="Times New Roman" w:hAnsi="Times New Roman" w:cs="Times New Roman"/>
          <w:i/>
          <w:sz w:val="24"/>
          <w:szCs w:val="24"/>
          <w:lang w:val="ro-RO"/>
        </w:rPr>
        <w:t>Art.5 (1)</w:t>
      </w:r>
    </w:p>
    <w:p w:rsidR="009835C3" w:rsidRDefault="009835C3" w:rsidP="009835C3">
      <w:pPr>
        <w:pStyle w:val="NoSpacing"/>
        <w:jc w:val="both"/>
        <w:rPr>
          <w:rFonts w:ascii="Times New Roman" w:eastAsia="Times New Roman" w:hAnsi="Times New Roman" w:cs="Times New Roman"/>
          <w:i/>
          <w:iCs/>
          <w:color w:val="000000"/>
          <w:sz w:val="24"/>
          <w:szCs w:val="24"/>
          <w:shd w:val="clear" w:color="auto" w:fill="FFFFFF"/>
        </w:rPr>
      </w:pPr>
      <w:r>
        <w:rPr>
          <w:rFonts w:ascii="Times New Roman" w:hAnsi="Times New Roman" w:cs="Times New Roman"/>
          <w:i/>
          <w:iCs/>
          <w:sz w:val="24"/>
          <w:szCs w:val="24"/>
          <w:lang w:val="ro-RO"/>
        </w:rPr>
        <w:t>A</w:t>
      </w:r>
      <w:r w:rsidRPr="0035092B">
        <w:rPr>
          <w:rFonts w:ascii="Times New Roman" w:eastAsia="Times New Roman" w:hAnsi="Times New Roman" w:cs="Times New Roman"/>
          <w:i/>
          <w:iCs/>
          <w:color w:val="000000"/>
          <w:sz w:val="24"/>
          <w:szCs w:val="24"/>
          <w:shd w:val="clear" w:color="auto" w:fill="FFFFFF"/>
        </w:rPr>
        <w:t>utorităţile administraţiei publice locale elaborează, aprobă şi controlează aplicarea strategiilor locale cu privire la dezvoltarea şi funcţionarea pe termen mediu şi lung a serviciului de salubrizare, ţinând seama de prevederile legislaţiei în vigoare, de documentaţiile de urbanism, amenajarea teritoriului şi protecţia mediului, precum şi de programele de dezvoltare economico-socială a unităţilor administrativ-teritoriale</w:t>
      </w:r>
      <w:r>
        <w:rPr>
          <w:rFonts w:ascii="Times New Roman" w:eastAsia="Times New Roman" w:hAnsi="Times New Roman" w:cs="Times New Roman"/>
          <w:i/>
          <w:iCs/>
          <w:color w:val="000000"/>
          <w:sz w:val="24"/>
          <w:szCs w:val="24"/>
          <w:shd w:val="clear" w:color="auto" w:fill="FFFFFF"/>
        </w:rPr>
        <w:t>”</w:t>
      </w:r>
      <w:r w:rsidRPr="0035092B">
        <w:rPr>
          <w:rFonts w:ascii="Times New Roman" w:eastAsia="Times New Roman" w:hAnsi="Times New Roman" w:cs="Times New Roman"/>
          <w:i/>
          <w:iCs/>
          <w:color w:val="000000"/>
          <w:sz w:val="24"/>
          <w:szCs w:val="24"/>
          <w:shd w:val="clear" w:color="auto" w:fill="FFFFFF"/>
        </w:rPr>
        <w:t>.</w:t>
      </w:r>
    </w:p>
    <w:p w:rsidR="00D860B9" w:rsidRPr="009C1244" w:rsidRDefault="00D860B9" w:rsidP="009C1244">
      <w:pPr>
        <w:pStyle w:val="ListParagraph"/>
        <w:numPr>
          <w:ilvl w:val="0"/>
          <w:numId w:val="12"/>
        </w:numPr>
        <w:spacing w:after="0" w:line="240" w:lineRule="auto"/>
        <w:rPr>
          <w:rFonts w:ascii="Times New Roman" w:eastAsia="Calibri" w:hAnsi="Times New Roman" w:cs="Times New Roman"/>
          <w:b/>
          <w:bCs/>
          <w:sz w:val="24"/>
          <w:szCs w:val="24"/>
        </w:rPr>
      </w:pPr>
      <w:r w:rsidRPr="00D860B9">
        <w:rPr>
          <w:rFonts w:ascii="Times New Roman" w:eastAsia="Calibri" w:hAnsi="Times New Roman" w:cs="Times New Roman"/>
          <w:b/>
          <w:bCs/>
          <w:sz w:val="24"/>
          <w:szCs w:val="24"/>
        </w:rPr>
        <w:t>Scopul strategiei</w:t>
      </w:r>
    </w:p>
    <w:p w:rsidR="00D816EC" w:rsidRDefault="00B30E01" w:rsidP="00D816EC">
      <w:pPr>
        <w:spacing w:after="0" w:line="240" w:lineRule="auto"/>
        <w:jc w:val="both"/>
        <w:rPr>
          <w:rFonts w:ascii="Times New Roman" w:eastAsia="Times New Roman" w:hAnsi="Times New Roman" w:cs="Times New Roman"/>
          <w:color w:val="000000"/>
          <w:sz w:val="24"/>
          <w:szCs w:val="24"/>
          <w:shd w:val="clear" w:color="auto" w:fill="FFFFFF"/>
          <w:lang w:val="en-US"/>
        </w:rPr>
      </w:pPr>
      <w:r>
        <w:rPr>
          <w:rFonts w:ascii="Times New Roman" w:eastAsia="Times New Roman" w:hAnsi="Times New Roman" w:cs="Times New Roman"/>
          <w:i/>
          <w:iCs/>
          <w:color w:val="000000"/>
          <w:sz w:val="24"/>
          <w:szCs w:val="24"/>
          <w:shd w:val="clear" w:color="auto" w:fill="FFFFFF"/>
          <w:lang w:val="en-US"/>
        </w:rPr>
        <w:t xml:space="preserve">      </w:t>
      </w:r>
      <w:r w:rsidR="00D816EC" w:rsidRPr="00D816EC">
        <w:rPr>
          <w:rFonts w:ascii="Times New Roman" w:eastAsia="Times New Roman" w:hAnsi="Times New Roman" w:cs="Times New Roman"/>
          <w:color w:val="000000"/>
          <w:sz w:val="24"/>
          <w:szCs w:val="24"/>
          <w:shd w:val="clear" w:color="auto" w:fill="FFFFFF"/>
          <w:lang w:val="en-US"/>
        </w:rPr>
        <w:t>Strategia</w:t>
      </w:r>
      <w:r w:rsidR="00F72850" w:rsidRPr="00F72850">
        <w:rPr>
          <w:rFonts w:ascii="Times New Roman" w:hAnsi="Times New Roman" w:cs="Times New Roman"/>
          <w:sz w:val="24"/>
          <w:szCs w:val="24"/>
        </w:rPr>
        <w:t xml:space="preserve"> </w:t>
      </w:r>
      <w:r w:rsidR="00F72850">
        <w:rPr>
          <w:rFonts w:ascii="Times New Roman" w:hAnsi="Times New Roman" w:cs="Times New Roman"/>
          <w:sz w:val="24"/>
          <w:szCs w:val="24"/>
        </w:rPr>
        <w:t>Locală cu privire la Dezvoltarea şi Funcţionarea pe termen mediu și lung a Serviciului de Salubrizare din municipiul Timișora</w:t>
      </w:r>
      <w:r w:rsidR="00D816EC" w:rsidRPr="00D816EC">
        <w:rPr>
          <w:rFonts w:ascii="Times New Roman" w:eastAsia="Times New Roman" w:hAnsi="Times New Roman" w:cs="Times New Roman"/>
          <w:color w:val="000000"/>
          <w:sz w:val="24"/>
          <w:szCs w:val="24"/>
          <w:shd w:val="clear" w:color="auto" w:fill="FFFFFF"/>
          <w:lang w:val="en-US"/>
        </w:rPr>
        <w:t xml:space="preserve"> are ca scop stabilirea direcțiilor de dezvoltare a activităților componente ale serviciului de salubrizare în municipiul Timișoara, așa cum sunt acestea definite în Legea serviciului de salubrizare a localităților nr.101/2006, republicată, cu modificările și completările ulterioare.</w:t>
      </w:r>
    </w:p>
    <w:p w:rsidR="009C1244" w:rsidRDefault="009C1244" w:rsidP="009C1244">
      <w:pPr>
        <w:pStyle w:val="ListParagraph"/>
        <w:numPr>
          <w:ilvl w:val="0"/>
          <w:numId w:val="12"/>
        </w:numPr>
        <w:spacing w:after="0" w:line="240" w:lineRule="auto"/>
        <w:rPr>
          <w:rFonts w:ascii="Times New Roman" w:eastAsia="Calibri" w:hAnsi="Times New Roman" w:cs="Times New Roman"/>
          <w:b/>
          <w:bCs/>
          <w:sz w:val="24"/>
          <w:szCs w:val="24"/>
        </w:rPr>
      </w:pPr>
      <w:r w:rsidRPr="009C1244">
        <w:rPr>
          <w:rFonts w:ascii="Times New Roman" w:eastAsia="Calibri" w:hAnsi="Times New Roman" w:cs="Times New Roman"/>
          <w:b/>
          <w:bCs/>
          <w:sz w:val="24"/>
          <w:szCs w:val="24"/>
        </w:rPr>
        <w:t>Structura</w:t>
      </w:r>
    </w:p>
    <w:p w:rsidR="00D816EC" w:rsidRPr="009C1244" w:rsidRDefault="009C1244" w:rsidP="0091797A">
      <w:pPr>
        <w:spacing w:after="0" w:line="240" w:lineRule="auto"/>
        <w:ind w:firstLine="360"/>
        <w:jc w:val="both"/>
        <w:rPr>
          <w:rFonts w:ascii="Times New Roman" w:eastAsia="Calibri" w:hAnsi="Times New Roman" w:cs="Times New Roman"/>
          <w:b/>
          <w:bCs/>
          <w:sz w:val="24"/>
          <w:szCs w:val="24"/>
        </w:rPr>
      </w:pPr>
      <w:r w:rsidRPr="009C1244">
        <w:rPr>
          <w:rFonts w:ascii="Times New Roman" w:hAnsi="Times New Roman" w:cs="Times New Roman"/>
          <w:sz w:val="24"/>
          <w:szCs w:val="24"/>
        </w:rPr>
        <w:t xml:space="preserve">Strategia  Locală  cu privire la Dezvoltarea şi Funcţionarea pe termen mediu și lung a Serviciului de Salubrizare din municipiul Timișora </w:t>
      </w:r>
      <w:r w:rsidRPr="009C1244">
        <w:rPr>
          <w:rFonts w:ascii="Times New Roman" w:hAnsi="Times New Roman" w:cs="Times New Roman"/>
          <w:sz w:val="24"/>
          <w:szCs w:val="24"/>
          <w:lang w:eastAsia="ro-RO"/>
        </w:rPr>
        <w:t>este</w:t>
      </w:r>
      <w:r>
        <w:rPr>
          <w:rFonts w:ascii="Times New Roman" w:eastAsia="Calibri" w:hAnsi="Times New Roman" w:cs="Times New Roman"/>
          <w:b/>
          <w:bCs/>
          <w:sz w:val="24"/>
          <w:szCs w:val="24"/>
        </w:rPr>
        <w:t xml:space="preserve"> </w:t>
      </w:r>
      <w:r w:rsidR="00E6779E" w:rsidRPr="00E6779E">
        <w:rPr>
          <w:rFonts w:ascii="Times New Roman" w:eastAsia="Calibri" w:hAnsi="Times New Roman" w:cs="Times New Roman"/>
          <w:sz w:val="24"/>
          <w:szCs w:val="24"/>
        </w:rPr>
        <w:t xml:space="preserve">structurată pe </w:t>
      </w:r>
      <w:r w:rsidR="00F72850">
        <w:rPr>
          <w:rFonts w:ascii="Times New Roman" w:eastAsia="Calibri" w:hAnsi="Times New Roman" w:cs="Times New Roman"/>
          <w:sz w:val="24"/>
          <w:szCs w:val="24"/>
        </w:rPr>
        <w:t xml:space="preserve"> </w:t>
      </w:r>
      <w:r w:rsidR="004D581D">
        <w:rPr>
          <w:rFonts w:ascii="Times New Roman" w:eastAsia="Calibri" w:hAnsi="Times New Roman" w:cs="Times New Roman"/>
          <w:sz w:val="24"/>
          <w:szCs w:val="24"/>
        </w:rPr>
        <w:t>2 (</w:t>
      </w:r>
      <w:r w:rsidR="00F72850">
        <w:rPr>
          <w:rFonts w:ascii="Times New Roman" w:eastAsia="Calibri" w:hAnsi="Times New Roman" w:cs="Times New Roman"/>
          <w:sz w:val="24"/>
          <w:szCs w:val="24"/>
        </w:rPr>
        <w:t>două</w:t>
      </w:r>
      <w:r w:rsidR="004D581D">
        <w:rPr>
          <w:rFonts w:ascii="Times New Roman" w:eastAsia="Calibri" w:hAnsi="Times New Roman" w:cs="Times New Roman"/>
          <w:sz w:val="24"/>
          <w:szCs w:val="24"/>
        </w:rPr>
        <w:t>)  Capitole</w:t>
      </w:r>
      <w:r w:rsidR="00E6779E" w:rsidRPr="00E6779E">
        <w:rPr>
          <w:rFonts w:ascii="Times New Roman" w:eastAsia="Calibri" w:hAnsi="Times New Roman" w:cs="Times New Roman"/>
          <w:sz w:val="24"/>
          <w:szCs w:val="24"/>
        </w:rPr>
        <w:t>, astfel:</w:t>
      </w:r>
    </w:p>
    <w:p w:rsidR="00B651B5" w:rsidRPr="004D581D" w:rsidRDefault="004D581D" w:rsidP="004D581D">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Capitolul I -</w:t>
      </w:r>
      <w:r w:rsidR="00B651B5" w:rsidRPr="004D581D">
        <w:rPr>
          <w:rFonts w:ascii="Times New Roman" w:eastAsia="Calibri" w:hAnsi="Times New Roman" w:cs="Times New Roman"/>
          <w:b/>
          <w:color w:val="000000" w:themeColor="text1"/>
          <w:sz w:val="24"/>
          <w:szCs w:val="24"/>
        </w:rPr>
        <w:t>Serviciul de salubrizare</w:t>
      </w:r>
    </w:p>
    <w:p w:rsidR="00DE34B7" w:rsidRDefault="00DE34B7" w:rsidP="00DE34B7">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I.1. Activitatea de salubrizare stradală</w:t>
      </w:r>
    </w:p>
    <w:p w:rsidR="00DE34B7" w:rsidRDefault="00DE34B7" w:rsidP="00DE34B7">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I.2. Activitatea de deszăpezire</w:t>
      </w:r>
    </w:p>
    <w:p w:rsidR="00DE34B7" w:rsidRPr="00DE34B7" w:rsidRDefault="00DE34B7" w:rsidP="00DE34B7">
      <w:pPr>
        <w:spacing w:after="0" w:line="240" w:lineRule="auto"/>
        <w:ind w:left="36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I.3. </w:t>
      </w:r>
      <w:r>
        <w:rPr>
          <w:rFonts w:ascii="Times New Roman" w:eastAsia="Times New Roman" w:hAnsi="Times New Roman" w:cs="Times New Roman"/>
          <w:bCs/>
          <w:noProof/>
          <w:sz w:val="24"/>
          <w:szCs w:val="24"/>
        </w:rPr>
        <w:t>D</w:t>
      </w:r>
      <w:r w:rsidRPr="002371CC">
        <w:rPr>
          <w:rFonts w:ascii="Times New Roman" w:eastAsia="Times New Roman" w:hAnsi="Times New Roman" w:cs="Times New Roman"/>
          <w:bCs/>
          <w:noProof/>
          <w:sz w:val="24"/>
          <w:szCs w:val="24"/>
        </w:rPr>
        <w:t>ezinsecţia, dezinfecţia şi deratizarea</w:t>
      </w:r>
    </w:p>
    <w:p w:rsidR="00F15CD4" w:rsidRPr="009B5FBB" w:rsidRDefault="004D581D" w:rsidP="009B5FBB">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Capitolul II -</w:t>
      </w:r>
      <w:r w:rsidR="00E6779E" w:rsidRPr="004D581D">
        <w:rPr>
          <w:rFonts w:ascii="Times New Roman" w:eastAsia="Calibri" w:hAnsi="Times New Roman" w:cs="Times New Roman"/>
          <w:b/>
          <w:sz w:val="24"/>
          <w:szCs w:val="24"/>
        </w:rPr>
        <w:t xml:space="preserve">Managementul </w:t>
      </w:r>
      <w:r w:rsidR="00B651B5" w:rsidRPr="004D581D">
        <w:rPr>
          <w:rFonts w:ascii="Times New Roman" w:eastAsia="Calibri" w:hAnsi="Times New Roman" w:cs="Times New Roman"/>
          <w:b/>
          <w:sz w:val="24"/>
          <w:szCs w:val="24"/>
        </w:rPr>
        <w:t xml:space="preserve"> </w:t>
      </w:r>
      <w:r w:rsidR="00E6779E" w:rsidRPr="004D581D">
        <w:rPr>
          <w:rFonts w:ascii="Times New Roman" w:eastAsia="Calibri" w:hAnsi="Times New Roman" w:cs="Times New Roman"/>
          <w:b/>
          <w:sz w:val="24"/>
          <w:szCs w:val="24"/>
        </w:rPr>
        <w:t>deșeurilor</w:t>
      </w:r>
    </w:p>
    <w:p w:rsidR="00174D19" w:rsidRDefault="009B5FBB" w:rsidP="00174D19">
      <w:pPr>
        <w:spacing w:after="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     4</w:t>
      </w:r>
      <w:r w:rsidR="00930B95">
        <w:rPr>
          <w:rFonts w:ascii="Times New Roman" w:eastAsia="Calibri" w:hAnsi="Times New Roman" w:cs="Times New Roman"/>
          <w:b/>
          <w:bCs/>
          <w:sz w:val="24"/>
          <w:szCs w:val="24"/>
        </w:rPr>
        <w:t>.</w:t>
      </w:r>
      <w:r w:rsidR="00D816EC" w:rsidRPr="00D816EC">
        <w:rPr>
          <w:rFonts w:ascii="Times New Roman" w:eastAsia="Calibri" w:hAnsi="Times New Roman" w:cs="Times New Roman"/>
          <w:b/>
          <w:bCs/>
          <w:sz w:val="24"/>
          <w:szCs w:val="24"/>
        </w:rPr>
        <w:t xml:space="preserve"> Cadrul legislativ</w:t>
      </w:r>
    </w:p>
    <w:p w:rsidR="00B676E3" w:rsidRDefault="00B676E3" w:rsidP="001E5360">
      <w:pPr>
        <w:spacing w:after="0" w:line="240" w:lineRule="auto"/>
        <w:ind w:firstLine="720"/>
        <w:jc w:val="both"/>
        <w:rPr>
          <w:rFonts w:ascii="Times New Roman" w:eastAsia="Calibri" w:hAnsi="Times New Roman" w:cs="Times New Roman"/>
          <w:bCs/>
          <w:sz w:val="24"/>
          <w:szCs w:val="24"/>
        </w:rPr>
      </w:pPr>
      <w:r w:rsidRPr="00B676E3">
        <w:rPr>
          <w:rFonts w:ascii="Times New Roman" w:eastAsia="Calibri" w:hAnsi="Times New Roman" w:cs="Times New Roman"/>
          <w:bCs/>
          <w:sz w:val="24"/>
          <w:szCs w:val="24"/>
        </w:rPr>
        <w:t>Serviciul de s</w:t>
      </w:r>
      <w:r>
        <w:rPr>
          <w:rFonts w:ascii="Times New Roman" w:eastAsia="Calibri" w:hAnsi="Times New Roman" w:cs="Times New Roman"/>
          <w:bCs/>
          <w:sz w:val="24"/>
          <w:szCs w:val="24"/>
        </w:rPr>
        <w:t>alubrizare a localităților face</w:t>
      </w:r>
      <w:r w:rsidRPr="00B676E3">
        <w:rPr>
          <w:rFonts w:ascii="Times New Roman" w:eastAsia="Calibri" w:hAnsi="Times New Roman" w:cs="Times New Roman"/>
          <w:bCs/>
          <w:sz w:val="24"/>
          <w:szCs w:val="24"/>
        </w:rPr>
        <w:t xml:space="preserve"> parte din </w:t>
      </w:r>
      <w:r>
        <w:rPr>
          <w:rFonts w:ascii="Times New Roman" w:eastAsia="Calibri" w:hAnsi="Times New Roman" w:cs="Times New Roman"/>
          <w:bCs/>
          <w:sz w:val="24"/>
          <w:szCs w:val="24"/>
        </w:rPr>
        <w:t>categoria mai largă a serviciilor  comunitare de utilități publice.</w:t>
      </w:r>
    </w:p>
    <w:p w:rsidR="00AA7219" w:rsidRPr="00B676E3" w:rsidRDefault="00AA7219" w:rsidP="001E5360">
      <w:pPr>
        <w:spacing w:after="0" w:line="240" w:lineRule="auto"/>
        <w:ind w:firstLine="720"/>
        <w:jc w:val="both"/>
        <w:rPr>
          <w:rFonts w:ascii="Times New Roman" w:eastAsia="Calibri" w:hAnsi="Times New Roman" w:cs="Times New Roman"/>
          <w:bCs/>
          <w:sz w:val="24"/>
          <w:szCs w:val="24"/>
        </w:rPr>
      </w:pPr>
      <w:r>
        <w:rPr>
          <w:rFonts w:ascii="Times New Roman" w:eastAsia="Calibri" w:hAnsi="Times New Roman" w:cs="Times New Roman"/>
          <w:bCs/>
          <w:sz w:val="24"/>
          <w:szCs w:val="24"/>
        </w:rPr>
        <w:t>Principalele acte normative ce reglementează serviciul de salubrizare sunt:</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Legea nr.51/2006 a serviciilor comunitare de utilități publice, republicată, cu modifică</w:t>
      </w:r>
      <w:r w:rsidR="00113B30">
        <w:rPr>
          <w:rFonts w:ascii="Times New Roman" w:hAnsi="Times New Roman" w:cs="Times New Roman"/>
          <w:sz w:val="24"/>
          <w:szCs w:val="24"/>
          <w:lang w:val="ro-RO"/>
        </w:rPr>
        <w:t>rile și completările ulterioare, care reprezintă cadrul general apl</w:t>
      </w:r>
      <w:r w:rsidR="00863A16">
        <w:rPr>
          <w:rFonts w:ascii="Times New Roman" w:hAnsi="Times New Roman" w:cs="Times New Roman"/>
          <w:sz w:val="24"/>
          <w:szCs w:val="24"/>
          <w:lang w:val="ro-RO"/>
        </w:rPr>
        <w:t>icabil tuturor serviciilor de ut</w:t>
      </w:r>
      <w:r w:rsidR="00113B30">
        <w:rPr>
          <w:rFonts w:ascii="Times New Roman" w:hAnsi="Times New Roman" w:cs="Times New Roman"/>
          <w:sz w:val="24"/>
          <w:szCs w:val="24"/>
          <w:lang w:val="ro-RO"/>
        </w:rPr>
        <w:t>ilități publice, expres prevăzut</w:t>
      </w:r>
      <w:r w:rsidR="00863A16">
        <w:rPr>
          <w:rFonts w:ascii="Times New Roman" w:hAnsi="Times New Roman" w:cs="Times New Roman"/>
          <w:sz w:val="24"/>
          <w:szCs w:val="24"/>
          <w:lang w:val="ro-RO"/>
        </w:rPr>
        <w:t xml:space="preserve">e de aceasta, printre care este </w:t>
      </w:r>
      <w:r w:rsidR="00113B30">
        <w:rPr>
          <w:rFonts w:ascii="Times New Roman" w:hAnsi="Times New Roman" w:cs="Times New Roman"/>
          <w:sz w:val="24"/>
          <w:szCs w:val="24"/>
          <w:lang w:val="ro-RO"/>
        </w:rPr>
        <w:t>enumerat și serviciul de salubrizare;</w:t>
      </w:r>
    </w:p>
    <w:p w:rsidR="00113B30" w:rsidRDefault="00113B30" w:rsidP="00113B30">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Legea nr.101/2006 a serviciului de salubrizare a localităților, republicată, cu modificările și completările ulterioare</w:t>
      </w:r>
      <w:r w:rsidR="00863A16">
        <w:rPr>
          <w:rFonts w:ascii="Times New Roman" w:hAnsi="Times New Roman" w:cs="Times New Roman"/>
          <w:sz w:val="24"/>
          <w:szCs w:val="24"/>
          <w:lang w:val="ro-RO"/>
        </w:rPr>
        <w:t xml:space="preserve">, </w:t>
      </w:r>
      <w:r w:rsidR="004E60AA">
        <w:rPr>
          <w:rFonts w:ascii="Times New Roman" w:hAnsi="Times New Roman" w:cs="Times New Roman"/>
          <w:sz w:val="24"/>
          <w:szCs w:val="24"/>
          <w:lang w:val="ro-RO"/>
        </w:rPr>
        <w:t>care reprezintă cadrul special pentru înființarea, organizarea și funcționarea acestui serviciu</w:t>
      </w:r>
      <w:r>
        <w:rPr>
          <w:rFonts w:ascii="Times New Roman" w:hAnsi="Times New Roman" w:cs="Times New Roman"/>
          <w:sz w:val="24"/>
          <w:szCs w:val="24"/>
          <w:lang w:val="ro-RO"/>
        </w:rPr>
        <w:t>;</w:t>
      </w:r>
    </w:p>
    <w:p w:rsidR="00F125B0" w:rsidRPr="003144E1" w:rsidRDefault="00F125B0" w:rsidP="00F125B0">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Pr="003144E1">
        <w:rPr>
          <w:rFonts w:ascii="Times New Roman" w:hAnsi="Times New Roman" w:cs="Times New Roman"/>
          <w:sz w:val="24"/>
          <w:szCs w:val="24"/>
        </w:rPr>
        <w:t xml:space="preserve">Ordinul ANRSC </w:t>
      </w:r>
      <w:r>
        <w:rPr>
          <w:rFonts w:ascii="Times New Roman" w:hAnsi="Times New Roman" w:cs="Times New Roman"/>
          <w:sz w:val="24"/>
          <w:szCs w:val="24"/>
        </w:rPr>
        <w:t xml:space="preserve">nr.82/2015 </w:t>
      </w:r>
      <w:r w:rsidRPr="003144E1">
        <w:rPr>
          <w:rFonts w:ascii="Times New Roman" w:hAnsi="Times New Roman" w:cs="Times New Roman"/>
          <w:sz w:val="24"/>
          <w:szCs w:val="24"/>
        </w:rPr>
        <w:t>privind aprobarea Regulamentului-cadru al serviciului de salubrizare a localităților;</w:t>
      </w:r>
    </w:p>
    <w:p w:rsidR="00F125B0" w:rsidRPr="003144E1" w:rsidRDefault="00F125B0" w:rsidP="00F125B0">
      <w:pPr>
        <w:pStyle w:val="NoSpacing"/>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Pr="003144E1">
        <w:rPr>
          <w:rFonts w:ascii="Times New Roman" w:hAnsi="Times New Roman" w:cs="Times New Roman"/>
          <w:sz w:val="24"/>
          <w:szCs w:val="24"/>
          <w:lang w:val="fr-BE"/>
        </w:rPr>
        <w:t>Ordinul ANRSC</w:t>
      </w:r>
      <w:r>
        <w:rPr>
          <w:rFonts w:ascii="Times New Roman" w:hAnsi="Times New Roman" w:cs="Times New Roman"/>
          <w:sz w:val="24"/>
          <w:szCs w:val="24"/>
          <w:lang w:val="fr-BE"/>
        </w:rPr>
        <w:t xml:space="preserve"> nr.111/2007 </w:t>
      </w:r>
      <w:r w:rsidRPr="003144E1">
        <w:rPr>
          <w:rFonts w:ascii="Times New Roman" w:hAnsi="Times New Roman" w:cs="Times New Roman"/>
          <w:sz w:val="24"/>
          <w:szCs w:val="24"/>
          <w:lang w:val="fr-BE"/>
        </w:rPr>
        <w:t xml:space="preserve"> privind aprobarea Caietului de sarcini</w:t>
      </w:r>
      <w:r w:rsidRPr="003144E1">
        <w:rPr>
          <w:rFonts w:ascii="Times New Roman" w:hAnsi="Times New Roman" w:cs="Times New Roman"/>
          <w:b/>
          <w:sz w:val="24"/>
          <w:szCs w:val="24"/>
          <w:lang w:val="fr-BE"/>
        </w:rPr>
        <w:t xml:space="preserve"> – </w:t>
      </w:r>
      <w:r w:rsidRPr="003144E1">
        <w:rPr>
          <w:rFonts w:ascii="Times New Roman" w:hAnsi="Times New Roman" w:cs="Times New Roman"/>
          <w:sz w:val="24"/>
          <w:szCs w:val="24"/>
          <w:lang w:val="fr-BE"/>
        </w:rPr>
        <w:t>cadrul al serviciului de salubrizare a localităților;</w:t>
      </w:r>
    </w:p>
    <w:p w:rsidR="00F125B0" w:rsidRPr="003144E1" w:rsidRDefault="00F125B0" w:rsidP="00F125B0">
      <w:pPr>
        <w:pStyle w:val="NoSpacing"/>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Pr="003144E1">
        <w:rPr>
          <w:rFonts w:ascii="Times New Roman" w:hAnsi="Times New Roman" w:cs="Times New Roman"/>
          <w:sz w:val="24"/>
          <w:szCs w:val="24"/>
          <w:lang w:val="fr-BE"/>
        </w:rPr>
        <w:t>Ordinul ANRSC nr.112/2007</w:t>
      </w:r>
      <w:r>
        <w:rPr>
          <w:rFonts w:ascii="Times New Roman" w:hAnsi="Times New Roman" w:cs="Times New Roman"/>
          <w:sz w:val="24"/>
          <w:szCs w:val="24"/>
          <w:lang w:val="fr-BE"/>
        </w:rPr>
        <w:t xml:space="preserve"> </w:t>
      </w:r>
      <w:r w:rsidRPr="003144E1">
        <w:rPr>
          <w:rFonts w:ascii="Times New Roman" w:hAnsi="Times New Roman" w:cs="Times New Roman"/>
          <w:sz w:val="24"/>
          <w:szCs w:val="24"/>
          <w:lang w:val="fr-BE"/>
        </w:rPr>
        <w:t xml:space="preserve"> privind aprobarea Contractului-cadru de prestare a serviciului de salubrizare a localităților</w:t>
      </w:r>
      <w:r w:rsidRPr="00AA11C4">
        <w:rPr>
          <w:rFonts w:ascii="Times New Roman" w:hAnsi="Times New Roman" w:cs="Times New Roman"/>
          <w:sz w:val="24"/>
          <w:szCs w:val="24"/>
          <w:lang w:val="fr-BE"/>
        </w:rPr>
        <w:t>;</w:t>
      </w:r>
    </w:p>
    <w:p w:rsidR="00F125B0" w:rsidRPr="003144E1" w:rsidRDefault="00F125B0" w:rsidP="00F125B0">
      <w:pPr>
        <w:pStyle w:val="NoSpacing"/>
        <w:jc w:val="both"/>
        <w:rPr>
          <w:rFonts w:ascii="Times New Roman" w:hAnsi="Times New Roman" w:cs="Times New Roman"/>
          <w:sz w:val="24"/>
          <w:szCs w:val="24"/>
          <w:lang w:val="fr-BE"/>
        </w:rPr>
      </w:pPr>
      <w:r>
        <w:rPr>
          <w:rFonts w:ascii="Times New Roman" w:hAnsi="Times New Roman" w:cs="Times New Roman"/>
          <w:sz w:val="24"/>
          <w:szCs w:val="24"/>
          <w:lang w:val="fr-BE"/>
        </w:rPr>
        <w:lastRenderedPageBreak/>
        <w:t xml:space="preserve">- </w:t>
      </w:r>
      <w:r w:rsidRPr="003144E1">
        <w:rPr>
          <w:rFonts w:ascii="Times New Roman" w:hAnsi="Times New Roman" w:cs="Times New Roman"/>
          <w:sz w:val="24"/>
          <w:szCs w:val="24"/>
          <w:lang w:val="fr-BE"/>
        </w:rPr>
        <w:t>Ordinul ANRSC nr.640/2022 al privind aprobarea Normelor metodologice de stabilire, ajustare sau modificare a tarifelor pentru activitățile de salubrizare</w:t>
      </w:r>
      <w:r>
        <w:rPr>
          <w:rFonts w:ascii="Times New Roman" w:hAnsi="Times New Roman" w:cs="Times New Roman"/>
          <w:sz w:val="24"/>
          <w:szCs w:val="24"/>
          <w:lang w:val="fr-BE"/>
        </w:rPr>
        <w:t xml:space="preserve">, precum și de calculare </w:t>
      </w:r>
      <w:r w:rsidRPr="003144E1">
        <w:rPr>
          <w:rFonts w:ascii="Times New Roman" w:hAnsi="Times New Roman" w:cs="Times New Roman"/>
          <w:sz w:val="24"/>
          <w:szCs w:val="24"/>
          <w:lang w:val="fr-BE"/>
        </w:rPr>
        <w:t>tarifelor/taxelor distincte pentru gestionarea deșeurilor și a taxelor de salubrizare;</w:t>
      </w:r>
    </w:p>
    <w:p w:rsidR="00AA7219" w:rsidRPr="00491EB3" w:rsidRDefault="00491EB3" w:rsidP="00174D19">
      <w:pPr>
        <w:pStyle w:val="NoSpacing"/>
        <w:jc w:val="both"/>
        <w:rPr>
          <w:rFonts w:ascii="Times New Roman" w:hAnsi="Times New Roman" w:cs="Times New Roman"/>
          <w:sz w:val="24"/>
          <w:szCs w:val="24"/>
          <w:lang w:val="ro-RO"/>
        </w:rPr>
      </w:pPr>
      <w:r w:rsidRPr="00491EB3">
        <w:rPr>
          <w:rFonts w:ascii="Times New Roman" w:hAnsi="Times New Roman" w:cs="Times New Roman"/>
          <w:sz w:val="24"/>
          <w:szCs w:val="24"/>
        </w:rPr>
        <w:t xml:space="preserve">- </w:t>
      </w:r>
      <w:r w:rsidR="00221323">
        <w:rPr>
          <w:rFonts w:ascii="Times New Roman" w:hAnsi="Times New Roman" w:cs="Times New Roman"/>
          <w:sz w:val="24"/>
          <w:szCs w:val="24"/>
        </w:rPr>
        <w:t>Ordinul ANRSC</w:t>
      </w:r>
      <w:r w:rsidRPr="00491EB3">
        <w:rPr>
          <w:rFonts w:ascii="Times New Roman" w:hAnsi="Times New Roman" w:cs="Times New Roman"/>
          <w:sz w:val="24"/>
          <w:szCs w:val="24"/>
        </w:rPr>
        <w:t xml:space="preserve"> nr. 100/2023 pentru aprobarea Regulamentului privind acordarea licențelor în domeniul serviciilor de utilități publice aflate în sf</w:t>
      </w:r>
      <w:r w:rsidR="00A13471">
        <w:rPr>
          <w:rFonts w:ascii="Times New Roman" w:hAnsi="Times New Roman" w:cs="Times New Roman"/>
          <w:sz w:val="24"/>
          <w:szCs w:val="24"/>
        </w:rPr>
        <w:t>era de reglementare a A.N.R.S.C;</w:t>
      </w:r>
    </w:p>
    <w:p w:rsidR="00221323" w:rsidRPr="00221323" w:rsidRDefault="00221323" w:rsidP="00221323">
      <w:pPr>
        <w:pStyle w:val="NoSpacing"/>
        <w:jc w:val="both"/>
        <w:rPr>
          <w:rFonts w:ascii="Times New Roman" w:hAnsi="Times New Roman" w:cs="Times New Roman"/>
          <w:sz w:val="24"/>
          <w:szCs w:val="24"/>
        </w:rPr>
      </w:pPr>
      <w:r w:rsidRPr="00221323">
        <w:rPr>
          <w:rFonts w:ascii="Times New Roman" w:hAnsi="Times New Roman" w:cs="Times New Roman"/>
          <w:sz w:val="24"/>
          <w:szCs w:val="24"/>
        </w:rPr>
        <w:t xml:space="preserve">- Ordinul ANRSC nr. 505/2019 pentru aprobarea Regulamentului </w:t>
      </w:r>
      <w:r w:rsidRPr="00221323">
        <w:rPr>
          <w:rFonts w:ascii="Times New Roman" w:eastAsia="Times New Roman" w:hAnsi="Times New Roman" w:cs="Times New Roman"/>
          <w:color w:val="000000"/>
          <w:sz w:val="24"/>
          <w:szCs w:val="24"/>
        </w:rPr>
        <w:t xml:space="preserve">de constatare, notificare şi sancţionare a abaterilor de la reglementările emise în domeniul de activitate al Autorităţii Naţionale de Reglementare pentru Serviciile Comunitare de Utilităţi Publice - A.N.R.S.C. </w:t>
      </w:r>
    </w:p>
    <w:p w:rsidR="00BA5432" w:rsidRPr="00B53922" w:rsidRDefault="0086647E" w:rsidP="00B53922">
      <w:pPr>
        <w:pStyle w:val="NormalWeb"/>
        <w:rPr>
          <w:rFonts w:ascii="Times New Roman" w:hAnsi="Times New Roman"/>
          <w:sz w:val="24"/>
          <w:szCs w:val="24"/>
        </w:rPr>
      </w:pPr>
      <w:r>
        <w:rPr>
          <w:rFonts w:ascii="Times New Roman" w:hAnsi="Times New Roman"/>
          <w:sz w:val="24"/>
          <w:szCs w:val="24"/>
        </w:rPr>
        <w:t>-</w:t>
      </w:r>
      <w:r w:rsidR="00DD0E42">
        <w:rPr>
          <w:rFonts w:ascii="Times New Roman" w:hAnsi="Times New Roman"/>
          <w:sz w:val="24"/>
          <w:szCs w:val="24"/>
        </w:rPr>
        <w:t xml:space="preserve"> </w:t>
      </w:r>
      <w:r w:rsidR="000C564A">
        <w:rPr>
          <w:rFonts w:ascii="Times New Roman" w:hAnsi="Times New Roman"/>
          <w:sz w:val="24"/>
          <w:szCs w:val="24"/>
          <w:lang w:val="ro-RO"/>
        </w:rPr>
        <w:t>Hotărârea de Guvern</w:t>
      </w:r>
      <w:r w:rsidR="000C564A">
        <w:rPr>
          <w:rFonts w:ascii="Times New Roman" w:hAnsi="Times New Roman"/>
          <w:sz w:val="24"/>
          <w:szCs w:val="24"/>
        </w:rPr>
        <w:t xml:space="preserve"> </w:t>
      </w:r>
      <w:r>
        <w:rPr>
          <w:rFonts w:ascii="Times New Roman" w:hAnsi="Times New Roman"/>
          <w:sz w:val="24"/>
          <w:szCs w:val="24"/>
        </w:rPr>
        <w:t xml:space="preserve">nr.246/2006 </w:t>
      </w:r>
      <w:r w:rsidRPr="0086647E">
        <w:rPr>
          <w:rFonts w:ascii="Times New Roman" w:hAnsi="Times New Roman"/>
          <w:sz w:val="24"/>
          <w:szCs w:val="24"/>
        </w:rPr>
        <w:t>pentru aprobarea Strategiei naţionale privind accelerarea dezvoltării serviciilor comunitare de utilităţi publice</w:t>
      </w:r>
      <w:r>
        <w:rPr>
          <w:rFonts w:ascii="Times New Roman" w:hAnsi="Times New Roman"/>
          <w:sz w:val="24"/>
          <w:szCs w:val="24"/>
        </w:rPr>
        <w:t>.</w:t>
      </w:r>
    </w:p>
    <w:p w:rsidR="00BA5432" w:rsidRDefault="00BA5432" w:rsidP="00BA5432">
      <w:pPr>
        <w:pStyle w:val="NoSpacing"/>
        <w:ind w:firstLine="720"/>
        <w:jc w:val="both"/>
        <w:rPr>
          <w:rFonts w:ascii="Times New Roman" w:hAnsi="Times New Roman" w:cs="Times New Roman"/>
          <w:sz w:val="24"/>
          <w:szCs w:val="24"/>
          <w:lang w:val="ro-RO"/>
        </w:rPr>
      </w:pPr>
      <w:r w:rsidRPr="007E0281">
        <w:rPr>
          <w:rFonts w:ascii="Times New Roman" w:eastAsia="Times New Roman" w:hAnsi="Times New Roman" w:cs="Times New Roman"/>
          <w:color w:val="000000"/>
          <w:sz w:val="24"/>
          <w:szCs w:val="24"/>
        </w:rPr>
        <w:t xml:space="preserve">Legislația </w:t>
      </w:r>
      <w:r>
        <w:rPr>
          <w:rFonts w:ascii="Times New Roman" w:eastAsia="Times New Roman" w:hAnsi="Times New Roman" w:cs="Times New Roman"/>
          <w:color w:val="000000"/>
          <w:sz w:val="24"/>
          <w:szCs w:val="24"/>
        </w:rPr>
        <w:t>din domeniul administrației publice nu conține prevederi specific</w:t>
      </w:r>
      <w:r w:rsidR="00D32318">
        <w:rPr>
          <w:rFonts w:ascii="Times New Roman" w:eastAsia="Times New Roman" w:hAnsi="Times New Roman" w:cs="Times New Roman"/>
          <w:color w:val="000000"/>
          <w:sz w:val="24"/>
          <w:szCs w:val="24"/>
        </w:rPr>
        <w:t>e</w:t>
      </w:r>
      <w:r>
        <w:rPr>
          <w:rFonts w:ascii="Times New Roman" w:eastAsia="Times New Roman" w:hAnsi="Times New Roman" w:cs="Times New Roman"/>
          <w:color w:val="000000"/>
          <w:sz w:val="24"/>
          <w:szCs w:val="24"/>
        </w:rPr>
        <w:t xml:space="preserve"> prin care este reglementat serviciul de salubrizare, însă stabilește reguli pe care autoritățile administrației publice trebuie să le respecte atunci când adoptă diverse măsuri cu privire la serviciile de utilități publice aflate în responsabilitatea lor.</w:t>
      </w:r>
    </w:p>
    <w:p w:rsidR="00221323" w:rsidRDefault="006E2019" w:rsidP="006E2019">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Principalele acte normative din domeniul administrației publice, aplicabile și serviciului de salubrizare sunt următoarele:</w:t>
      </w:r>
    </w:p>
    <w:p w:rsidR="00C25E01" w:rsidRDefault="005C6E89" w:rsidP="005C6E8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D37CD">
        <w:rPr>
          <w:rFonts w:ascii="Times New Roman" w:hAnsi="Times New Roman" w:cs="Times New Roman"/>
          <w:sz w:val="24"/>
          <w:szCs w:val="24"/>
          <w:lang w:val="ro-RO"/>
        </w:rPr>
        <w:t>Ordonanţa de Urgenţă</w:t>
      </w:r>
      <w:r>
        <w:rPr>
          <w:rFonts w:ascii="Times New Roman" w:hAnsi="Times New Roman" w:cs="Times New Roman"/>
          <w:sz w:val="24"/>
          <w:szCs w:val="24"/>
        </w:rPr>
        <w:t xml:space="preserve"> nr.57</w:t>
      </w:r>
      <w:r w:rsidRPr="005D37CD">
        <w:rPr>
          <w:rFonts w:ascii="Times New Roman" w:hAnsi="Times New Roman" w:cs="Times New Roman"/>
          <w:sz w:val="24"/>
          <w:szCs w:val="24"/>
        </w:rPr>
        <w:t>/20</w:t>
      </w:r>
      <w:r>
        <w:rPr>
          <w:rFonts w:ascii="Times New Roman" w:hAnsi="Times New Roman" w:cs="Times New Roman"/>
          <w:sz w:val="24"/>
          <w:szCs w:val="24"/>
        </w:rPr>
        <w:t>19</w:t>
      </w:r>
      <w:r w:rsidRPr="005D37CD">
        <w:rPr>
          <w:rFonts w:ascii="Times New Roman" w:hAnsi="Times New Roman" w:cs="Times New Roman"/>
          <w:sz w:val="24"/>
          <w:szCs w:val="24"/>
          <w:lang w:val="ro-RO"/>
        </w:rPr>
        <w:t xml:space="preserve"> privind</w:t>
      </w:r>
      <w:r>
        <w:rPr>
          <w:rFonts w:ascii="Times New Roman" w:hAnsi="Times New Roman" w:cs="Times New Roman"/>
          <w:sz w:val="24"/>
          <w:szCs w:val="24"/>
          <w:lang w:val="ro-RO"/>
        </w:rPr>
        <w:t xml:space="preserve"> Codul administrativ</w:t>
      </w:r>
      <w:r w:rsidRPr="005D37CD">
        <w:rPr>
          <w:rFonts w:ascii="Times New Roman" w:hAnsi="Times New Roman" w:cs="Times New Roman"/>
          <w:sz w:val="24"/>
          <w:szCs w:val="24"/>
          <w:lang w:val="ro-RO"/>
        </w:rPr>
        <w:t>, cu modifică</w:t>
      </w:r>
      <w:r>
        <w:rPr>
          <w:rFonts w:ascii="Times New Roman" w:hAnsi="Times New Roman" w:cs="Times New Roman"/>
          <w:sz w:val="24"/>
          <w:szCs w:val="24"/>
          <w:lang w:val="ro-RO"/>
        </w:rPr>
        <w:t>rile şi completările ulterioar</w:t>
      </w:r>
      <w:r w:rsidR="00C25E01">
        <w:rPr>
          <w:rFonts w:ascii="Times New Roman" w:hAnsi="Times New Roman" w:cs="Times New Roman"/>
          <w:sz w:val="24"/>
          <w:szCs w:val="24"/>
          <w:lang w:val="ro-RO"/>
        </w:rPr>
        <w:t>e;</w:t>
      </w:r>
    </w:p>
    <w:p w:rsidR="000474EC" w:rsidRPr="000C564A" w:rsidRDefault="000474EC" w:rsidP="000474EC">
      <w:pPr>
        <w:pStyle w:val="NoSpacing"/>
        <w:jc w:val="both"/>
        <w:rPr>
          <w:rFonts w:ascii="Times New Roman" w:hAnsi="Times New Roman" w:cs="Times New Roman"/>
          <w:sz w:val="24"/>
          <w:szCs w:val="24"/>
          <w:lang w:val="ro-RO"/>
        </w:rPr>
      </w:pPr>
      <w:r w:rsidRPr="000C564A">
        <w:rPr>
          <w:rFonts w:ascii="Times New Roman" w:hAnsi="Times New Roman" w:cs="Times New Roman"/>
          <w:sz w:val="24"/>
          <w:szCs w:val="24"/>
          <w:lang w:val="ro-RO"/>
        </w:rPr>
        <w:t xml:space="preserve">- Legea nr.273/2006 </w:t>
      </w:r>
      <w:r w:rsidRPr="000474EC">
        <w:rPr>
          <w:rFonts w:ascii="Times New Roman" w:eastAsia="Times New Roman" w:hAnsi="Times New Roman" w:cs="Times New Roman"/>
          <w:color w:val="000000"/>
          <w:sz w:val="24"/>
          <w:szCs w:val="24"/>
        </w:rPr>
        <w:t>privind finanţele publice locale</w:t>
      </w:r>
      <w:r w:rsidRPr="000C564A">
        <w:rPr>
          <w:rFonts w:ascii="Times New Roman" w:eastAsia="Times New Roman" w:hAnsi="Times New Roman" w:cs="Times New Roman"/>
          <w:color w:val="000000"/>
          <w:sz w:val="24"/>
          <w:szCs w:val="24"/>
        </w:rPr>
        <w:t>,</w:t>
      </w:r>
      <w:r w:rsidRPr="000474EC">
        <w:rPr>
          <w:rFonts w:ascii="Times New Roman" w:eastAsia="Times New Roman" w:hAnsi="Times New Roman" w:cs="Times New Roman"/>
          <w:color w:val="000000"/>
          <w:sz w:val="24"/>
          <w:szCs w:val="24"/>
        </w:rPr>
        <w:t xml:space="preserve"> </w:t>
      </w:r>
      <w:r w:rsidRPr="000C564A">
        <w:rPr>
          <w:rFonts w:ascii="Times New Roman" w:hAnsi="Times New Roman" w:cs="Times New Roman"/>
          <w:sz w:val="24"/>
          <w:szCs w:val="24"/>
          <w:lang w:val="ro-RO"/>
        </w:rPr>
        <w:t>cu modificările şi completările ulterioare;</w:t>
      </w:r>
    </w:p>
    <w:p w:rsidR="000C564A" w:rsidRDefault="000C564A" w:rsidP="000C564A">
      <w:pPr>
        <w:pStyle w:val="NoSpacing"/>
        <w:jc w:val="both"/>
        <w:rPr>
          <w:rFonts w:ascii="Times New Roman" w:hAnsi="Times New Roman" w:cs="Times New Roman"/>
          <w:sz w:val="24"/>
          <w:szCs w:val="24"/>
          <w:lang w:val="ro-RO"/>
        </w:rPr>
      </w:pPr>
      <w:r w:rsidRPr="000C564A">
        <w:rPr>
          <w:rFonts w:ascii="Times New Roman" w:hAnsi="Times New Roman" w:cs="Times New Roman"/>
          <w:sz w:val="24"/>
          <w:szCs w:val="24"/>
          <w:lang w:val="ro-RO"/>
        </w:rPr>
        <w:t xml:space="preserve">- Hotărârea de Guvern nr.855/2008 </w:t>
      </w:r>
      <w:r w:rsidRPr="000C564A">
        <w:rPr>
          <w:rFonts w:ascii="Times New Roman" w:eastAsia="Times New Roman" w:hAnsi="Times New Roman" w:cs="Times New Roman"/>
          <w:color w:val="000000"/>
          <w:sz w:val="24"/>
          <w:szCs w:val="24"/>
        </w:rPr>
        <w:t>pentru aprobarea statutului-cadru al asociaţiilor de dezvoltare intercomunitară cu obiect de activitate serviciile comunitare de utilităţi publice</w:t>
      </w:r>
      <w:r w:rsidRPr="005D37CD">
        <w:rPr>
          <w:rFonts w:ascii="Times New Roman" w:hAnsi="Times New Roman" w:cs="Times New Roman"/>
          <w:sz w:val="24"/>
          <w:szCs w:val="24"/>
          <w:lang w:val="ro-RO"/>
        </w:rPr>
        <w:t>, cu modifică</w:t>
      </w:r>
      <w:r>
        <w:rPr>
          <w:rFonts w:ascii="Times New Roman" w:hAnsi="Times New Roman" w:cs="Times New Roman"/>
          <w:sz w:val="24"/>
          <w:szCs w:val="24"/>
          <w:lang w:val="ro-RO"/>
        </w:rPr>
        <w:t>rile şi completările ulterioare;</w:t>
      </w:r>
    </w:p>
    <w:p w:rsidR="00CF39BA" w:rsidRDefault="00804E18" w:rsidP="00CF39BA">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D37CD">
        <w:rPr>
          <w:rFonts w:ascii="Times New Roman" w:hAnsi="Times New Roman" w:cs="Times New Roman"/>
          <w:sz w:val="24"/>
          <w:szCs w:val="24"/>
          <w:lang w:val="ro-RO"/>
        </w:rPr>
        <w:t>Ordonanţa de Urgenţă</w:t>
      </w:r>
      <w:r w:rsidRPr="005D37CD">
        <w:rPr>
          <w:rFonts w:ascii="Times New Roman" w:hAnsi="Times New Roman" w:cs="Times New Roman"/>
          <w:sz w:val="24"/>
          <w:szCs w:val="24"/>
        </w:rPr>
        <w:t xml:space="preserve"> nr.</w:t>
      </w:r>
      <w:r>
        <w:rPr>
          <w:rFonts w:ascii="Times New Roman" w:hAnsi="Times New Roman" w:cs="Times New Roman"/>
          <w:sz w:val="24"/>
          <w:szCs w:val="24"/>
        </w:rPr>
        <w:t xml:space="preserve">198/2005 </w:t>
      </w:r>
      <w:r w:rsidRPr="00804E18">
        <w:rPr>
          <w:rFonts w:ascii="Times New Roman" w:eastAsia="Times New Roman" w:hAnsi="Times New Roman" w:cs="Times New Roman"/>
          <w:color w:val="000000"/>
          <w:sz w:val="24"/>
          <w:szCs w:val="24"/>
        </w:rPr>
        <w:t>privind constituirea, alimentarea şi utilizarea Fondului de întreţinere, înlocuire şi dezvoltare pentru proiectele de dezvoltare a infrastructurii serviciilor publice care beneficiază de asistenţă financiară nerambursabilă din partea Uniunii Europene</w:t>
      </w:r>
      <w:r w:rsidR="00CF39BA" w:rsidRPr="005D37CD">
        <w:rPr>
          <w:rFonts w:ascii="Times New Roman" w:hAnsi="Times New Roman" w:cs="Times New Roman"/>
          <w:sz w:val="24"/>
          <w:szCs w:val="24"/>
          <w:lang w:val="ro-RO"/>
        </w:rPr>
        <w:t>, cu modifică</w:t>
      </w:r>
      <w:r w:rsidR="00FA61B8">
        <w:rPr>
          <w:rFonts w:ascii="Times New Roman" w:hAnsi="Times New Roman" w:cs="Times New Roman"/>
          <w:sz w:val="24"/>
          <w:szCs w:val="24"/>
          <w:lang w:val="ro-RO"/>
        </w:rPr>
        <w:t>rile şi completările ulterioare.</w:t>
      </w:r>
    </w:p>
    <w:p w:rsidR="001C1426" w:rsidRPr="000C564A" w:rsidRDefault="001C1426" w:rsidP="001C1426">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În ce privește </w:t>
      </w:r>
      <w:r>
        <w:rPr>
          <w:rFonts w:ascii="Times New Roman" w:eastAsia="Times New Roman" w:hAnsi="Times New Roman" w:cs="Times New Roman"/>
          <w:color w:val="000000"/>
          <w:sz w:val="24"/>
          <w:szCs w:val="24"/>
        </w:rPr>
        <w:t>procedură pentru atribuirea contractelor de delegare a gestiunii serviciului de salubrizare, principalele acte normative sunt:</w:t>
      </w:r>
      <w:r>
        <w:rPr>
          <w:rFonts w:ascii="Times New Roman" w:eastAsia="Times New Roman" w:hAnsi="Times New Roman" w:cs="Times New Roman"/>
          <w:color w:val="000000"/>
          <w:sz w:val="24"/>
          <w:szCs w:val="24"/>
        </w:rPr>
        <w:tab/>
      </w:r>
    </w:p>
    <w:p w:rsidR="001C1426" w:rsidRDefault="001C1426" w:rsidP="00627822">
      <w:pPr>
        <w:pStyle w:val="NoSpacing"/>
        <w:jc w:val="both"/>
        <w:rPr>
          <w:rFonts w:ascii="Times New Roman" w:hAnsi="Times New Roman" w:cs="Times New Roman"/>
          <w:sz w:val="24"/>
          <w:szCs w:val="24"/>
        </w:rPr>
      </w:pPr>
      <w:r w:rsidRPr="00627822">
        <w:rPr>
          <w:rFonts w:ascii="Times New Roman" w:hAnsi="Times New Roman" w:cs="Times New Roman"/>
          <w:sz w:val="24"/>
          <w:szCs w:val="24"/>
        </w:rPr>
        <w:t>- Legea nr.98/2016 privind achizițiile publice, cu modificăril</w:t>
      </w:r>
      <w:r w:rsidR="00C05960">
        <w:rPr>
          <w:rFonts w:ascii="Times New Roman" w:hAnsi="Times New Roman" w:cs="Times New Roman"/>
          <w:sz w:val="24"/>
          <w:szCs w:val="24"/>
        </w:rPr>
        <w:t>e</w:t>
      </w:r>
      <w:r w:rsidRPr="00627822">
        <w:rPr>
          <w:rFonts w:ascii="Times New Roman" w:hAnsi="Times New Roman" w:cs="Times New Roman"/>
          <w:sz w:val="24"/>
          <w:szCs w:val="24"/>
        </w:rPr>
        <w:t xml:space="preserve"> și completările ulterioare;</w:t>
      </w:r>
    </w:p>
    <w:p w:rsidR="00C05960" w:rsidRPr="00627822" w:rsidRDefault="00C05960" w:rsidP="00C05960">
      <w:pPr>
        <w:pStyle w:val="NormalWeb"/>
        <w:rPr>
          <w:rFonts w:ascii="Times New Roman" w:hAnsi="Times New Roman"/>
          <w:sz w:val="24"/>
          <w:szCs w:val="24"/>
        </w:rPr>
      </w:pPr>
      <w:r>
        <w:rPr>
          <w:rFonts w:ascii="Times New Roman" w:hAnsi="Times New Roman"/>
          <w:sz w:val="24"/>
          <w:szCs w:val="24"/>
        </w:rPr>
        <w:t xml:space="preserve">- </w:t>
      </w:r>
      <w:r w:rsidRPr="000C564A">
        <w:rPr>
          <w:rFonts w:ascii="Times New Roman" w:hAnsi="Times New Roman"/>
          <w:sz w:val="24"/>
          <w:szCs w:val="24"/>
          <w:lang w:val="ro-RO"/>
        </w:rPr>
        <w:t xml:space="preserve">Hotărârea de Guvern </w:t>
      </w:r>
      <w:r w:rsidRPr="00C05960">
        <w:rPr>
          <w:rFonts w:ascii="Times New Roman" w:hAnsi="Times New Roman"/>
          <w:sz w:val="24"/>
          <w:szCs w:val="24"/>
        </w:rPr>
        <w:t xml:space="preserve">nr.395/2016 pentru aprobarea Normelor metodologice de aplicare a prevederilor referitoare la atribuirea contractului de achiziţie publică/acordului-cadru din </w:t>
      </w:r>
      <w:hyperlink r:id="rId8" w:anchor="A0" w:tgtFrame="_blank" w:history="1">
        <w:r w:rsidRPr="00C05960">
          <w:rPr>
            <w:rStyle w:val="Hyperlink"/>
            <w:rFonts w:ascii="Times New Roman" w:hAnsi="Times New Roman"/>
            <w:color w:val="000000" w:themeColor="text1"/>
            <w:sz w:val="24"/>
            <w:szCs w:val="24"/>
            <w:u w:val="none"/>
          </w:rPr>
          <w:t>Legea nr. 98/2016</w:t>
        </w:r>
      </w:hyperlink>
      <w:r w:rsidRPr="00C05960">
        <w:rPr>
          <w:rFonts w:ascii="Times New Roman" w:hAnsi="Times New Roman"/>
          <w:color w:val="000000" w:themeColor="text1"/>
          <w:sz w:val="24"/>
          <w:szCs w:val="24"/>
        </w:rPr>
        <w:t xml:space="preserve"> </w:t>
      </w:r>
      <w:r w:rsidRPr="00C05960">
        <w:rPr>
          <w:rFonts w:ascii="Times New Roman" w:hAnsi="Times New Roman"/>
          <w:sz w:val="24"/>
          <w:szCs w:val="24"/>
        </w:rPr>
        <w:t>privind achiziţiile publice</w:t>
      </w:r>
      <w:r>
        <w:rPr>
          <w:rFonts w:ascii="Times New Roman" w:hAnsi="Times New Roman"/>
          <w:sz w:val="24"/>
          <w:szCs w:val="24"/>
        </w:rPr>
        <w:t>, cu modificările și completările ulterioare;</w:t>
      </w:r>
    </w:p>
    <w:p w:rsidR="00CE27D7" w:rsidRPr="00627822" w:rsidRDefault="00CE27D7" w:rsidP="00627822">
      <w:pPr>
        <w:pStyle w:val="NoSpacing"/>
        <w:jc w:val="both"/>
        <w:rPr>
          <w:rFonts w:ascii="Times New Roman" w:hAnsi="Times New Roman" w:cs="Times New Roman"/>
          <w:color w:val="000000"/>
          <w:sz w:val="24"/>
          <w:szCs w:val="24"/>
        </w:rPr>
      </w:pPr>
      <w:r w:rsidRPr="00627822">
        <w:rPr>
          <w:rFonts w:ascii="Times New Roman" w:hAnsi="Times New Roman" w:cs="Times New Roman"/>
          <w:sz w:val="24"/>
          <w:szCs w:val="24"/>
        </w:rPr>
        <w:t xml:space="preserve">- </w:t>
      </w:r>
      <w:r w:rsidR="00C05960">
        <w:rPr>
          <w:rFonts w:ascii="Times New Roman" w:hAnsi="Times New Roman" w:cs="Times New Roman"/>
          <w:sz w:val="24"/>
          <w:szCs w:val="24"/>
        </w:rPr>
        <w:t>Legea</w:t>
      </w:r>
      <w:r w:rsidRPr="00627822">
        <w:rPr>
          <w:rFonts w:ascii="Times New Roman" w:hAnsi="Times New Roman" w:cs="Times New Roman"/>
          <w:sz w:val="24"/>
          <w:szCs w:val="24"/>
        </w:rPr>
        <w:t xml:space="preserve"> nr.100/2016 privind </w:t>
      </w:r>
      <w:r w:rsidRPr="00627822">
        <w:rPr>
          <w:rFonts w:ascii="Times New Roman" w:hAnsi="Times New Roman" w:cs="Times New Roman"/>
          <w:color w:val="000000"/>
          <w:sz w:val="24"/>
          <w:szCs w:val="24"/>
        </w:rPr>
        <w:t xml:space="preserve"> concesiunile de lucrări şi concesiunile de servicii, cu modificările și completările ulterioare</w:t>
      </w:r>
      <w:r w:rsidR="00C05960">
        <w:rPr>
          <w:rFonts w:ascii="Times New Roman" w:hAnsi="Times New Roman" w:cs="Times New Roman"/>
          <w:color w:val="000000"/>
          <w:sz w:val="24"/>
          <w:szCs w:val="24"/>
        </w:rPr>
        <w:t>;</w:t>
      </w:r>
    </w:p>
    <w:p w:rsidR="00CE27D7" w:rsidRPr="00705AF6" w:rsidRDefault="00CE27D7" w:rsidP="00CF39BA">
      <w:pPr>
        <w:pStyle w:val="NoSpacing"/>
        <w:jc w:val="both"/>
        <w:rPr>
          <w:rFonts w:ascii="Times New Roman" w:hAnsi="Times New Roman" w:cs="Times New Roman"/>
          <w:color w:val="000000"/>
          <w:sz w:val="24"/>
          <w:szCs w:val="24"/>
        </w:rPr>
      </w:pPr>
      <w:r w:rsidRPr="00627822">
        <w:rPr>
          <w:rFonts w:ascii="Times New Roman" w:hAnsi="Times New Roman" w:cs="Times New Roman"/>
          <w:sz w:val="24"/>
          <w:szCs w:val="24"/>
        </w:rPr>
        <w:t>-</w:t>
      </w:r>
      <w:r w:rsidR="00E15786">
        <w:rPr>
          <w:rFonts w:ascii="Times New Roman" w:hAnsi="Times New Roman" w:cs="Times New Roman"/>
          <w:sz w:val="24"/>
          <w:szCs w:val="24"/>
        </w:rPr>
        <w:t xml:space="preserve"> </w:t>
      </w:r>
      <w:r w:rsidR="00C05960" w:rsidRPr="000C564A">
        <w:rPr>
          <w:rFonts w:ascii="Times New Roman" w:hAnsi="Times New Roman" w:cs="Times New Roman"/>
          <w:sz w:val="24"/>
          <w:szCs w:val="24"/>
          <w:lang w:val="ro-RO"/>
        </w:rPr>
        <w:t xml:space="preserve">Hotărârea de Guvern </w:t>
      </w:r>
      <w:r w:rsidRPr="00627822">
        <w:rPr>
          <w:rFonts w:ascii="Times New Roman" w:hAnsi="Times New Roman" w:cs="Times New Roman"/>
          <w:sz w:val="24"/>
          <w:szCs w:val="24"/>
        </w:rPr>
        <w:t xml:space="preserve">nr.867/2016 privind </w:t>
      </w:r>
      <w:r w:rsidRPr="00627822">
        <w:rPr>
          <w:rFonts w:ascii="Times New Roman" w:hAnsi="Times New Roman" w:cs="Times New Roman"/>
          <w:color w:val="000000"/>
          <w:sz w:val="24"/>
          <w:szCs w:val="24"/>
        </w:rPr>
        <w:t xml:space="preserve">aprobarea </w:t>
      </w:r>
      <w:hyperlink w:history="1">
        <w:r w:rsidRPr="00627822">
          <w:rPr>
            <w:rFonts w:ascii="Times New Roman" w:hAnsi="Times New Roman" w:cs="Times New Roman"/>
            <w:sz w:val="24"/>
            <w:szCs w:val="24"/>
          </w:rPr>
          <w:t>Normelor metodologice</w:t>
        </w:r>
      </w:hyperlink>
      <w:r w:rsidRPr="00627822">
        <w:rPr>
          <w:rFonts w:ascii="Times New Roman" w:hAnsi="Times New Roman" w:cs="Times New Roman"/>
          <w:color w:val="000000"/>
          <w:sz w:val="24"/>
          <w:szCs w:val="24"/>
        </w:rPr>
        <w:t xml:space="preserve"> de aplicare a prevederilor referitoare la atribuirea contractelor de concesiune de lucrări şi concesiune de servicii din </w:t>
      </w:r>
      <w:hyperlink w:history="1">
        <w:r w:rsidRPr="00627822">
          <w:rPr>
            <w:rFonts w:ascii="Times New Roman" w:hAnsi="Times New Roman" w:cs="Times New Roman"/>
            <w:sz w:val="24"/>
            <w:szCs w:val="24"/>
          </w:rPr>
          <w:t>Legea nr. 100/2016</w:t>
        </w:r>
      </w:hyperlink>
      <w:r w:rsidRPr="00627822">
        <w:rPr>
          <w:rFonts w:ascii="Times New Roman" w:hAnsi="Times New Roman" w:cs="Times New Roman"/>
          <w:color w:val="000000"/>
          <w:sz w:val="24"/>
          <w:szCs w:val="24"/>
        </w:rPr>
        <w:t xml:space="preserve"> privind concesiunile de lucrări şi concesiunile de servicii</w:t>
      </w:r>
      <w:r w:rsidR="00D32318">
        <w:rPr>
          <w:rFonts w:ascii="Times New Roman" w:hAnsi="Times New Roman" w:cs="Times New Roman"/>
          <w:color w:val="000000"/>
          <w:sz w:val="24"/>
          <w:szCs w:val="24"/>
        </w:rPr>
        <w:t>;</w:t>
      </w:r>
    </w:p>
    <w:p w:rsidR="009179F4" w:rsidRPr="00627822" w:rsidRDefault="00804E18" w:rsidP="00705AF6">
      <w:pPr>
        <w:pStyle w:val="NoSpacing"/>
        <w:jc w:val="both"/>
        <w:rPr>
          <w:rFonts w:ascii="Times New Roman" w:hAnsi="Times New Roman" w:cs="Times New Roman"/>
          <w:color w:val="000000"/>
          <w:sz w:val="24"/>
          <w:szCs w:val="24"/>
        </w:rPr>
      </w:pPr>
      <w:r w:rsidRPr="007E0281">
        <w:rPr>
          <w:rFonts w:ascii="Times New Roman" w:eastAsia="Times New Roman" w:hAnsi="Times New Roman" w:cs="Times New Roman"/>
          <w:color w:val="000000"/>
          <w:sz w:val="24"/>
          <w:szCs w:val="24"/>
        </w:rPr>
        <w:t xml:space="preserve"> </w:t>
      </w:r>
      <w:r w:rsidR="00705AF6" w:rsidRPr="00627822">
        <w:rPr>
          <w:rFonts w:ascii="Times New Roman" w:hAnsi="Times New Roman" w:cs="Times New Roman"/>
          <w:sz w:val="24"/>
          <w:szCs w:val="24"/>
        </w:rPr>
        <w:t xml:space="preserve">- </w:t>
      </w:r>
      <w:r w:rsidR="00705AF6">
        <w:rPr>
          <w:rFonts w:ascii="Times New Roman" w:hAnsi="Times New Roman" w:cs="Times New Roman"/>
          <w:sz w:val="24"/>
          <w:szCs w:val="24"/>
        </w:rPr>
        <w:t>Legea nr.101</w:t>
      </w:r>
      <w:r w:rsidR="00705AF6" w:rsidRPr="00627822">
        <w:rPr>
          <w:rFonts w:ascii="Times New Roman" w:hAnsi="Times New Roman" w:cs="Times New Roman"/>
          <w:sz w:val="24"/>
          <w:szCs w:val="24"/>
        </w:rPr>
        <w:t>/2016</w:t>
      </w:r>
      <w:r w:rsidR="00705AF6">
        <w:rPr>
          <w:rFonts w:ascii="Times New Roman" w:hAnsi="Times New Roman" w:cs="Times New Roman"/>
          <w:sz w:val="24"/>
          <w:szCs w:val="24"/>
        </w:rPr>
        <w:t xml:space="preserve"> privind remediile și căile de atac în materie de atribuire a contractelor de achiziție publică, a contractelor sectoriale și a contractelor de concesiune de lucrări și concesiune de servicii, precum și pentru organizarea și funcționarea Consiliului Național de Soluționare a Contestațiilor,</w:t>
      </w:r>
      <w:r w:rsidR="00705AF6" w:rsidRPr="00705AF6">
        <w:rPr>
          <w:rFonts w:ascii="Times New Roman" w:hAnsi="Times New Roman" w:cs="Times New Roman"/>
          <w:color w:val="000000"/>
          <w:sz w:val="24"/>
          <w:szCs w:val="24"/>
        </w:rPr>
        <w:t xml:space="preserve"> </w:t>
      </w:r>
      <w:r w:rsidR="00705AF6" w:rsidRPr="00627822">
        <w:rPr>
          <w:rFonts w:ascii="Times New Roman" w:hAnsi="Times New Roman" w:cs="Times New Roman"/>
          <w:color w:val="000000"/>
          <w:sz w:val="24"/>
          <w:szCs w:val="24"/>
        </w:rPr>
        <w:t>cu modificările și completările ulterioare</w:t>
      </w:r>
      <w:r w:rsidR="00705AF6">
        <w:rPr>
          <w:rFonts w:ascii="Times New Roman" w:hAnsi="Times New Roman" w:cs="Times New Roman"/>
          <w:color w:val="000000"/>
          <w:sz w:val="24"/>
          <w:szCs w:val="24"/>
        </w:rPr>
        <w:t>.</w:t>
      </w:r>
    </w:p>
    <w:p w:rsidR="00EF0D0A" w:rsidRDefault="006D436E" w:rsidP="000474E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ab/>
      </w:r>
      <w:r w:rsidR="00EF0D0A">
        <w:rPr>
          <w:rFonts w:ascii="Times New Roman" w:hAnsi="Times New Roman" w:cs="Times New Roman"/>
          <w:sz w:val="24"/>
          <w:szCs w:val="24"/>
          <w:lang w:val="ro-RO"/>
        </w:rPr>
        <w:t>Normele locale se elaborează de către autoritățile administrației publice locale, pe baza  reglementărilor A</w:t>
      </w:r>
      <w:r w:rsidR="00B704B5">
        <w:rPr>
          <w:rFonts w:ascii="Times New Roman" w:hAnsi="Times New Roman" w:cs="Times New Roman"/>
          <w:sz w:val="24"/>
          <w:szCs w:val="24"/>
          <w:lang w:val="ro-RO"/>
        </w:rPr>
        <w:t>.</w:t>
      </w:r>
      <w:r w:rsidR="00EF0D0A">
        <w:rPr>
          <w:rFonts w:ascii="Times New Roman" w:hAnsi="Times New Roman" w:cs="Times New Roman"/>
          <w:sz w:val="24"/>
          <w:szCs w:val="24"/>
          <w:lang w:val="ro-RO"/>
        </w:rPr>
        <w:t>N</w:t>
      </w:r>
      <w:r w:rsidR="00B704B5">
        <w:rPr>
          <w:rFonts w:ascii="Times New Roman" w:hAnsi="Times New Roman" w:cs="Times New Roman"/>
          <w:sz w:val="24"/>
          <w:szCs w:val="24"/>
          <w:lang w:val="ro-RO"/>
        </w:rPr>
        <w:t>.</w:t>
      </w:r>
      <w:r w:rsidR="00EF0D0A">
        <w:rPr>
          <w:rFonts w:ascii="Times New Roman" w:hAnsi="Times New Roman" w:cs="Times New Roman"/>
          <w:sz w:val="24"/>
          <w:szCs w:val="24"/>
          <w:lang w:val="ro-RO"/>
        </w:rPr>
        <w:t>R</w:t>
      </w:r>
      <w:r w:rsidR="00B704B5">
        <w:rPr>
          <w:rFonts w:ascii="Times New Roman" w:hAnsi="Times New Roman" w:cs="Times New Roman"/>
          <w:sz w:val="24"/>
          <w:szCs w:val="24"/>
          <w:lang w:val="ro-RO"/>
        </w:rPr>
        <w:t>.</w:t>
      </w:r>
      <w:r w:rsidR="00EF0D0A">
        <w:rPr>
          <w:rFonts w:ascii="Times New Roman" w:hAnsi="Times New Roman" w:cs="Times New Roman"/>
          <w:sz w:val="24"/>
          <w:szCs w:val="24"/>
          <w:lang w:val="ro-RO"/>
        </w:rPr>
        <w:t>S</w:t>
      </w:r>
      <w:r w:rsidR="00B704B5">
        <w:rPr>
          <w:rFonts w:ascii="Times New Roman" w:hAnsi="Times New Roman" w:cs="Times New Roman"/>
          <w:sz w:val="24"/>
          <w:szCs w:val="24"/>
          <w:lang w:val="ro-RO"/>
        </w:rPr>
        <w:t>.</w:t>
      </w:r>
      <w:r w:rsidR="00EF0D0A">
        <w:rPr>
          <w:rFonts w:ascii="Times New Roman" w:hAnsi="Times New Roman" w:cs="Times New Roman"/>
          <w:sz w:val="24"/>
          <w:szCs w:val="24"/>
          <w:lang w:val="ro-RO"/>
        </w:rPr>
        <w:t>C</w:t>
      </w:r>
      <w:r w:rsidR="00B704B5">
        <w:rPr>
          <w:rFonts w:ascii="Times New Roman" w:hAnsi="Times New Roman" w:cs="Times New Roman"/>
          <w:sz w:val="24"/>
          <w:szCs w:val="24"/>
          <w:lang w:val="ro-RO"/>
        </w:rPr>
        <w:t>.</w:t>
      </w:r>
      <w:r w:rsidR="00EF0D0A">
        <w:rPr>
          <w:rFonts w:ascii="Times New Roman" w:hAnsi="Times New Roman" w:cs="Times New Roman"/>
          <w:sz w:val="24"/>
          <w:szCs w:val="24"/>
          <w:lang w:val="ro-RO"/>
        </w:rPr>
        <w:t xml:space="preserve"> </w:t>
      </w:r>
      <w:r w:rsidR="00B704B5">
        <w:rPr>
          <w:rFonts w:ascii="Times New Roman" w:hAnsi="Times New Roman" w:cs="Times New Roman"/>
          <w:sz w:val="24"/>
          <w:szCs w:val="24"/>
          <w:lang w:val="ro-RO"/>
        </w:rPr>
        <w:t>sau în aplicarea unor acte norma</w:t>
      </w:r>
      <w:r w:rsidR="00EF0D0A">
        <w:rPr>
          <w:rFonts w:ascii="Times New Roman" w:hAnsi="Times New Roman" w:cs="Times New Roman"/>
          <w:sz w:val="24"/>
          <w:szCs w:val="24"/>
          <w:lang w:val="ro-RO"/>
        </w:rPr>
        <w:t>tive și se aprobă prin hotărâri ale autorităților deliberative ale unităților administrativ teritoriale.</w:t>
      </w:r>
    </w:p>
    <w:p w:rsidR="000474EC" w:rsidRDefault="00EF0D0A" w:rsidP="00EF0D0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Dintre acestea menționăm, </w:t>
      </w:r>
      <w:r w:rsidR="001F18D4">
        <w:rPr>
          <w:rFonts w:ascii="Times New Roman" w:hAnsi="Times New Roman" w:cs="Times New Roman"/>
          <w:sz w:val="24"/>
          <w:szCs w:val="24"/>
          <w:lang w:val="ro-RO"/>
        </w:rPr>
        <w:t xml:space="preserve">Regulamentul </w:t>
      </w:r>
      <w:r w:rsidR="006423A3">
        <w:rPr>
          <w:rFonts w:ascii="Times New Roman" w:hAnsi="Times New Roman" w:cs="Times New Roman"/>
          <w:sz w:val="24"/>
          <w:szCs w:val="24"/>
          <w:lang w:val="ro-RO"/>
        </w:rPr>
        <w:t>serviciului de salubrizare a Municipiului Timișoara</w:t>
      </w:r>
      <w:r w:rsidR="006A0E98">
        <w:rPr>
          <w:rFonts w:ascii="Times New Roman" w:hAnsi="Times New Roman" w:cs="Times New Roman"/>
          <w:sz w:val="24"/>
          <w:szCs w:val="24"/>
          <w:lang w:val="ro-RO"/>
        </w:rPr>
        <w:t>,</w:t>
      </w:r>
      <w:r w:rsidR="008968E4">
        <w:rPr>
          <w:rFonts w:ascii="Times New Roman" w:hAnsi="Times New Roman" w:cs="Times New Roman"/>
          <w:sz w:val="24"/>
          <w:szCs w:val="24"/>
          <w:lang w:val="ro-RO"/>
        </w:rPr>
        <w:t xml:space="preserve"> aprobat </w:t>
      </w:r>
      <w:r w:rsidR="006A0E98">
        <w:rPr>
          <w:rFonts w:ascii="Times New Roman" w:hAnsi="Times New Roman" w:cs="Times New Roman"/>
          <w:sz w:val="24"/>
          <w:szCs w:val="24"/>
          <w:lang w:val="ro-RO"/>
        </w:rPr>
        <w:t>de Consiliului Local al Municipiului Timișoara</w:t>
      </w:r>
      <w:r w:rsidR="006423A3">
        <w:rPr>
          <w:rFonts w:ascii="Times New Roman" w:hAnsi="Times New Roman" w:cs="Times New Roman"/>
          <w:sz w:val="24"/>
          <w:szCs w:val="24"/>
          <w:lang w:val="ro-RO"/>
        </w:rPr>
        <w:t xml:space="preserve"> prin Hotărârea </w:t>
      </w:r>
      <w:r w:rsidR="008968E4">
        <w:rPr>
          <w:rFonts w:ascii="Times New Roman" w:hAnsi="Times New Roman" w:cs="Times New Roman"/>
          <w:sz w:val="24"/>
          <w:szCs w:val="24"/>
          <w:lang w:val="ro-RO"/>
        </w:rPr>
        <w:lastRenderedPageBreak/>
        <w:t>nr.393/31.08.2023, prin care sunt stabi</w:t>
      </w:r>
      <w:r w:rsidR="00D32318">
        <w:rPr>
          <w:rFonts w:ascii="Times New Roman" w:hAnsi="Times New Roman" w:cs="Times New Roman"/>
          <w:sz w:val="24"/>
          <w:szCs w:val="24"/>
          <w:lang w:val="ro-RO"/>
        </w:rPr>
        <w:t>lite obligații</w:t>
      </w:r>
      <w:r w:rsidR="008968E4">
        <w:rPr>
          <w:rFonts w:ascii="Times New Roman" w:hAnsi="Times New Roman" w:cs="Times New Roman"/>
          <w:sz w:val="24"/>
          <w:szCs w:val="24"/>
          <w:lang w:val="ro-RO"/>
        </w:rPr>
        <w:t xml:space="preserve"> pentru operatorii care prestează activități componente ale serviciului de salubrizare.</w:t>
      </w:r>
    </w:p>
    <w:p w:rsidR="008968E4" w:rsidRDefault="008968E4" w:rsidP="00EF0D0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Aceste obligații privesc o multitudine de </w:t>
      </w:r>
      <w:r w:rsidR="00F63941">
        <w:rPr>
          <w:rFonts w:ascii="Times New Roman" w:hAnsi="Times New Roman" w:cs="Times New Roman"/>
          <w:sz w:val="24"/>
          <w:szCs w:val="24"/>
          <w:lang w:val="ro-RO"/>
        </w:rPr>
        <w:t>aspecte ale gestiunii serviciul</w:t>
      </w:r>
      <w:r w:rsidR="00165142">
        <w:rPr>
          <w:rFonts w:ascii="Times New Roman" w:hAnsi="Times New Roman" w:cs="Times New Roman"/>
          <w:sz w:val="24"/>
          <w:szCs w:val="24"/>
          <w:lang w:val="ro-RO"/>
        </w:rPr>
        <w:t>ui de salubrizare, printre care menționăm:</w:t>
      </w:r>
    </w:p>
    <w:p w:rsidR="00F63941" w:rsidRDefault="00165142" w:rsidP="00EF0D0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00B704B5">
        <w:rPr>
          <w:rFonts w:ascii="Times New Roman" w:hAnsi="Times New Roman" w:cs="Times New Roman"/>
          <w:sz w:val="24"/>
          <w:szCs w:val="24"/>
          <w:lang w:val="ro-RO"/>
        </w:rPr>
        <w:t xml:space="preserve">obligațiile privind colectarea </w:t>
      </w:r>
      <w:r>
        <w:rPr>
          <w:rFonts w:ascii="Times New Roman" w:hAnsi="Times New Roman" w:cs="Times New Roman"/>
          <w:sz w:val="24"/>
          <w:szCs w:val="24"/>
          <w:lang w:val="ro-RO"/>
        </w:rPr>
        <w:t>separată, sortarea deșeurilor reciclabile, țintele care trebuie atinse (indicatori de performanță) și în general respectarea fluxurilor de deșeuri;</w:t>
      </w:r>
    </w:p>
    <w:p w:rsidR="00165142" w:rsidRDefault="00165142" w:rsidP="00EF0D0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obligații legate de tarife și taxe, precum și de stabilirea acestora cu includerea principiilor legale;</w:t>
      </w:r>
    </w:p>
    <w:p w:rsidR="00165142" w:rsidRDefault="00165142" w:rsidP="00EF0D0A">
      <w:pPr>
        <w:pStyle w:val="NoSpacing"/>
        <w:ind w:firstLine="720"/>
        <w:jc w:val="both"/>
        <w:rPr>
          <w:rFonts w:ascii="Times New Roman" w:hAnsi="Times New Roman" w:cs="Times New Roman"/>
          <w:sz w:val="24"/>
          <w:szCs w:val="24"/>
          <w:lang w:val="ro-RO"/>
        </w:rPr>
      </w:pPr>
      <w:r w:rsidRPr="00B423CC">
        <w:rPr>
          <w:rFonts w:ascii="Times New Roman" w:hAnsi="Times New Roman" w:cs="Times New Roman"/>
          <w:sz w:val="24"/>
          <w:szCs w:val="24"/>
          <w:lang w:val="ro-RO"/>
        </w:rPr>
        <w:t>-</w:t>
      </w:r>
      <w:r w:rsidR="00B53922" w:rsidRPr="00B423CC">
        <w:rPr>
          <w:rFonts w:ascii="Times New Roman" w:hAnsi="Times New Roman" w:cs="Times New Roman"/>
          <w:sz w:val="24"/>
          <w:szCs w:val="24"/>
          <w:lang w:val="ro-RO"/>
        </w:rPr>
        <w:t xml:space="preserve"> obligații de informare către Primăria Municipiului Timișoara.</w:t>
      </w:r>
    </w:p>
    <w:p w:rsidR="00B704B5" w:rsidRPr="00B423CC" w:rsidRDefault="00B704B5" w:rsidP="00EF0D0A">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Dintre actele normative adoptate la  nivelul județului Timiș menționăm următoarele:</w:t>
      </w:r>
    </w:p>
    <w:p w:rsidR="007F59EE" w:rsidRPr="00992B74" w:rsidRDefault="00B704B5" w:rsidP="00B704B5">
      <w:pPr>
        <w:pStyle w:val="Default"/>
        <w:jc w:val="both"/>
        <w:rPr>
          <w:color w:val="auto"/>
        </w:rPr>
      </w:pPr>
      <w:r>
        <w:t xml:space="preserve">- </w:t>
      </w:r>
      <w:r w:rsidR="007F59EE" w:rsidRPr="007F59EE">
        <w:t>Regulamentul de organizare și funcționare a serviciului public de salubrizare din județul Timiș și i</w:t>
      </w:r>
      <w:r>
        <w:t>ndicatorii de performanță</w:t>
      </w:r>
      <w:r w:rsidR="00410091">
        <w:t xml:space="preserve"> aprobat prin </w:t>
      </w:r>
      <w:r w:rsidR="00410091" w:rsidRPr="00992B74">
        <w:rPr>
          <w:color w:val="auto"/>
        </w:rPr>
        <w:t>H</w:t>
      </w:r>
      <w:r w:rsidR="007F59EE" w:rsidRPr="00992B74">
        <w:rPr>
          <w:color w:val="auto"/>
        </w:rPr>
        <w:t>otărârea C</w:t>
      </w:r>
      <w:r w:rsidR="00410091" w:rsidRPr="00992B74">
        <w:rPr>
          <w:color w:val="auto"/>
        </w:rPr>
        <w:t>onsiliului</w:t>
      </w:r>
      <w:r w:rsidR="005F3244" w:rsidRPr="00992B74">
        <w:rPr>
          <w:color w:val="auto"/>
        </w:rPr>
        <w:t xml:space="preserve"> Local</w:t>
      </w:r>
      <w:r w:rsidR="00410091" w:rsidRPr="00992B74">
        <w:rPr>
          <w:color w:val="auto"/>
        </w:rPr>
        <w:t xml:space="preserve"> </w:t>
      </w:r>
      <w:r w:rsidR="005F3244" w:rsidRPr="00992B74">
        <w:rPr>
          <w:color w:val="auto"/>
        </w:rPr>
        <w:t xml:space="preserve">al Municipului </w:t>
      </w:r>
      <w:r w:rsidR="007F59EE" w:rsidRPr="00992B74">
        <w:rPr>
          <w:color w:val="auto"/>
        </w:rPr>
        <w:t>Timiș</w:t>
      </w:r>
      <w:r w:rsidR="005F3244" w:rsidRPr="00992B74">
        <w:rPr>
          <w:color w:val="auto"/>
        </w:rPr>
        <w:t xml:space="preserve">oara </w:t>
      </w:r>
      <w:r w:rsidR="007F59EE" w:rsidRPr="00992B74">
        <w:rPr>
          <w:color w:val="auto"/>
        </w:rPr>
        <w:t>nr.</w:t>
      </w:r>
      <w:r w:rsidR="00410091" w:rsidRPr="00992B74">
        <w:rPr>
          <w:color w:val="auto"/>
        </w:rPr>
        <w:t>490/21.12.2021;</w:t>
      </w:r>
    </w:p>
    <w:p w:rsidR="00D42165" w:rsidRPr="00D42165" w:rsidRDefault="00D42165" w:rsidP="00D42165">
      <w:pPr>
        <w:pStyle w:val="NoSpacing"/>
        <w:ind w:right="207"/>
        <w:jc w:val="both"/>
        <w:rPr>
          <w:rFonts w:ascii="Times New Roman" w:hAnsi="Times New Roman" w:cs="Times New Roman"/>
          <w:noProof/>
          <w:sz w:val="24"/>
          <w:szCs w:val="24"/>
          <w:lang w:val="ro-RO" w:eastAsia="ro-RO"/>
        </w:rPr>
      </w:pPr>
      <w:r w:rsidRPr="00D42165">
        <w:rPr>
          <w:rFonts w:ascii="Times New Roman" w:hAnsi="Times New Roman" w:cs="Times New Roman"/>
          <w:noProof/>
          <w:sz w:val="24"/>
          <w:szCs w:val="24"/>
          <w:lang w:val="ro-RO"/>
        </w:rPr>
        <w:t>- Documentul de poziție adoptat de membrii Asociației de Dezvoltare Intercomunitară de Deșeuri Timiș la data de 18 mai 2011</w:t>
      </w:r>
      <w:bookmarkStart w:id="0" w:name="_Hlk130302748"/>
      <w:r w:rsidRPr="00D42165">
        <w:rPr>
          <w:rFonts w:ascii="Times New Roman" w:hAnsi="Times New Roman" w:cs="Times New Roman"/>
          <w:noProof/>
          <w:sz w:val="24"/>
          <w:szCs w:val="24"/>
          <w:lang w:val="ro-RO"/>
        </w:rPr>
        <w:t>;</w:t>
      </w:r>
      <w:bookmarkEnd w:id="0"/>
    </w:p>
    <w:p w:rsidR="006E2019" w:rsidRDefault="00B704B5" w:rsidP="000474EC">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w:t>
      </w:r>
      <w:r w:rsidR="009F3666" w:rsidRPr="009F3666">
        <w:rPr>
          <w:rFonts w:ascii="Times New Roman" w:hAnsi="Times New Roman" w:cs="Times New Roman"/>
          <w:sz w:val="24"/>
          <w:szCs w:val="24"/>
          <w:lang w:val="ro-RO"/>
        </w:rPr>
        <w:t xml:space="preserve"> </w:t>
      </w:r>
      <w:r w:rsidR="009F3666">
        <w:rPr>
          <w:rFonts w:ascii="Times New Roman" w:hAnsi="Times New Roman" w:cs="Times New Roman"/>
          <w:sz w:val="24"/>
          <w:szCs w:val="24"/>
          <w:lang w:val="ro-RO"/>
        </w:rPr>
        <w:t>Planul Județ</w:t>
      </w:r>
      <w:r>
        <w:rPr>
          <w:rFonts w:ascii="Times New Roman" w:hAnsi="Times New Roman" w:cs="Times New Roman"/>
          <w:sz w:val="24"/>
          <w:szCs w:val="24"/>
          <w:lang w:val="ro-RO"/>
        </w:rPr>
        <w:t xml:space="preserve">ean de Gestionarea a Deșeurilor (PJGD) </w:t>
      </w:r>
      <w:r w:rsidR="009F3666">
        <w:rPr>
          <w:rFonts w:ascii="Times New Roman" w:hAnsi="Times New Roman" w:cs="Times New Roman"/>
          <w:sz w:val="24"/>
          <w:szCs w:val="24"/>
          <w:lang w:val="ro-RO"/>
        </w:rPr>
        <w:t>aprobat de Consiliul Județean Timiș prin Hotărârea 191/31.08.2021</w:t>
      </w:r>
      <w:r w:rsidR="00F12ABD">
        <w:rPr>
          <w:rFonts w:ascii="Times New Roman" w:hAnsi="Times New Roman" w:cs="Times New Roman"/>
          <w:sz w:val="24"/>
          <w:szCs w:val="24"/>
          <w:lang w:val="ro-RO"/>
        </w:rPr>
        <w:t>, care acoperă perioada 2020-2025, având ca an de referință 2019.</w:t>
      </w:r>
    </w:p>
    <w:p w:rsidR="006E2019" w:rsidRDefault="009A5190" w:rsidP="0041243F">
      <w:pPr>
        <w:pStyle w:val="NoSpacing"/>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Legislație națională aplicabilă în domeniul deșeurilor</w:t>
      </w:r>
      <w:r w:rsidR="0041243F">
        <w:rPr>
          <w:rFonts w:ascii="Times New Roman" w:hAnsi="Times New Roman" w:cs="Times New Roman"/>
          <w:sz w:val="24"/>
          <w:szCs w:val="24"/>
          <w:lang w:val="ro-RO"/>
        </w:rPr>
        <w:t>:</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5D37CD">
        <w:rPr>
          <w:rFonts w:ascii="Times New Roman" w:hAnsi="Times New Roman" w:cs="Times New Roman"/>
          <w:sz w:val="24"/>
          <w:szCs w:val="24"/>
          <w:lang w:val="ro-RO"/>
        </w:rPr>
        <w:t>Ordonanţa de Urgenţă</w:t>
      </w:r>
      <w:r w:rsidRPr="005D37CD">
        <w:rPr>
          <w:rFonts w:ascii="Times New Roman" w:hAnsi="Times New Roman" w:cs="Times New Roman"/>
          <w:sz w:val="24"/>
          <w:szCs w:val="24"/>
        </w:rPr>
        <w:t xml:space="preserve"> nr.195/2005</w:t>
      </w:r>
      <w:r w:rsidRPr="005D37CD">
        <w:rPr>
          <w:rFonts w:ascii="Times New Roman" w:hAnsi="Times New Roman" w:cs="Times New Roman"/>
          <w:sz w:val="24"/>
          <w:szCs w:val="24"/>
          <w:lang w:val="ro-RO"/>
        </w:rPr>
        <w:t xml:space="preserve"> privind protecţia mediului, cu modifică</w:t>
      </w:r>
      <w:r>
        <w:rPr>
          <w:rFonts w:ascii="Times New Roman" w:hAnsi="Times New Roman" w:cs="Times New Roman"/>
          <w:sz w:val="24"/>
          <w:szCs w:val="24"/>
          <w:lang w:val="ro-RO"/>
        </w:rPr>
        <w:t>rile şi completările ulterioare;</w:t>
      </w:r>
    </w:p>
    <w:p w:rsidR="00174D19" w:rsidRPr="004F703F" w:rsidRDefault="00174D19" w:rsidP="00174D19">
      <w:pPr>
        <w:pStyle w:val="NoSpacing"/>
        <w:jc w:val="both"/>
        <w:rPr>
          <w:rFonts w:ascii="Times New Roman" w:hAnsi="Times New Roman" w:cs="Times New Roman"/>
          <w:sz w:val="24"/>
          <w:szCs w:val="24"/>
          <w:lang w:val="ro-RO"/>
        </w:rPr>
      </w:pPr>
      <w:r w:rsidRPr="004F703F">
        <w:rPr>
          <w:rFonts w:ascii="Times New Roman" w:hAnsi="Times New Roman" w:cs="Times New Roman"/>
          <w:bCs/>
          <w:sz w:val="24"/>
          <w:szCs w:val="24"/>
        </w:rPr>
        <w:t>-</w:t>
      </w:r>
      <w:r>
        <w:rPr>
          <w:rFonts w:ascii="Times New Roman" w:hAnsi="Times New Roman" w:cs="Times New Roman"/>
          <w:bCs/>
          <w:sz w:val="24"/>
          <w:szCs w:val="24"/>
        </w:rPr>
        <w:t xml:space="preserve"> </w:t>
      </w:r>
      <w:r w:rsidRPr="004F703F">
        <w:rPr>
          <w:rFonts w:ascii="Times New Roman" w:hAnsi="Times New Roman" w:cs="Times New Roman"/>
          <w:bCs/>
          <w:sz w:val="24"/>
          <w:szCs w:val="24"/>
        </w:rPr>
        <w:t>Ordin</w:t>
      </w:r>
      <w:r w:rsidR="00031240">
        <w:rPr>
          <w:rFonts w:ascii="Times New Roman" w:hAnsi="Times New Roman" w:cs="Times New Roman"/>
          <w:bCs/>
          <w:sz w:val="24"/>
          <w:szCs w:val="24"/>
        </w:rPr>
        <w:t>ul</w:t>
      </w:r>
      <w:r w:rsidRPr="004F703F">
        <w:rPr>
          <w:rFonts w:ascii="Times New Roman" w:hAnsi="Times New Roman" w:cs="Times New Roman"/>
          <w:bCs/>
          <w:sz w:val="24"/>
          <w:szCs w:val="24"/>
        </w:rPr>
        <w:t xml:space="preserve"> nr.</w:t>
      </w:r>
      <w:r>
        <w:rPr>
          <w:rFonts w:ascii="Times New Roman" w:hAnsi="Times New Roman" w:cs="Times New Roman"/>
          <w:bCs/>
          <w:sz w:val="24"/>
          <w:szCs w:val="24"/>
        </w:rPr>
        <w:t>119/</w:t>
      </w:r>
      <w:r w:rsidRPr="004F703F">
        <w:rPr>
          <w:rFonts w:ascii="Times New Roman" w:hAnsi="Times New Roman" w:cs="Times New Roman"/>
          <w:bCs/>
          <w:sz w:val="24"/>
          <w:szCs w:val="24"/>
        </w:rPr>
        <w:t xml:space="preserve">2014 </w:t>
      </w:r>
      <w:r w:rsidRPr="004F703F">
        <w:rPr>
          <w:rFonts w:ascii="Times New Roman" w:hAnsi="Times New Roman" w:cs="Times New Roman"/>
          <w:sz w:val="24"/>
          <w:szCs w:val="24"/>
        </w:rPr>
        <w:t>pentru aprobarea Normelor de igienă şi sănătate publică privind mediul de viaţă al populaţiei</w:t>
      </w:r>
      <w:r>
        <w:rPr>
          <w:rFonts w:ascii="Times New Roman" w:hAnsi="Times New Roman" w:cs="Times New Roman"/>
          <w:sz w:val="24"/>
          <w:szCs w:val="24"/>
        </w:rPr>
        <w:t>, cu modificările și completările ulterioare</w:t>
      </w:r>
      <w:r w:rsidRPr="004F703F">
        <w:rPr>
          <w:rFonts w:ascii="Times New Roman" w:hAnsi="Times New Roman" w:cs="Times New Roman"/>
          <w:sz w:val="24"/>
          <w:szCs w:val="24"/>
        </w:rPr>
        <w:t>;</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Ordonanța de Urgență nr.92/2021 privind regimul deșeurilor, cu modificările și completările ulterioare;</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Hotărârea de Guvern nr.942/2017 privind aprobarea Planului Național de Gestionare a Deșeurilor;</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Legea nr.181/2020 privind gestionarea deșeurilor nepericuloase compostabile;</w:t>
      </w:r>
    </w:p>
    <w:p w:rsidR="00174D19"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Hotărârea de Guvern nr.1061/2008 privind transportul deșeurilor periculoase și nepericuloase pe teritoriul României;</w:t>
      </w:r>
    </w:p>
    <w:p w:rsidR="00174D19" w:rsidRPr="003144E1" w:rsidRDefault="00174D19" w:rsidP="00174D19">
      <w:pPr>
        <w:pStyle w:val="NoSpacing"/>
        <w:jc w:val="both"/>
        <w:rPr>
          <w:rFonts w:ascii="Times New Roman" w:hAnsi="Times New Roman" w:cs="Times New Roman"/>
          <w:sz w:val="24"/>
          <w:szCs w:val="24"/>
          <w:lang w:val="ro-RO"/>
        </w:rPr>
      </w:pPr>
      <w:r>
        <w:rPr>
          <w:rFonts w:ascii="Times New Roman" w:hAnsi="Times New Roman" w:cs="Times New Roman"/>
          <w:sz w:val="24"/>
          <w:szCs w:val="24"/>
          <w:lang w:val="ro-RO"/>
        </w:rPr>
        <w:t>- Hotărârea de Guvern nr.856/2002 privind evidența gestiunii deșeurilor și aprobarea listei cuprinzând deșeurile, inclusiv deșeurile periculoase, cu modificările și completările ulterioare;</w:t>
      </w:r>
    </w:p>
    <w:p w:rsidR="00174D19" w:rsidRDefault="00174D19" w:rsidP="00174D19">
      <w:pPr>
        <w:pStyle w:val="NoSpacing"/>
        <w:jc w:val="both"/>
        <w:rPr>
          <w:rFonts w:ascii="Times New Roman" w:hAnsi="Times New Roman" w:cs="Times New Roman"/>
          <w:sz w:val="24"/>
          <w:szCs w:val="24"/>
          <w:lang w:val="fr-BE"/>
        </w:rPr>
      </w:pPr>
      <w:r>
        <w:rPr>
          <w:rFonts w:ascii="Times New Roman" w:hAnsi="Times New Roman" w:cs="Times New Roman"/>
          <w:sz w:val="24"/>
          <w:szCs w:val="24"/>
          <w:lang w:val="fr-BE"/>
        </w:rPr>
        <w:t xml:space="preserve">- </w:t>
      </w:r>
      <w:r w:rsidRPr="003144E1">
        <w:rPr>
          <w:rFonts w:ascii="Times New Roman" w:hAnsi="Times New Roman" w:cs="Times New Roman"/>
          <w:sz w:val="24"/>
          <w:szCs w:val="24"/>
          <w:lang w:val="fr-BE"/>
        </w:rPr>
        <w:t>Ordonanța de Urgență a Guvernului nr.196/2005</w:t>
      </w:r>
      <w:r w:rsidRPr="003144E1">
        <w:rPr>
          <w:rFonts w:ascii="Times New Roman" w:hAnsi="Times New Roman" w:cs="Times New Roman"/>
          <w:b/>
          <w:sz w:val="24"/>
          <w:szCs w:val="24"/>
          <w:lang w:val="fr-BE"/>
        </w:rPr>
        <w:t xml:space="preserve"> </w:t>
      </w:r>
      <w:r w:rsidRPr="003144E1">
        <w:rPr>
          <w:rFonts w:ascii="Times New Roman" w:hAnsi="Times New Roman" w:cs="Times New Roman"/>
          <w:sz w:val="24"/>
          <w:szCs w:val="24"/>
          <w:lang w:val="fr-BE"/>
        </w:rPr>
        <w:t>privind Fondul pentru mediu</w:t>
      </w:r>
      <w:r>
        <w:rPr>
          <w:rFonts w:ascii="Times New Roman" w:hAnsi="Times New Roman" w:cs="Times New Roman"/>
          <w:sz w:val="24"/>
          <w:szCs w:val="24"/>
          <w:lang w:val="fr-BE"/>
        </w:rPr>
        <w:t>;</w:t>
      </w:r>
    </w:p>
    <w:p w:rsidR="00174D19" w:rsidRPr="00EF36C0" w:rsidRDefault="00174D19" w:rsidP="00174D19">
      <w:pPr>
        <w:pStyle w:val="NoSpacing"/>
        <w:rPr>
          <w:rFonts w:ascii="Times New Roman" w:hAnsi="Times New Roman" w:cs="Times New Roman"/>
          <w:sz w:val="24"/>
          <w:szCs w:val="24"/>
        </w:rPr>
      </w:pPr>
      <w:r w:rsidRPr="00EF36C0">
        <w:rPr>
          <w:rFonts w:ascii="Times New Roman" w:hAnsi="Times New Roman" w:cs="Times New Roman"/>
          <w:sz w:val="24"/>
          <w:szCs w:val="24"/>
        </w:rPr>
        <w:t>- Legea nr.249/2015</w:t>
      </w:r>
      <w:r w:rsidRPr="00EF36C0">
        <w:rPr>
          <w:rFonts w:ascii="Times New Roman" w:hAnsi="Times New Roman" w:cs="Times New Roman"/>
          <w:b/>
          <w:sz w:val="24"/>
          <w:szCs w:val="24"/>
        </w:rPr>
        <w:t xml:space="preserve"> </w:t>
      </w:r>
      <w:r w:rsidRPr="00EF36C0">
        <w:rPr>
          <w:rFonts w:ascii="Times New Roman" w:hAnsi="Times New Roman" w:cs="Times New Roman"/>
          <w:sz w:val="24"/>
          <w:szCs w:val="24"/>
        </w:rPr>
        <w:t>privind modalitatea de gestionare a ambalajelor și a deșeurilor de ambalaje;</w:t>
      </w:r>
    </w:p>
    <w:p w:rsidR="00174D19" w:rsidRPr="00EF36C0" w:rsidRDefault="00174D19" w:rsidP="00174D1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F36C0">
        <w:rPr>
          <w:rFonts w:ascii="Times New Roman" w:hAnsi="Times New Roman" w:cs="Times New Roman"/>
          <w:sz w:val="24"/>
          <w:szCs w:val="24"/>
        </w:rPr>
        <w:t>Ordonanța de Guvern nr.2/2021</w:t>
      </w:r>
      <w:r w:rsidRPr="00EF36C0">
        <w:rPr>
          <w:rFonts w:ascii="Times New Roman" w:hAnsi="Times New Roman" w:cs="Times New Roman"/>
          <w:b/>
          <w:sz w:val="24"/>
          <w:szCs w:val="24"/>
        </w:rPr>
        <w:t xml:space="preserve"> </w:t>
      </w:r>
      <w:r w:rsidRPr="00EF36C0">
        <w:rPr>
          <w:rFonts w:ascii="Times New Roman" w:hAnsi="Times New Roman" w:cs="Times New Roman"/>
          <w:sz w:val="24"/>
          <w:szCs w:val="24"/>
        </w:rPr>
        <w:t>privind depozitarea deșeurilor;</w:t>
      </w:r>
    </w:p>
    <w:p w:rsidR="00174D19" w:rsidRDefault="00174D19" w:rsidP="00174D19">
      <w:pPr>
        <w:pStyle w:val="NoSpacing"/>
        <w:rPr>
          <w:rFonts w:ascii="Times New Roman" w:hAnsi="Times New Roman" w:cs="Times New Roman"/>
          <w:sz w:val="24"/>
          <w:szCs w:val="24"/>
        </w:rPr>
      </w:pPr>
      <w:r>
        <w:rPr>
          <w:rFonts w:ascii="Times New Roman" w:hAnsi="Times New Roman" w:cs="Times New Roman"/>
          <w:sz w:val="24"/>
          <w:szCs w:val="24"/>
        </w:rPr>
        <w:t xml:space="preserve">- </w:t>
      </w:r>
      <w:r w:rsidRPr="00EF36C0">
        <w:rPr>
          <w:rFonts w:ascii="Times New Roman" w:hAnsi="Times New Roman" w:cs="Times New Roman"/>
          <w:sz w:val="24"/>
          <w:szCs w:val="24"/>
        </w:rPr>
        <w:t>Ordonanța de Urgență a Guvernului nr.5/2015</w:t>
      </w:r>
      <w:r w:rsidRPr="00EF36C0">
        <w:rPr>
          <w:rFonts w:ascii="Times New Roman" w:hAnsi="Times New Roman" w:cs="Times New Roman"/>
          <w:b/>
          <w:sz w:val="24"/>
          <w:szCs w:val="24"/>
        </w:rPr>
        <w:t xml:space="preserve"> </w:t>
      </w:r>
      <w:r w:rsidRPr="00EF36C0">
        <w:rPr>
          <w:rFonts w:ascii="Times New Roman" w:hAnsi="Times New Roman" w:cs="Times New Roman"/>
          <w:sz w:val="24"/>
          <w:szCs w:val="24"/>
        </w:rPr>
        <w:t>privind deșeurile de echip</w:t>
      </w:r>
      <w:r w:rsidR="009A5190">
        <w:rPr>
          <w:rFonts w:ascii="Times New Roman" w:hAnsi="Times New Roman" w:cs="Times New Roman"/>
          <w:sz w:val="24"/>
          <w:szCs w:val="24"/>
        </w:rPr>
        <w:t>amente electrice și electronice.</w:t>
      </w:r>
    </w:p>
    <w:p w:rsidR="009A5190" w:rsidRPr="00EF36C0" w:rsidRDefault="00395300" w:rsidP="00174D19">
      <w:pPr>
        <w:pStyle w:val="NoSpacing"/>
        <w:rPr>
          <w:rFonts w:ascii="Times New Roman" w:hAnsi="Times New Roman" w:cs="Times New Roman"/>
          <w:sz w:val="24"/>
          <w:szCs w:val="24"/>
        </w:rPr>
      </w:pPr>
      <w:r>
        <w:rPr>
          <w:rFonts w:ascii="Times New Roman" w:hAnsi="Times New Roman" w:cs="Times New Roman"/>
          <w:sz w:val="24"/>
          <w:szCs w:val="24"/>
        </w:rPr>
        <w:tab/>
        <w:t>Legislație europeană:</w:t>
      </w:r>
    </w:p>
    <w:p w:rsidR="00DE1A0A" w:rsidRPr="00DE1A0A" w:rsidRDefault="00DE1A0A" w:rsidP="00291577">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D</w:t>
      </w:r>
      <w:r w:rsidRPr="00DE1A0A">
        <w:rPr>
          <w:rFonts w:ascii="Times New Roman" w:hAnsi="Times New Roman" w:cs="Times New Roman"/>
          <w:sz w:val="24"/>
          <w:szCs w:val="24"/>
        </w:rPr>
        <w:t>ocumente strategice aprobate la nivel european cu</w:t>
      </w:r>
      <w:r>
        <w:rPr>
          <w:rFonts w:ascii="Times New Roman" w:hAnsi="Times New Roman" w:cs="Times New Roman"/>
          <w:sz w:val="24"/>
          <w:szCs w:val="24"/>
        </w:rPr>
        <w:t xml:space="preserve"> </w:t>
      </w:r>
      <w:r w:rsidRPr="00DE1A0A">
        <w:rPr>
          <w:rFonts w:ascii="Times New Roman" w:hAnsi="Times New Roman" w:cs="Times New Roman"/>
          <w:sz w:val="24"/>
          <w:szCs w:val="24"/>
        </w:rPr>
        <w:t>impact asupra politicilor de gesti</w:t>
      </w:r>
      <w:r w:rsidR="00395300">
        <w:rPr>
          <w:rFonts w:ascii="Times New Roman" w:hAnsi="Times New Roman" w:cs="Times New Roman"/>
          <w:sz w:val="24"/>
          <w:szCs w:val="24"/>
        </w:rPr>
        <w:t>onare a deşeurilor</w:t>
      </w:r>
      <w:r w:rsidRPr="00DE1A0A">
        <w:rPr>
          <w:rFonts w:ascii="Times New Roman" w:hAnsi="Times New Roman" w:cs="Times New Roman"/>
          <w:sz w:val="24"/>
          <w:szCs w:val="24"/>
        </w:rPr>
        <w:t>:</w:t>
      </w:r>
    </w:p>
    <w:p w:rsidR="004801F3" w:rsidRPr="004801F3" w:rsidRDefault="00A95D7F" w:rsidP="004801F3">
      <w:pPr>
        <w:pStyle w:val="NoSpacing"/>
        <w:jc w:val="both"/>
        <w:rPr>
          <w:rFonts w:ascii="Times New Roman" w:hAnsi="Times New Roman" w:cs="Times New Roman"/>
          <w:sz w:val="24"/>
          <w:szCs w:val="24"/>
        </w:rPr>
      </w:pPr>
      <w:r w:rsidRPr="004801F3">
        <w:rPr>
          <w:rFonts w:ascii="Times New Roman" w:hAnsi="Times New Roman" w:cs="Times New Roman"/>
          <w:sz w:val="24"/>
          <w:szCs w:val="24"/>
        </w:rPr>
        <w:t xml:space="preserve">- DIRECTIVA 2008/ 98/CE privind deșeurile și de abrogare a anumitor directive (Directiva cadru privind deșeurile) </w:t>
      </w:r>
      <w:r w:rsidR="009574DB" w:rsidRPr="004801F3">
        <w:rPr>
          <w:rFonts w:ascii="Times New Roman" w:hAnsi="Times New Roman" w:cs="Times New Roman"/>
          <w:sz w:val="24"/>
          <w:szCs w:val="24"/>
        </w:rPr>
        <w:t>- are ca obiect ș</w:t>
      </w:r>
      <w:r w:rsidRPr="004801F3">
        <w:rPr>
          <w:rFonts w:ascii="Times New Roman" w:hAnsi="Times New Roman" w:cs="Times New Roman"/>
          <w:sz w:val="24"/>
          <w:szCs w:val="24"/>
        </w:rPr>
        <w:t>i do</w:t>
      </w:r>
      <w:r w:rsidR="009574DB" w:rsidRPr="004801F3">
        <w:rPr>
          <w:rFonts w:ascii="Times New Roman" w:hAnsi="Times New Roman" w:cs="Times New Roman"/>
          <w:sz w:val="24"/>
          <w:szCs w:val="24"/>
        </w:rPr>
        <w:t>meniul de aplicare stabilirea mă</w:t>
      </w:r>
      <w:r w:rsidRPr="004801F3">
        <w:rPr>
          <w:rFonts w:ascii="Times New Roman" w:hAnsi="Times New Roman" w:cs="Times New Roman"/>
          <w:sz w:val="24"/>
          <w:szCs w:val="24"/>
        </w:rPr>
        <w:t xml:space="preserve">surilor </w:t>
      </w:r>
      <w:r w:rsidR="009574DB" w:rsidRPr="004801F3">
        <w:rPr>
          <w:rFonts w:ascii="Times New Roman" w:hAnsi="Times New Roman" w:cs="Times New Roman"/>
          <w:sz w:val="24"/>
          <w:szCs w:val="24"/>
        </w:rPr>
        <w:t>în vederea protecției mediului și a sănătății populaț</w:t>
      </w:r>
      <w:r w:rsidRPr="004801F3">
        <w:rPr>
          <w:rFonts w:ascii="Times New Roman" w:hAnsi="Times New Roman" w:cs="Times New Roman"/>
          <w:sz w:val="24"/>
          <w:szCs w:val="24"/>
        </w:rPr>
        <w:t>iei</w:t>
      </w:r>
      <w:r w:rsidR="009574DB" w:rsidRPr="004801F3">
        <w:rPr>
          <w:rFonts w:ascii="Times New Roman" w:hAnsi="Times New Roman" w:cs="Times New Roman"/>
          <w:sz w:val="24"/>
          <w:szCs w:val="24"/>
        </w:rPr>
        <w:t xml:space="preserve"> </w:t>
      </w:r>
      <w:r w:rsidRPr="004801F3">
        <w:rPr>
          <w:rFonts w:ascii="Times New Roman" w:hAnsi="Times New Roman" w:cs="Times New Roman"/>
          <w:sz w:val="24"/>
          <w:szCs w:val="24"/>
        </w:rPr>
        <w:t>prin prevenirea sau reducerea efectelor ad</w:t>
      </w:r>
      <w:r w:rsidR="009574DB" w:rsidRPr="004801F3">
        <w:rPr>
          <w:rFonts w:ascii="Times New Roman" w:hAnsi="Times New Roman" w:cs="Times New Roman"/>
          <w:sz w:val="24"/>
          <w:szCs w:val="24"/>
        </w:rPr>
        <w:t>verse determinate de generarea și gestionarea deșeurilor ș</w:t>
      </w:r>
      <w:r w:rsidRPr="004801F3">
        <w:rPr>
          <w:rFonts w:ascii="Times New Roman" w:hAnsi="Times New Roman" w:cs="Times New Roman"/>
          <w:sz w:val="24"/>
          <w:szCs w:val="24"/>
        </w:rPr>
        <w:t>i prin reducerea efectelor gen</w:t>
      </w:r>
      <w:r w:rsidR="009574DB" w:rsidRPr="004801F3">
        <w:rPr>
          <w:rFonts w:ascii="Times New Roman" w:hAnsi="Times New Roman" w:cs="Times New Roman"/>
          <w:sz w:val="24"/>
          <w:szCs w:val="24"/>
        </w:rPr>
        <w:t>erale ale folosirii resurselor și creșterea eficienț</w:t>
      </w:r>
      <w:r w:rsidRPr="004801F3">
        <w:rPr>
          <w:rFonts w:ascii="Times New Roman" w:hAnsi="Times New Roman" w:cs="Times New Roman"/>
          <w:sz w:val="24"/>
          <w:szCs w:val="24"/>
        </w:rPr>
        <w:t>ei folosirii acestora.</w:t>
      </w:r>
      <w:r w:rsidR="009574DB" w:rsidRPr="004801F3">
        <w:rPr>
          <w:rFonts w:ascii="Times New Roman" w:hAnsi="Times New Roman" w:cs="Times New Roman"/>
          <w:sz w:val="24"/>
          <w:szCs w:val="24"/>
        </w:rPr>
        <w:t xml:space="preserve"> Directiva 2008/98/CE asigură</w:t>
      </w:r>
      <w:r w:rsidRPr="004801F3">
        <w:rPr>
          <w:rFonts w:ascii="Times New Roman" w:hAnsi="Times New Roman" w:cs="Times New Roman"/>
          <w:sz w:val="24"/>
          <w:szCs w:val="24"/>
        </w:rPr>
        <w:t xml:space="preserve"> cadrul legal pentru colectarea, transportul</w:t>
      </w:r>
      <w:r w:rsidR="009574DB" w:rsidRPr="004801F3">
        <w:rPr>
          <w:rFonts w:ascii="Times New Roman" w:hAnsi="Times New Roman" w:cs="Times New Roman"/>
          <w:sz w:val="24"/>
          <w:szCs w:val="24"/>
        </w:rPr>
        <w:t>, valorificarea și eliminarea deș</w:t>
      </w:r>
      <w:r w:rsidRPr="004801F3">
        <w:rPr>
          <w:rFonts w:ascii="Times New Roman" w:hAnsi="Times New Roman" w:cs="Times New Roman"/>
          <w:sz w:val="24"/>
          <w:szCs w:val="24"/>
        </w:rPr>
        <w:t>eurilor</w:t>
      </w:r>
      <w:r w:rsidR="009574DB" w:rsidRPr="004801F3">
        <w:rPr>
          <w:rFonts w:ascii="Times New Roman" w:hAnsi="Times New Roman" w:cs="Times New Roman"/>
          <w:sz w:val="24"/>
          <w:szCs w:val="24"/>
        </w:rPr>
        <w:t>.</w:t>
      </w:r>
    </w:p>
    <w:p w:rsidR="008D40D9" w:rsidRDefault="004801F3" w:rsidP="008D40D9">
      <w:pPr>
        <w:pStyle w:val="NoSpacing"/>
        <w:jc w:val="both"/>
        <w:rPr>
          <w:rFonts w:ascii="Times New Roman" w:hAnsi="Times New Roman" w:cs="Times New Roman"/>
          <w:sz w:val="24"/>
          <w:szCs w:val="24"/>
        </w:rPr>
      </w:pPr>
      <w:r w:rsidRPr="004801F3">
        <w:rPr>
          <w:rFonts w:ascii="Times New Roman" w:hAnsi="Times New Roman" w:cs="Times New Roman"/>
          <w:sz w:val="24"/>
          <w:szCs w:val="24"/>
        </w:rPr>
        <w:lastRenderedPageBreak/>
        <w:t>-</w:t>
      </w:r>
      <w:r w:rsidR="008D40D9">
        <w:rPr>
          <w:rFonts w:ascii="Times New Roman" w:hAnsi="Times New Roman" w:cs="Times New Roman"/>
          <w:sz w:val="24"/>
          <w:szCs w:val="24"/>
        </w:rPr>
        <w:t xml:space="preserve"> </w:t>
      </w:r>
      <w:r w:rsidR="00A95D7F" w:rsidRPr="004801F3">
        <w:rPr>
          <w:rFonts w:ascii="Times New Roman" w:hAnsi="Times New Roman" w:cs="Times New Roman"/>
          <w:sz w:val="24"/>
          <w:szCs w:val="24"/>
        </w:rPr>
        <w:t>DIRECTIVA 1999</w:t>
      </w:r>
      <w:r w:rsidRPr="004801F3">
        <w:rPr>
          <w:rFonts w:ascii="Times New Roman" w:hAnsi="Times New Roman" w:cs="Times New Roman"/>
          <w:sz w:val="24"/>
          <w:szCs w:val="24"/>
        </w:rPr>
        <w:t>/31/CE privind depozitele de deș</w:t>
      </w:r>
      <w:r w:rsidR="00A95D7F" w:rsidRPr="004801F3">
        <w:rPr>
          <w:rFonts w:ascii="Times New Roman" w:hAnsi="Times New Roman" w:cs="Times New Roman"/>
          <w:sz w:val="24"/>
          <w:szCs w:val="24"/>
        </w:rPr>
        <w:t>euri ( modificata prin: Regulamentul (CE) nr. 1882 din 31.10.2003, Regulamentul (CE) nr.1137 din 21.11.2008, Directiva 2011/97/UE din 10.12.20110 are ca obiectiv stabil</w:t>
      </w:r>
      <w:r w:rsidRPr="004801F3">
        <w:rPr>
          <w:rFonts w:ascii="Times New Roman" w:hAnsi="Times New Roman" w:cs="Times New Roman"/>
          <w:sz w:val="24"/>
          <w:szCs w:val="24"/>
        </w:rPr>
        <w:t>irea unor cerinț</w:t>
      </w:r>
      <w:r w:rsidR="00A95D7F" w:rsidRPr="004801F3">
        <w:rPr>
          <w:rFonts w:ascii="Times New Roman" w:hAnsi="Times New Roman" w:cs="Times New Roman"/>
          <w:sz w:val="24"/>
          <w:szCs w:val="24"/>
        </w:rPr>
        <w:t xml:space="preserve">e tehnice </w:t>
      </w:r>
      <w:r w:rsidRPr="004801F3">
        <w:rPr>
          <w:rFonts w:ascii="Times New Roman" w:hAnsi="Times New Roman" w:cs="Times New Roman"/>
          <w:sz w:val="24"/>
          <w:szCs w:val="24"/>
        </w:rPr>
        <w:t>ș</w:t>
      </w:r>
      <w:r w:rsidR="00A95D7F" w:rsidRPr="004801F3">
        <w:rPr>
          <w:rFonts w:ascii="Times New Roman" w:hAnsi="Times New Roman" w:cs="Times New Roman"/>
          <w:sz w:val="24"/>
          <w:szCs w:val="24"/>
        </w:rPr>
        <w:t>i de</w:t>
      </w:r>
      <w:r w:rsidRPr="004801F3">
        <w:rPr>
          <w:rFonts w:ascii="Times New Roman" w:hAnsi="Times New Roman" w:cs="Times New Roman"/>
          <w:sz w:val="24"/>
          <w:szCs w:val="24"/>
        </w:rPr>
        <w:t xml:space="preserve"> exploatare stricte privind  deșeurile, precum și a unor măsuri, proceduri ș</w:t>
      </w:r>
      <w:r w:rsidR="00A95D7F" w:rsidRPr="004801F3">
        <w:rPr>
          <w:rFonts w:ascii="Times New Roman" w:hAnsi="Times New Roman" w:cs="Times New Roman"/>
          <w:sz w:val="24"/>
          <w:szCs w:val="24"/>
        </w:rPr>
        <w:t>i lin</w:t>
      </w:r>
      <w:r w:rsidRPr="004801F3">
        <w:rPr>
          <w:rFonts w:ascii="Times New Roman" w:hAnsi="Times New Roman" w:cs="Times New Roman"/>
          <w:sz w:val="24"/>
          <w:szCs w:val="24"/>
        </w:rPr>
        <w:t>ii directoare pentru a preveni și a reduce, pe câ</w:t>
      </w:r>
      <w:r w:rsidR="00A95D7F" w:rsidRPr="004801F3">
        <w:rPr>
          <w:rFonts w:ascii="Times New Roman" w:hAnsi="Times New Roman" w:cs="Times New Roman"/>
          <w:sz w:val="24"/>
          <w:szCs w:val="24"/>
        </w:rPr>
        <w:t xml:space="preserve">t posibil, </w:t>
      </w:r>
      <w:r w:rsidRPr="004801F3">
        <w:rPr>
          <w:rFonts w:ascii="Times New Roman" w:hAnsi="Times New Roman" w:cs="Times New Roman"/>
          <w:sz w:val="24"/>
          <w:szCs w:val="24"/>
        </w:rPr>
        <w:t>impactul pe care îl pot avea activitățile de depozitare a deș</w:t>
      </w:r>
      <w:r w:rsidR="00A95D7F" w:rsidRPr="004801F3">
        <w:rPr>
          <w:rFonts w:ascii="Times New Roman" w:hAnsi="Times New Roman" w:cs="Times New Roman"/>
          <w:sz w:val="24"/>
          <w:szCs w:val="24"/>
        </w:rPr>
        <w:t>eurilor asupra mediului</w:t>
      </w:r>
      <w:r w:rsidRPr="004801F3">
        <w:rPr>
          <w:rFonts w:ascii="Times New Roman" w:hAnsi="Times New Roman" w:cs="Times New Roman"/>
          <w:sz w:val="24"/>
          <w:szCs w:val="24"/>
        </w:rPr>
        <w:t xml:space="preserve"> ș</w:t>
      </w:r>
      <w:r w:rsidR="00A95D7F" w:rsidRPr="004801F3">
        <w:rPr>
          <w:rFonts w:ascii="Times New Roman" w:hAnsi="Times New Roman" w:cs="Times New Roman"/>
          <w:sz w:val="24"/>
          <w:szCs w:val="24"/>
        </w:rPr>
        <w:t xml:space="preserve">i </w:t>
      </w:r>
      <w:r w:rsidRPr="004801F3">
        <w:rPr>
          <w:rFonts w:ascii="Times New Roman" w:hAnsi="Times New Roman" w:cs="Times New Roman"/>
          <w:sz w:val="24"/>
          <w:szCs w:val="24"/>
        </w:rPr>
        <w:t>sănătăț</w:t>
      </w:r>
      <w:r w:rsidR="00A95D7F" w:rsidRPr="004801F3">
        <w:rPr>
          <w:rFonts w:ascii="Times New Roman" w:hAnsi="Times New Roman" w:cs="Times New Roman"/>
          <w:sz w:val="24"/>
          <w:szCs w:val="24"/>
        </w:rPr>
        <w:t>ii</w:t>
      </w:r>
      <w:r w:rsidRPr="004801F3">
        <w:rPr>
          <w:rFonts w:ascii="Times New Roman" w:hAnsi="Times New Roman" w:cs="Times New Roman"/>
          <w:sz w:val="24"/>
          <w:szCs w:val="24"/>
        </w:rPr>
        <w:t xml:space="preserve"> populaț</w:t>
      </w:r>
      <w:r w:rsidR="00A95D7F" w:rsidRPr="004801F3">
        <w:rPr>
          <w:rFonts w:ascii="Times New Roman" w:hAnsi="Times New Roman" w:cs="Times New Roman"/>
          <w:sz w:val="24"/>
          <w:szCs w:val="24"/>
        </w:rPr>
        <w:t>iei</w:t>
      </w:r>
      <w:r w:rsidRPr="004801F3">
        <w:rPr>
          <w:rFonts w:ascii="Times New Roman" w:hAnsi="Times New Roman" w:cs="Times New Roman"/>
          <w:sz w:val="24"/>
          <w:szCs w:val="24"/>
        </w:rPr>
        <w:t>.</w:t>
      </w:r>
    </w:p>
    <w:p w:rsidR="00A95D7F" w:rsidRDefault="008D40D9" w:rsidP="008D40D9">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95D7F">
        <w:rPr>
          <w:rFonts w:ascii="Times New Roman" w:hAnsi="Times New Roman" w:cs="Times New Roman"/>
          <w:sz w:val="24"/>
          <w:szCs w:val="24"/>
        </w:rPr>
        <w:t>DIRECTIV</w:t>
      </w:r>
      <w:r>
        <w:rPr>
          <w:rFonts w:ascii="Times New Roman" w:hAnsi="Times New Roman" w:cs="Times New Roman"/>
          <w:sz w:val="24"/>
          <w:szCs w:val="24"/>
        </w:rPr>
        <w:t>A 94/62/CE- privind ambalajele și deșeurile de ambalaje, (modificată</w:t>
      </w:r>
      <w:r w:rsidR="00A95D7F">
        <w:rPr>
          <w:rFonts w:ascii="Times New Roman" w:hAnsi="Times New Roman" w:cs="Times New Roman"/>
          <w:sz w:val="24"/>
          <w:szCs w:val="24"/>
        </w:rPr>
        <w:t xml:space="preserve"> prin Regulamentul (CE) </w:t>
      </w:r>
      <w:r>
        <w:rPr>
          <w:rFonts w:ascii="Times New Roman" w:hAnsi="Times New Roman" w:cs="Times New Roman"/>
          <w:sz w:val="24"/>
          <w:szCs w:val="24"/>
        </w:rPr>
        <w:t>nr.1882 din 31.10.2003, Directiv</w:t>
      </w:r>
      <w:r w:rsidR="00A95D7F">
        <w:rPr>
          <w:rFonts w:ascii="Times New Roman" w:hAnsi="Times New Roman" w:cs="Times New Roman"/>
          <w:sz w:val="24"/>
          <w:szCs w:val="24"/>
        </w:rPr>
        <w:t>a 2004/12/CE din 18.02.2004, Directiva 2005/20/CE din 16.03.2005, Regulamentul (CE) nr.219/2009 din 31.03,2009, Directiva 2013/2/UE din 08.02.2013, Directiva 2015/7</w:t>
      </w:r>
      <w:r>
        <w:rPr>
          <w:rFonts w:ascii="Times New Roman" w:hAnsi="Times New Roman" w:cs="Times New Roman"/>
          <w:sz w:val="24"/>
          <w:szCs w:val="24"/>
        </w:rPr>
        <w:t>20/UE din 06.05.2015) prevede măsuri î</w:t>
      </w:r>
      <w:r w:rsidR="00A95D7F">
        <w:rPr>
          <w:rFonts w:ascii="Times New Roman" w:hAnsi="Times New Roman" w:cs="Times New Roman"/>
          <w:sz w:val="24"/>
          <w:szCs w:val="24"/>
        </w:rPr>
        <w:t xml:space="preserve">n </w:t>
      </w:r>
      <w:r>
        <w:rPr>
          <w:rFonts w:ascii="Times New Roman" w:hAnsi="Times New Roman" w:cs="Times New Roman"/>
          <w:sz w:val="24"/>
          <w:szCs w:val="24"/>
        </w:rPr>
        <w:t>scopul prevenirii producerii deșeurilor de ambalaje și promovării reutiliză</w:t>
      </w:r>
      <w:r w:rsidR="000D5803">
        <w:rPr>
          <w:rFonts w:ascii="Times New Roman" w:hAnsi="Times New Roman" w:cs="Times New Roman"/>
          <w:sz w:val="24"/>
          <w:szCs w:val="24"/>
        </w:rPr>
        <w:t>rii, reciclării și valorificării deș</w:t>
      </w:r>
      <w:r w:rsidR="00A95D7F">
        <w:rPr>
          <w:rFonts w:ascii="Times New Roman" w:hAnsi="Times New Roman" w:cs="Times New Roman"/>
          <w:sz w:val="24"/>
          <w:szCs w:val="24"/>
        </w:rPr>
        <w:t>eurilor de ambalaje provenite din gosp</w:t>
      </w:r>
      <w:r w:rsidR="000D5803">
        <w:rPr>
          <w:rFonts w:ascii="Times New Roman" w:hAnsi="Times New Roman" w:cs="Times New Roman"/>
          <w:sz w:val="24"/>
          <w:szCs w:val="24"/>
        </w:rPr>
        <w:t>odării, industrie, comerț, instituț</w:t>
      </w:r>
      <w:r w:rsidR="00A95D7F">
        <w:rPr>
          <w:rFonts w:ascii="Times New Roman" w:hAnsi="Times New Roman" w:cs="Times New Roman"/>
          <w:sz w:val="24"/>
          <w:szCs w:val="24"/>
        </w:rPr>
        <w:t>ii, servic</w:t>
      </w:r>
      <w:r w:rsidR="000D5803">
        <w:rPr>
          <w:rFonts w:ascii="Times New Roman" w:hAnsi="Times New Roman" w:cs="Times New Roman"/>
          <w:sz w:val="24"/>
          <w:szCs w:val="24"/>
        </w:rPr>
        <w:t>ii sau alte domenii, indiferent</w:t>
      </w:r>
      <w:r w:rsidR="00A95D7F">
        <w:rPr>
          <w:rFonts w:ascii="Times New Roman" w:hAnsi="Times New Roman" w:cs="Times New Roman"/>
          <w:sz w:val="24"/>
          <w:szCs w:val="24"/>
        </w:rPr>
        <w:t xml:space="preserve"> de materialul utilizat</w:t>
      </w:r>
      <w:r w:rsidR="000D5803">
        <w:rPr>
          <w:rFonts w:ascii="Times New Roman" w:hAnsi="Times New Roman" w:cs="Times New Roman"/>
          <w:sz w:val="24"/>
          <w:szCs w:val="24"/>
        </w:rPr>
        <w:t>.</w:t>
      </w:r>
    </w:p>
    <w:p w:rsidR="00A95D7F" w:rsidRDefault="000D5803" w:rsidP="001F76D0">
      <w:pPr>
        <w:spacing w:after="0" w:line="240" w:lineRule="auto"/>
        <w:ind w:right="-561"/>
        <w:jc w:val="both"/>
        <w:rPr>
          <w:rFonts w:ascii="Times New Roman" w:hAnsi="Times New Roman" w:cs="Times New Roman"/>
          <w:sz w:val="24"/>
          <w:szCs w:val="24"/>
          <w:lang w:val="en-US"/>
        </w:rPr>
      </w:pPr>
      <w:r>
        <w:rPr>
          <w:rFonts w:ascii="Times New Roman" w:hAnsi="Times New Roman" w:cs="Times New Roman"/>
          <w:sz w:val="24"/>
          <w:szCs w:val="24"/>
          <w:lang w:val="en-US"/>
        </w:rPr>
        <w:t xml:space="preserve">- </w:t>
      </w:r>
      <w:r w:rsidR="00A95D7F" w:rsidRPr="00430F08">
        <w:rPr>
          <w:rFonts w:ascii="Times New Roman" w:hAnsi="Times New Roman" w:cs="Times New Roman"/>
          <w:sz w:val="24"/>
          <w:szCs w:val="24"/>
          <w:lang w:val="en-US"/>
        </w:rPr>
        <w:t>DIRECTIVA 2006/66/CE</w:t>
      </w:r>
      <w:r w:rsidR="001F76D0">
        <w:rPr>
          <w:rFonts w:ascii="Times New Roman" w:hAnsi="Times New Roman" w:cs="Times New Roman"/>
          <w:sz w:val="24"/>
          <w:szCs w:val="24"/>
          <w:lang w:val="en-US"/>
        </w:rPr>
        <w:t>- privind bateriile și acumulatorii și deșeurile de baterii și acumulatori ș</w:t>
      </w:r>
      <w:r w:rsidR="00A95D7F">
        <w:rPr>
          <w:rFonts w:ascii="Times New Roman" w:hAnsi="Times New Roman" w:cs="Times New Roman"/>
          <w:sz w:val="24"/>
          <w:szCs w:val="24"/>
          <w:lang w:val="en-US"/>
        </w:rPr>
        <w:t xml:space="preserve">i abrogarea Directivei 91/157/CEE, prevede </w:t>
      </w:r>
      <w:r w:rsidR="00A95D7F" w:rsidRPr="002D49F2">
        <w:rPr>
          <w:rFonts w:ascii="Times New Roman" w:hAnsi="Times New Roman" w:cs="Times New Roman"/>
          <w:sz w:val="24"/>
          <w:szCs w:val="24"/>
          <w:lang w:val="en-US"/>
        </w:rPr>
        <w:t xml:space="preserve">evitarea eliminării finale a bateriilor şi acumulatorilor prin întărirea sistemului de colectare şi reciclare. Directiva impune de asemenea restricţii privind substanţele utilizate în baterii şi acumulatori. </w:t>
      </w:r>
    </w:p>
    <w:p w:rsidR="00A95D7F" w:rsidRDefault="00A95D7F" w:rsidP="00A95D7F">
      <w:pPr>
        <w:spacing w:after="0" w:line="240" w:lineRule="auto"/>
        <w:ind w:right="-561"/>
        <w:rPr>
          <w:rFonts w:ascii="Times New Roman" w:hAnsi="Times New Roman" w:cs="Times New Roman"/>
          <w:sz w:val="24"/>
          <w:szCs w:val="24"/>
          <w:lang w:val="en-US"/>
        </w:rPr>
      </w:pPr>
      <w:r w:rsidRPr="002D49F2">
        <w:rPr>
          <w:rFonts w:ascii="Times New Roman" w:hAnsi="Times New Roman" w:cs="Times New Roman"/>
          <w:sz w:val="24"/>
          <w:szCs w:val="24"/>
          <w:lang w:val="en-US"/>
        </w:rPr>
        <w:t xml:space="preserve">Directiva stabileşte: </w:t>
      </w:r>
    </w:p>
    <w:p w:rsidR="00A95D7F" w:rsidRPr="002327DE" w:rsidRDefault="00A95D7F" w:rsidP="002327DE">
      <w:pPr>
        <w:spacing w:after="0" w:line="240" w:lineRule="auto"/>
        <w:ind w:right="-561"/>
        <w:jc w:val="both"/>
        <w:rPr>
          <w:rFonts w:ascii="Times New Roman" w:hAnsi="Times New Roman" w:cs="Times New Roman"/>
          <w:sz w:val="24"/>
          <w:szCs w:val="24"/>
          <w:lang w:val="en-US"/>
        </w:rPr>
      </w:pPr>
      <w:r w:rsidRPr="002327DE">
        <w:rPr>
          <w:rFonts w:ascii="Times New Roman" w:hAnsi="Times New Roman" w:cs="Times New Roman"/>
          <w:sz w:val="24"/>
          <w:szCs w:val="24"/>
          <w:lang w:val="en-US"/>
        </w:rPr>
        <w:t xml:space="preserve">• Restricţii privind utilizarea mercurului în toate bateriile şi restricţii privind utilizarea cadmiului în bateriile portabile, cu anumite excepţii </w:t>
      </w:r>
    </w:p>
    <w:p w:rsidR="00A95D7F" w:rsidRPr="002327DE" w:rsidRDefault="00A95D7F" w:rsidP="002327DE">
      <w:pPr>
        <w:spacing w:after="0" w:line="240" w:lineRule="auto"/>
        <w:ind w:right="-561"/>
        <w:jc w:val="both"/>
        <w:rPr>
          <w:rFonts w:ascii="Times New Roman" w:hAnsi="Times New Roman" w:cs="Times New Roman"/>
          <w:sz w:val="24"/>
          <w:szCs w:val="24"/>
          <w:lang w:val="en-US"/>
        </w:rPr>
      </w:pPr>
      <w:r w:rsidRPr="002327DE">
        <w:rPr>
          <w:rFonts w:ascii="Times New Roman" w:hAnsi="Times New Roman" w:cs="Times New Roman"/>
          <w:sz w:val="24"/>
          <w:szCs w:val="24"/>
          <w:lang w:val="en-US"/>
        </w:rPr>
        <w:t xml:space="preserve">• Cerinţe de colectare pentru toate bateriile, precum şi ţinte de colectare pentru bateriile portabile </w:t>
      </w:r>
    </w:p>
    <w:p w:rsidR="00A95D7F" w:rsidRPr="002327DE" w:rsidRDefault="00A95D7F" w:rsidP="002327DE">
      <w:pPr>
        <w:pStyle w:val="NoSpacing"/>
        <w:jc w:val="both"/>
        <w:rPr>
          <w:rFonts w:ascii="Times New Roman" w:hAnsi="Times New Roman" w:cs="Times New Roman"/>
          <w:sz w:val="24"/>
          <w:szCs w:val="24"/>
        </w:rPr>
      </w:pPr>
      <w:r w:rsidRPr="002327DE">
        <w:rPr>
          <w:rFonts w:ascii="Times New Roman" w:hAnsi="Times New Roman" w:cs="Times New Roman"/>
          <w:sz w:val="24"/>
          <w:szCs w:val="24"/>
        </w:rPr>
        <w:t xml:space="preserve">• Cerinţa ca toate bateriile şi acumulatorii colectaţi să fie tratate şi reciclate eficient (cu posibile excepţii în ceea priveşte bateriile portabile periculoase) </w:t>
      </w:r>
    </w:p>
    <w:p w:rsidR="00A95D7F" w:rsidRPr="002327DE" w:rsidRDefault="00A95D7F" w:rsidP="002327DE">
      <w:pPr>
        <w:pStyle w:val="NoSpacing"/>
        <w:jc w:val="both"/>
        <w:rPr>
          <w:rFonts w:ascii="Times New Roman" w:hAnsi="Times New Roman" w:cs="Times New Roman"/>
          <w:sz w:val="24"/>
          <w:szCs w:val="24"/>
        </w:rPr>
      </w:pPr>
      <w:r w:rsidRPr="002327DE">
        <w:rPr>
          <w:rFonts w:ascii="Times New Roman" w:hAnsi="Times New Roman" w:cs="Times New Roman"/>
          <w:sz w:val="24"/>
          <w:szCs w:val="24"/>
        </w:rPr>
        <w:t xml:space="preserve">• Interdicţia privind depozitarea/incinerarea bateriilor auto şi industriale </w:t>
      </w:r>
    </w:p>
    <w:p w:rsidR="005107A4" w:rsidRPr="002327DE" w:rsidRDefault="00A95D7F" w:rsidP="002327DE">
      <w:pPr>
        <w:pStyle w:val="NoSpacing"/>
        <w:jc w:val="both"/>
        <w:rPr>
          <w:rFonts w:ascii="Times New Roman" w:hAnsi="Times New Roman" w:cs="Times New Roman"/>
          <w:sz w:val="24"/>
          <w:szCs w:val="24"/>
        </w:rPr>
      </w:pPr>
      <w:r w:rsidRPr="002327DE">
        <w:rPr>
          <w:rFonts w:ascii="Times New Roman" w:hAnsi="Times New Roman" w:cs="Times New Roman"/>
          <w:sz w:val="24"/>
          <w:szCs w:val="24"/>
        </w:rPr>
        <w:t>• Cerinţa ca procesul de reciclare a bateriilor să îndeplinească randamente minime de reciclare</w:t>
      </w:r>
    </w:p>
    <w:p w:rsidR="00A95D7F" w:rsidRPr="002327DE" w:rsidRDefault="00160EA1" w:rsidP="002327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95D7F" w:rsidRPr="002327DE">
        <w:rPr>
          <w:rFonts w:ascii="Times New Roman" w:hAnsi="Times New Roman" w:cs="Times New Roman"/>
          <w:sz w:val="24"/>
          <w:szCs w:val="24"/>
        </w:rPr>
        <w:t>DIRECTIVA 2000/53/CE- privind vehiculele scoase din uz</w:t>
      </w:r>
    </w:p>
    <w:p w:rsidR="00A95D7F" w:rsidRPr="002327DE" w:rsidRDefault="00A95D7F" w:rsidP="002327DE">
      <w:pPr>
        <w:pStyle w:val="NoSpacing"/>
        <w:jc w:val="both"/>
        <w:rPr>
          <w:rFonts w:ascii="Times New Roman" w:hAnsi="Times New Roman" w:cs="Times New Roman"/>
          <w:color w:val="333333"/>
          <w:sz w:val="24"/>
          <w:szCs w:val="24"/>
          <w:shd w:val="clear" w:color="auto" w:fill="FFFFFF"/>
        </w:rPr>
      </w:pPr>
      <w:r w:rsidRPr="002327DE">
        <w:rPr>
          <w:rFonts w:ascii="Times New Roman" w:hAnsi="Times New Roman" w:cs="Times New Roman"/>
          <w:color w:val="333333"/>
          <w:sz w:val="24"/>
          <w:szCs w:val="24"/>
          <w:shd w:val="clear" w:color="auto" w:fill="FFFFFF"/>
        </w:rPr>
        <w:t>Prezenta directivă stabilește dispoziții care urmăresc în primul rând prevenirea formării de deșeuri de la vehiculele scoase din uz și, în plus, refolosirea, reciclarea și alte forme de recuperare a vehiculelor scoase din uz și a componentelor acestora pentru a reduce eliminarea de deșeuri, precum și îmbunătățirea din punct de vedere ecologic a activității tuturor operatorilor economici implicați în ciclul de viață al vehiculelor, în special a operatorilor direct implicați în tratarea vehiculelor scoase din uz.</w:t>
      </w:r>
    </w:p>
    <w:p w:rsidR="00A95D7F" w:rsidRPr="002327DE" w:rsidRDefault="00160EA1" w:rsidP="002327DE">
      <w:pPr>
        <w:pStyle w:val="NoSpacing"/>
        <w:jc w:val="both"/>
        <w:rPr>
          <w:rFonts w:ascii="Times New Roman" w:hAnsi="Times New Roman" w:cs="Times New Roman"/>
          <w:color w:val="333333"/>
          <w:sz w:val="24"/>
          <w:szCs w:val="24"/>
          <w:shd w:val="clear" w:color="auto" w:fill="FFFFFF"/>
        </w:rPr>
      </w:pPr>
      <w:r>
        <w:rPr>
          <w:rFonts w:ascii="Times New Roman" w:hAnsi="Times New Roman" w:cs="Times New Roman"/>
          <w:color w:val="333333"/>
          <w:sz w:val="24"/>
          <w:szCs w:val="24"/>
          <w:shd w:val="clear" w:color="auto" w:fill="FFFFFF"/>
        </w:rPr>
        <w:t xml:space="preserve">- </w:t>
      </w:r>
      <w:r w:rsidR="00A95D7F" w:rsidRPr="002327DE">
        <w:rPr>
          <w:rFonts w:ascii="Times New Roman" w:hAnsi="Times New Roman" w:cs="Times New Roman"/>
          <w:color w:val="333333"/>
          <w:sz w:val="24"/>
          <w:szCs w:val="24"/>
          <w:shd w:val="clear" w:color="auto" w:fill="FFFFFF"/>
        </w:rPr>
        <w:t>DIRECTIVA 2012/19/UE -privind deseurile de echipamente electrice si electronice</w:t>
      </w:r>
    </w:p>
    <w:p w:rsidR="00A95D7F" w:rsidRPr="002327DE" w:rsidRDefault="00A95D7F" w:rsidP="002327DE">
      <w:pPr>
        <w:pStyle w:val="NoSpacing"/>
        <w:jc w:val="both"/>
        <w:rPr>
          <w:rFonts w:ascii="Times New Roman" w:hAnsi="Times New Roman" w:cs="Times New Roman"/>
          <w:sz w:val="24"/>
          <w:szCs w:val="24"/>
        </w:rPr>
      </w:pPr>
      <w:r w:rsidRPr="002327DE">
        <w:rPr>
          <w:rFonts w:ascii="Times New Roman" w:hAnsi="Times New Roman" w:cs="Times New Roman"/>
          <w:sz w:val="24"/>
          <w:szCs w:val="24"/>
        </w:rPr>
        <w:t xml:space="preserve"> D</w:t>
      </w:r>
      <w:r w:rsidR="00160EA1">
        <w:rPr>
          <w:rFonts w:ascii="Times New Roman" w:hAnsi="Times New Roman" w:cs="Times New Roman"/>
          <w:sz w:val="24"/>
          <w:szCs w:val="24"/>
        </w:rPr>
        <w:t>irectiva</w:t>
      </w:r>
      <w:r w:rsidRPr="002327DE">
        <w:rPr>
          <w:rFonts w:ascii="Times New Roman" w:hAnsi="Times New Roman" w:cs="Times New Roman"/>
          <w:sz w:val="24"/>
          <w:szCs w:val="24"/>
        </w:rPr>
        <w:t xml:space="preserve"> stabilește măsuri vizând protejarea mediului și a sănătății umane prin prevenirea sau reducerea efectelor negative ale generării și gestionării deșeurilor de echipamente electrice și electronice (DEEE), precum și prin reducerea efectelor globale ale utilizării resurselor și îmbunătățirea eficienței utilizării acestora, în conformitate cu articolele 1 și 4 din Directiva 2008/98/CE, contribuind astfel la o dezvoltare durabilă.</w:t>
      </w:r>
    </w:p>
    <w:p w:rsidR="00A95D7F" w:rsidRPr="002327DE" w:rsidRDefault="00160EA1" w:rsidP="002327DE">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A95D7F" w:rsidRPr="002327DE">
        <w:rPr>
          <w:rFonts w:ascii="Times New Roman" w:hAnsi="Times New Roman" w:cs="Times New Roman"/>
          <w:sz w:val="24"/>
          <w:szCs w:val="24"/>
        </w:rPr>
        <w:t>DIRECTIVA 2011/65/CE - privind restrictiile de utilizare a anumitor substante periculoase in echipamentele electrice si electronice</w:t>
      </w:r>
    </w:p>
    <w:p w:rsidR="00A95D7F" w:rsidRPr="002327DE" w:rsidRDefault="00A95D7F" w:rsidP="002327DE">
      <w:pPr>
        <w:pStyle w:val="NoSpacing"/>
        <w:jc w:val="both"/>
        <w:rPr>
          <w:rFonts w:ascii="Times New Roman" w:hAnsi="Times New Roman" w:cs="Times New Roman"/>
          <w:sz w:val="24"/>
          <w:szCs w:val="24"/>
        </w:rPr>
      </w:pPr>
      <w:r w:rsidRPr="002327DE">
        <w:rPr>
          <w:rFonts w:ascii="Times New Roman" w:hAnsi="Times New Roman" w:cs="Times New Roman"/>
          <w:sz w:val="24"/>
          <w:szCs w:val="24"/>
        </w:rPr>
        <w:t>Prezenta directivă stabilește norme privind restricțiile de utilizare a anumitor substanțe periculoase în echipamentele electrice și electronice (EEE) în vederea aducerii unei contribuții la protecția sănătății umane și a mediului, inclusiv recuperarea și eliminarea ecologică a deșeurilor de EEE.</w:t>
      </w:r>
      <w:r w:rsidRPr="00160EA1">
        <w:rPr>
          <w:rFonts w:ascii="Times New Roman" w:hAnsi="Times New Roman" w:cs="Times New Roman"/>
          <w:color w:val="FF0000"/>
          <w:sz w:val="24"/>
          <w:szCs w:val="24"/>
        </w:rPr>
        <w:t xml:space="preserve"> </w:t>
      </w:r>
    </w:p>
    <w:p w:rsidR="00D816EC" w:rsidRDefault="00282020" w:rsidP="00282020">
      <w:pPr>
        <w:spacing w:after="0" w:line="240" w:lineRule="auto"/>
        <w:ind w:firstLine="720"/>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5</w:t>
      </w:r>
      <w:r w:rsidR="00930B95">
        <w:rPr>
          <w:rFonts w:ascii="Times New Roman" w:eastAsia="Calibri" w:hAnsi="Times New Roman" w:cs="Times New Roman"/>
          <w:b/>
          <w:bCs/>
          <w:sz w:val="24"/>
          <w:szCs w:val="24"/>
        </w:rPr>
        <w:t xml:space="preserve">. </w:t>
      </w:r>
      <w:r w:rsidR="00D816EC" w:rsidRPr="00D816EC">
        <w:rPr>
          <w:rFonts w:ascii="Times New Roman" w:eastAsia="Calibri" w:hAnsi="Times New Roman" w:cs="Times New Roman"/>
          <w:b/>
          <w:bCs/>
          <w:sz w:val="24"/>
          <w:szCs w:val="24"/>
        </w:rPr>
        <w:t xml:space="preserve"> Orizontul de timp </w:t>
      </w:r>
    </w:p>
    <w:p w:rsidR="00E83EC5" w:rsidRPr="00200185" w:rsidRDefault="00C676BC" w:rsidP="00200185">
      <w:pPr>
        <w:autoSpaceDE w:val="0"/>
        <w:autoSpaceDN w:val="0"/>
        <w:adjustRightInd w:val="0"/>
        <w:spacing w:after="0" w:line="240" w:lineRule="auto"/>
        <w:ind w:firstLine="720"/>
        <w:jc w:val="both"/>
        <w:rPr>
          <w:rFonts w:ascii="Times New Roman" w:eastAsia="BookmanOldStyle" w:hAnsi="Times New Roman" w:cs="Times New Roman"/>
          <w:sz w:val="24"/>
          <w:szCs w:val="24"/>
          <w:lang w:val="en-US"/>
        </w:rPr>
      </w:pPr>
      <w:r>
        <w:rPr>
          <w:rFonts w:ascii="Times New Roman" w:hAnsi="Times New Roman" w:cs="Times New Roman"/>
          <w:sz w:val="24"/>
          <w:szCs w:val="24"/>
        </w:rPr>
        <w:lastRenderedPageBreak/>
        <w:t xml:space="preserve">Strategia Locală cu privire la Dezvoltarea şi Funcţionarea pe termen mediu și lung a Serviciului de Salubrizare din municipiul Timișora </w:t>
      </w:r>
      <w:r w:rsidR="00580F37">
        <w:rPr>
          <w:rFonts w:ascii="Times New Roman" w:hAnsi="Times New Roman" w:cs="Times New Roman"/>
          <w:sz w:val="24"/>
          <w:szCs w:val="24"/>
        </w:rPr>
        <w:t xml:space="preserve">acoperă </w:t>
      </w:r>
      <w:r w:rsidR="00580F37" w:rsidRPr="00F351F4">
        <w:rPr>
          <w:rFonts w:ascii="Times New Roman" w:hAnsi="Times New Roman" w:cs="Times New Roman"/>
          <w:sz w:val="24"/>
          <w:szCs w:val="24"/>
        </w:rPr>
        <w:t xml:space="preserve"> perioada </w:t>
      </w:r>
      <w:r w:rsidR="00652760">
        <w:rPr>
          <w:rFonts w:ascii="Times New Roman" w:hAnsi="Times New Roman" w:cs="Times New Roman"/>
          <w:sz w:val="24"/>
          <w:szCs w:val="24"/>
        </w:rPr>
        <w:t>2023-20</w:t>
      </w:r>
      <w:r w:rsidR="00652760" w:rsidRPr="002F4B32">
        <w:rPr>
          <w:rFonts w:ascii="Times New Roman" w:hAnsi="Times New Roman" w:cs="Times New Roman"/>
          <w:sz w:val="24"/>
          <w:szCs w:val="24"/>
        </w:rPr>
        <w:t>28</w:t>
      </w:r>
      <w:r>
        <w:rPr>
          <w:rFonts w:ascii="Times New Roman" w:hAnsi="Times New Roman" w:cs="Times New Roman"/>
          <w:sz w:val="24"/>
          <w:szCs w:val="24"/>
        </w:rPr>
        <w:t>.</w:t>
      </w:r>
      <w:r w:rsidR="00580F37" w:rsidRPr="0026003E">
        <w:rPr>
          <w:rFonts w:ascii="Times New Roman" w:hAnsi="Times New Roman" w:cs="Times New Roman"/>
          <w:color w:val="FF0000"/>
          <w:sz w:val="24"/>
          <w:szCs w:val="24"/>
        </w:rPr>
        <w:t xml:space="preserve"> </w:t>
      </w:r>
      <w:r>
        <w:rPr>
          <w:rFonts w:ascii="Times New Roman" w:hAnsi="Times New Roman" w:cs="Times New Roman"/>
          <w:sz w:val="24"/>
          <w:szCs w:val="24"/>
        </w:rPr>
        <w:t xml:space="preserve">Strategia  se </w:t>
      </w:r>
      <w:r w:rsidR="00580F37">
        <w:rPr>
          <w:rFonts w:ascii="Times New Roman" w:hAnsi="Times New Roman" w:cs="Times New Roman"/>
          <w:sz w:val="24"/>
          <w:szCs w:val="24"/>
        </w:rPr>
        <w:t>revizuiește periodic</w:t>
      </w:r>
      <w:r>
        <w:rPr>
          <w:rFonts w:ascii="Times New Roman" w:hAnsi="Times New Roman" w:cs="Times New Roman"/>
          <w:sz w:val="24"/>
          <w:szCs w:val="24"/>
        </w:rPr>
        <w:t>,</w:t>
      </w:r>
      <w:r w:rsidR="00580F37" w:rsidRPr="00C676BC">
        <w:rPr>
          <w:rFonts w:ascii="Times New Roman" w:hAnsi="Times New Roman" w:cs="Times New Roman"/>
          <w:sz w:val="24"/>
          <w:szCs w:val="24"/>
        </w:rPr>
        <w:t xml:space="preserve"> </w:t>
      </w:r>
      <w:r w:rsidRPr="00C676BC">
        <w:rPr>
          <w:rFonts w:ascii="Times New Roman" w:eastAsia="BookmanOldStyle" w:hAnsi="Times New Roman" w:cs="Times New Roman"/>
          <w:sz w:val="24"/>
          <w:szCs w:val="24"/>
          <w:lang w:val="en-US"/>
        </w:rPr>
        <w:t>ori de câte ori este nevoie</w:t>
      </w:r>
      <w:r>
        <w:rPr>
          <w:rFonts w:ascii="Times New Roman" w:eastAsia="BookmanOldStyle" w:hAnsi="Times New Roman" w:cs="Times New Roman"/>
          <w:sz w:val="24"/>
          <w:szCs w:val="24"/>
          <w:lang w:val="en-US"/>
        </w:rPr>
        <w:t>,</w:t>
      </w:r>
      <w:r w:rsidRPr="00C676BC">
        <w:rPr>
          <w:rFonts w:ascii="Times New Roman" w:eastAsia="BookmanOldStyle" w:hAnsi="Times New Roman" w:cs="Times New Roman"/>
          <w:sz w:val="24"/>
          <w:szCs w:val="24"/>
          <w:lang w:val="en-US"/>
        </w:rPr>
        <w:t xml:space="preserve"> fiind</w:t>
      </w:r>
      <w:r>
        <w:rPr>
          <w:rFonts w:ascii="Times New Roman" w:eastAsia="BookmanOldStyle" w:hAnsi="Times New Roman" w:cs="Times New Roman"/>
          <w:sz w:val="24"/>
          <w:szCs w:val="24"/>
          <w:lang w:val="en-US"/>
        </w:rPr>
        <w:t xml:space="preserve"> </w:t>
      </w:r>
      <w:r w:rsidRPr="00C676BC">
        <w:rPr>
          <w:rFonts w:ascii="Times New Roman" w:eastAsia="BookmanOldStyle" w:hAnsi="Times New Roman" w:cs="Times New Roman"/>
          <w:sz w:val="24"/>
          <w:szCs w:val="24"/>
          <w:lang w:val="en-US"/>
        </w:rPr>
        <w:t>determinată pe de o parte</w:t>
      </w:r>
      <w:r>
        <w:rPr>
          <w:rFonts w:ascii="Times New Roman" w:eastAsia="BookmanOldStyle" w:hAnsi="Times New Roman" w:cs="Times New Roman"/>
          <w:sz w:val="24"/>
          <w:szCs w:val="24"/>
          <w:lang w:val="en-US"/>
        </w:rPr>
        <w:t>,</w:t>
      </w:r>
      <w:r w:rsidRPr="00C676BC">
        <w:rPr>
          <w:rFonts w:ascii="Times New Roman" w:eastAsia="BookmanOldStyle" w:hAnsi="Times New Roman" w:cs="Times New Roman"/>
          <w:sz w:val="24"/>
          <w:szCs w:val="24"/>
          <w:lang w:val="en-US"/>
        </w:rPr>
        <w:t xml:space="preserve"> de modificarea sau apariţia de elemente noi</w:t>
      </w:r>
      <w:r>
        <w:rPr>
          <w:rFonts w:ascii="Times New Roman" w:eastAsia="BookmanOldStyle" w:hAnsi="Times New Roman" w:cs="Times New Roman"/>
          <w:sz w:val="24"/>
          <w:szCs w:val="24"/>
          <w:lang w:val="en-US"/>
        </w:rPr>
        <w:t xml:space="preserve"> </w:t>
      </w:r>
      <w:r w:rsidRPr="00C676BC">
        <w:rPr>
          <w:rFonts w:ascii="Times New Roman" w:eastAsia="BookmanOldStyle" w:hAnsi="Times New Roman" w:cs="Times New Roman"/>
          <w:sz w:val="24"/>
          <w:szCs w:val="24"/>
          <w:lang w:val="en-US"/>
        </w:rPr>
        <w:t>în cadrul legislativ actual, iar pe de altă parte</w:t>
      </w:r>
      <w:r>
        <w:rPr>
          <w:rFonts w:ascii="Times New Roman" w:eastAsia="BookmanOldStyle" w:hAnsi="Times New Roman" w:cs="Times New Roman"/>
          <w:sz w:val="24"/>
          <w:szCs w:val="24"/>
          <w:lang w:val="en-US"/>
        </w:rPr>
        <w:t>,</w:t>
      </w:r>
      <w:r w:rsidRPr="00C676BC">
        <w:rPr>
          <w:rFonts w:ascii="Times New Roman" w:eastAsia="BookmanOldStyle" w:hAnsi="Times New Roman" w:cs="Times New Roman"/>
          <w:sz w:val="24"/>
          <w:szCs w:val="24"/>
          <w:lang w:val="en-US"/>
        </w:rPr>
        <w:t xml:space="preserve"> de modificarea gândirii</w:t>
      </w:r>
      <w:r>
        <w:rPr>
          <w:rFonts w:ascii="Times New Roman" w:eastAsia="BookmanOldStyle" w:hAnsi="Times New Roman" w:cs="Times New Roman"/>
          <w:sz w:val="24"/>
          <w:szCs w:val="24"/>
          <w:lang w:val="en-US"/>
        </w:rPr>
        <w:t xml:space="preserve"> </w:t>
      </w:r>
      <w:r w:rsidRPr="00C676BC">
        <w:rPr>
          <w:rFonts w:ascii="Times New Roman" w:eastAsia="BookmanOldStyle" w:hAnsi="Times New Roman" w:cs="Times New Roman"/>
          <w:sz w:val="24"/>
          <w:szCs w:val="24"/>
          <w:lang w:val="en-US"/>
        </w:rPr>
        <w:t>strategice în ceea ce priveşte dezvoltarea ş</w:t>
      </w:r>
      <w:r>
        <w:rPr>
          <w:rFonts w:ascii="Times New Roman" w:eastAsia="BookmanOldStyle" w:hAnsi="Times New Roman" w:cs="Times New Roman"/>
          <w:sz w:val="24"/>
          <w:szCs w:val="24"/>
          <w:lang w:val="en-US"/>
        </w:rPr>
        <w:t>i funcț</w:t>
      </w:r>
      <w:r w:rsidRPr="00C676BC">
        <w:rPr>
          <w:rFonts w:ascii="Times New Roman" w:eastAsia="BookmanOldStyle" w:hAnsi="Times New Roman" w:cs="Times New Roman"/>
          <w:sz w:val="24"/>
          <w:szCs w:val="24"/>
          <w:lang w:val="en-US"/>
        </w:rPr>
        <w:t>ionarea pe termen</w:t>
      </w:r>
      <w:r>
        <w:rPr>
          <w:rFonts w:ascii="Times New Roman" w:eastAsia="BookmanOldStyle" w:hAnsi="Times New Roman" w:cs="Times New Roman"/>
          <w:sz w:val="24"/>
          <w:szCs w:val="24"/>
          <w:lang w:val="en-US"/>
        </w:rPr>
        <w:t xml:space="preserve"> </w:t>
      </w:r>
      <w:r w:rsidRPr="00C676BC">
        <w:rPr>
          <w:rFonts w:ascii="Times New Roman" w:eastAsia="BookmanOldStyle" w:hAnsi="Times New Roman" w:cs="Times New Roman"/>
          <w:sz w:val="24"/>
          <w:szCs w:val="24"/>
          <w:lang w:val="en-US"/>
        </w:rPr>
        <w:t>mediu şi lung a serviciului de salubrizare</w:t>
      </w:r>
      <w:r>
        <w:rPr>
          <w:rFonts w:ascii="Times New Roman" w:eastAsia="BookmanOldStyle" w:hAnsi="Times New Roman" w:cs="Times New Roman"/>
          <w:sz w:val="24"/>
          <w:szCs w:val="24"/>
          <w:lang w:val="en-US"/>
        </w:rPr>
        <w:t xml:space="preserve"> în municipiul Timișioara.</w:t>
      </w:r>
    </w:p>
    <w:p w:rsidR="00E83EC5" w:rsidRPr="00D816EC" w:rsidRDefault="00E83EC5" w:rsidP="00D816EC">
      <w:pPr>
        <w:spacing w:after="0" w:line="240" w:lineRule="auto"/>
        <w:jc w:val="both"/>
        <w:rPr>
          <w:rFonts w:ascii="Times New Roman" w:eastAsia="Calibri" w:hAnsi="Times New Roman" w:cs="Times New Roman"/>
          <w:b/>
          <w:bCs/>
          <w:sz w:val="24"/>
          <w:szCs w:val="24"/>
        </w:rPr>
      </w:pPr>
    </w:p>
    <w:p w:rsidR="0021350F" w:rsidRPr="0021350F" w:rsidRDefault="0021350F" w:rsidP="0021350F">
      <w:pPr>
        <w:spacing w:after="0" w:line="240" w:lineRule="auto"/>
        <w:ind w:left="360" w:firstLine="360"/>
        <w:jc w:val="both"/>
        <w:rPr>
          <w:rFonts w:ascii="Times New Roman" w:eastAsia="Calibri" w:hAnsi="Times New Roman" w:cs="Times New Roman"/>
          <w:b/>
          <w:bCs/>
          <w:sz w:val="24"/>
          <w:szCs w:val="24"/>
        </w:rPr>
      </w:pPr>
      <w:r w:rsidRPr="0021350F">
        <w:rPr>
          <w:rFonts w:ascii="Times New Roman" w:eastAsia="Calibri" w:hAnsi="Times New Roman" w:cs="Times New Roman"/>
          <w:b/>
          <w:bCs/>
          <w:sz w:val="24"/>
          <w:szCs w:val="24"/>
        </w:rPr>
        <w:t>6.</w:t>
      </w:r>
      <w:r>
        <w:rPr>
          <w:rFonts w:ascii="Times New Roman" w:eastAsia="Calibri" w:hAnsi="Times New Roman" w:cs="Times New Roman"/>
          <w:b/>
          <w:bCs/>
          <w:sz w:val="24"/>
          <w:szCs w:val="24"/>
        </w:rPr>
        <w:t xml:space="preserve"> </w:t>
      </w:r>
      <w:r w:rsidRPr="0021350F">
        <w:rPr>
          <w:rFonts w:ascii="Times New Roman" w:eastAsia="Calibri" w:hAnsi="Times New Roman" w:cs="Times New Roman"/>
          <w:b/>
          <w:bCs/>
          <w:sz w:val="24"/>
          <w:szCs w:val="24"/>
        </w:rPr>
        <w:t xml:space="preserve"> </w:t>
      </w:r>
      <w:r>
        <w:rPr>
          <w:rFonts w:ascii="Times New Roman" w:eastAsia="Calibri" w:hAnsi="Times New Roman" w:cs="Times New Roman"/>
          <w:b/>
          <w:bCs/>
          <w:sz w:val="24"/>
          <w:szCs w:val="24"/>
        </w:rPr>
        <w:t>Concepte, p</w:t>
      </w:r>
      <w:r w:rsidRPr="0021350F">
        <w:rPr>
          <w:rFonts w:ascii="Times New Roman" w:eastAsia="Calibri" w:hAnsi="Times New Roman" w:cs="Times New Roman"/>
          <w:b/>
          <w:bCs/>
          <w:sz w:val="24"/>
          <w:szCs w:val="24"/>
        </w:rPr>
        <w:t>rincipii, obiective și direcții generale care stau la baza dezvoltării și funcționării pe termen mediu și lung a serviciului de salubrizare din municipiul Timișoara</w:t>
      </w:r>
    </w:p>
    <w:p w:rsidR="00D816EC" w:rsidRP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t xml:space="preserve">Principalul concept care stă la baza elaborării </w:t>
      </w:r>
      <w:bookmarkStart w:id="1" w:name="_Hlk134787039"/>
      <w:r w:rsidRPr="00D816EC">
        <w:rPr>
          <w:rFonts w:ascii="Times New Roman" w:eastAsia="Calibri" w:hAnsi="Times New Roman" w:cs="Times New Roman"/>
          <w:sz w:val="24"/>
          <w:szCs w:val="24"/>
        </w:rPr>
        <w:t xml:space="preserve">Strategiei locale cu privire la dezvoltarea și funcționarea pe termen mediu și lung a serviciului de salubrizare </w:t>
      </w:r>
      <w:bookmarkEnd w:id="1"/>
      <w:r w:rsidRPr="00D816EC">
        <w:rPr>
          <w:rFonts w:ascii="Times New Roman" w:eastAsia="Calibri" w:hAnsi="Times New Roman" w:cs="Times New Roman"/>
          <w:sz w:val="24"/>
          <w:szCs w:val="24"/>
        </w:rPr>
        <w:t xml:space="preserve">este conceptul de economie circulară, care urmărește maximizarea eficienței utilizării resurselor. Obiectivul principal este economia de tipul </w:t>
      </w:r>
      <w:r w:rsidRPr="00D816EC">
        <w:rPr>
          <w:rFonts w:ascii="Times New Roman" w:eastAsia="Calibri" w:hAnsi="Times New Roman" w:cs="Times New Roman"/>
          <w:i/>
          <w:iCs/>
          <w:sz w:val="24"/>
          <w:szCs w:val="24"/>
        </w:rPr>
        <w:t xml:space="preserve">zero deșeuri, </w:t>
      </w:r>
      <w:r w:rsidRPr="00D816EC">
        <w:rPr>
          <w:rFonts w:ascii="Times New Roman" w:eastAsia="Calibri" w:hAnsi="Times New Roman" w:cs="Times New Roman"/>
          <w:sz w:val="24"/>
          <w:szCs w:val="24"/>
        </w:rPr>
        <w:t>care limitează generarea deșeurilor, prin utilizarea aproape exclusivă, în procesul de producție, a materiilor prime reciclabile, reducând masiv utilizarea resurselor naturale. Acest obiectiv presupune eficientizarea proceselor de producție și reciclare.</w:t>
      </w:r>
    </w:p>
    <w:p w:rsid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t>În acest context, producătorii sunt responsabili pentru managementul ieșirii din uz a produselor lor, astfel încât să fie evitată producerea de deșeuri care nu mai pot fi reintroduse în ciclul economiei circulare.</w:t>
      </w:r>
    </w:p>
    <w:p w:rsidR="00BE1431" w:rsidRPr="00BE1431" w:rsidRDefault="00BE1431" w:rsidP="00BE1431">
      <w:pPr>
        <w:shd w:val="clear" w:color="auto" w:fill="FFFFFF"/>
        <w:spacing w:after="0" w:line="240" w:lineRule="auto"/>
        <w:ind w:firstLine="720"/>
        <w:jc w:val="both"/>
        <w:rPr>
          <w:rFonts w:ascii="Times New Roman" w:eastAsia="Times New Roman" w:hAnsi="Times New Roman" w:cs="Times New Roman"/>
          <w:color w:val="000000" w:themeColor="text1"/>
          <w:sz w:val="24"/>
          <w:szCs w:val="24"/>
          <w:lang w:val="en-US"/>
        </w:rPr>
      </w:pPr>
      <w:r w:rsidRPr="00BE1431">
        <w:rPr>
          <w:rFonts w:ascii="Times New Roman" w:eastAsia="Times New Roman" w:hAnsi="Times New Roman" w:cs="Times New Roman"/>
          <w:color w:val="000000" w:themeColor="text1"/>
          <w:sz w:val="24"/>
          <w:szCs w:val="24"/>
          <w:lang w:val="en-US"/>
        </w:rPr>
        <w:t xml:space="preserve">Serviciul de salubrizare se organizează şi funcţionează pe baza următoarelor </w:t>
      </w:r>
      <w:r w:rsidR="00E12A00">
        <w:rPr>
          <w:rFonts w:ascii="Times New Roman" w:eastAsia="Times New Roman" w:hAnsi="Times New Roman" w:cs="Times New Roman"/>
          <w:color w:val="000000" w:themeColor="text1"/>
          <w:sz w:val="24"/>
          <w:szCs w:val="24"/>
          <w:lang w:val="en-US"/>
        </w:rPr>
        <w:t>principii</w:t>
      </w:r>
      <w:r w:rsidR="00E12A00">
        <w:rPr>
          <w:rFonts w:ascii="Times New Roman" w:eastAsia="Times New Roman" w:hAnsi="Times New Roman" w:cs="Times New Roman"/>
          <w:color w:val="000000" w:themeColor="text1"/>
          <w:sz w:val="24"/>
          <w:szCs w:val="24"/>
        </w:rPr>
        <w:t xml:space="preserve">     </w:t>
      </w:r>
      <w:r w:rsidRPr="00BE1431">
        <w:rPr>
          <w:rFonts w:ascii="Times New Roman" w:eastAsia="Times New Roman" w:hAnsi="Times New Roman" w:cs="Times New Roman"/>
          <w:color w:val="000000" w:themeColor="text1"/>
          <w:sz w:val="24"/>
          <w:szCs w:val="24"/>
          <w:lang w:val="en-US"/>
        </w:rPr>
        <w:t xml:space="preserve"> </w:t>
      </w:r>
      <w:r w:rsidR="00E12A00">
        <w:rPr>
          <w:rFonts w:ascii="Times New Roman" w:eastAsia="Times New Roman" w:hAnsi="Times New Roman" w:cs="Times New Roman"/>
          <w:color w:val="000000" w:themeColor="text1"/>
          <w:sz w:val="24"/>
          <w:szCs w:val="24"/>
          <w:lang w:val="en-US"/>
        </w:rPr>
        <w:t>(</w:t>
      </w:r>
      <w:r w:rsidRPr="00BE1431">
        <w:rPr>
          <w:rFonts w:ascii="Times New Roman" w:eastAsia="Times New Roman" w:hAnsi="Times New Roman" w:cs="Times New Roman"/>
          <w:color w:val="000000" w:themeColor="text1"/>
          <w:sz w:val="24"/>
          <w:szCs w:val="24"/>
          <w:lang w:val="en-US"/>
        </w:rPr>
        <w:t>art.3 din Legea 101/2006):</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a)</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protecţia sănătăţii populaţiei;</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b)</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autonomia locală şi descentralizarea serviciilor;</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c)</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responsabilitatea faţă de cetăţeni;</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d)</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conservarea şi protecţia mediului înconjurător;</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e)</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asigurarea calităţii şi continuităţii serviciului;</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f)</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tarifarea echitabilă, corelată cu calitatea şi cantitatea serviciului prestat;</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g)</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nediscriminarea şi egalitatea de tratament al utilizatorilor;</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h)</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transparenţa, consultarea şi antrenarea în decizii a cetăţenilor;</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i)</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administrarea corectă şi eficientă a bunurilor din proprietatea publică sau privată a unităţilor administrativ-teritoriale şi a banilor publici;</w:t>
      </w:r>
    </w:p>
    <w:p w:rsidR="00BE1431" w:rsidRPr="00A92004"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j)</w:t>
      </w:r>
      <w:r w:rsidRPr="00A92004">
        <w:rPr>
          <w:rFonts w:ascii="Times New Roman" w:eastAsia="Times New Roman" w:hAnsi="Times New Roman" w:cs="Times New Roman"/>
          <w:color w:val="000000" w:themeColor="text1"/>
          <w:sz w:val="24"/>
          <w:szCs w:val="24"/>
          <w:lang w:val="en-US"/>
        </w:rPr>
        <w:t xml:space="preserve"> </w:t>
      </w:r>
      <w:r w:rsidRPr="00A92004">
        <w:rPr>
          <w:rFonts w:ascii="Times New Roman" w:eastAsia="Times New Roman" w:hAnsi="Times New Roman" w:cs="Times New Roman"/>
          <w:noProof/>
          <w:color w:val="000000" w:themeColor="text1"/>
          <w:sz w:val="24"/>
          <w:szCs w:val="24"/>
          <w:lang w:val="en-US"/>
        </w:rPr>
        <w:t>securitatea serviciului;</w:t>
      </w:r>
    </w:p>
    <w:p w:rsidR="00BE1431" w:rsidRPr="00BE1431" w:rsidRDefault="00BE1431" w:rsidP="00BE1431">
      <w:pPr>
        <w:shd w:val="clear" w:color="auto" w:fill="FFFFFF"/>
        <w:spacing w:after="0" w:line="240" w:lineRule="auto"/>
        <w:jc w:val="both"/>
        <w:rPr>
          <w:rFonts w:ascii="Times New Roman" w:eastAsia="Times New Roman" w:hAnsi="Times New Roman" w:cs="Times New Roman"/>
          <w:color w:val="000000" w:themeColor="text1"/>
          <w:sz w:val="24"/>
          <w:szCs w:val="24"/>
          <w:lang w:val="en-US"/>
        </w:rPr>
      </w:pPr>
      <w:r w:rsidRPr="00A92004">
        <w:rPr>
          <w:rFonts w:ascii="Times New Roman" w:eastAsia="Times New Roman" w:hAnsi="Times New Roman" w:cs="Times New Roman"/>
          <w:bCs/>
          <w:color w:val="000000" w:themeColor="text1"/>
          <w:sz w:val="24"/>
          <w:szCs w:val="24"/>
          <w:lang w:val="en-US"/>
        </w:rPr>
        <w:t>k)</w:t>
      </w:r>
      <w:r w:rsidRPr="00BE1431">
        <w:rPr>
          <w:rFonts w:ascii="Times New Roman" w:eastAsia="Times New Roman" w:hAnsi="Times New Roman" w:cs="Times New Roman"/>
          <w:color w:val="000000" w:themeColor="text1"/>
          <w:sz w:val="24"/>
          <w:szCs w:val="24"/>
          <w:lang w:val="en-US"/>
        </w:rPr>
        <w:t xml:space="preserve"> </w:t>
      </w:r>
      <w:r w:rsidRPr="00BE1431">
        <w:rPr>
          <w:rFonts w:ascii="Times New Roman" w:eastAsia="Times New Roman" w:hAnsi="Times New Roman" w:cs="Times New Roman"/>
          <w:noProof/>
          <w:color w:val="000000" w:themeColor="text1"/>
          <w:sz w:val="24"/>
          <w:szCs w:val="24"/>
          <w:lang w:val="en-US"/>
        </w:rPr>
        <w:t>dezvoltarea durabilă.</w:t>
      </w:r>
    </w:p>
    <w:p w:rsidR="00D816EC" w:rsidRP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r>
      <w:r w:rsidR="003C0371">
        <w:rPr>
          <w:rFonts w:ascii="Times New Roman" w:eastAsia="Calibri" w:hAnsi="Times New Roman" w:cs="Times New Roman"/>
          <w:sz w:val="24"/>
          <w:szCs w:val="24"/>
        </w:rPr>
        <w:t>Prezenta strategie</w:t>
      </w:r>
      <w:r w:rsidRPr="00D816EC">
        <w:rPr>
          <w:rFonts w:ascii="Times New Roman" w:eastAsia="Calibri" w:hAnsi="Times New Roman" w:cs="Times New Roman"/>
          <w:sz w:val="24"/>
          <w:szCs w:val="24"/>
        </w:rPr>
        <w:t>, va urmări, în principal, următoarele obiective</w:t>
      </w:r>
      <w:r w:rsidR="002A0F63">
        <w:rPr>
          <w:rFonts w:ascii="Times New Roman" w:eastAsia="Calibri" w:hAnsi="Times New Roman" w:cs="Times New Roman"/>
          <w:sz w:val="24"/>
          <w:szCs w:val="24"/>
        </w:rPr>
        <w:t xml:space="preserve"> (art.5 alin.2 din Leg</w:t>
      </w:r>
      <w:r w:rsidR="003C0371">
        <w:rPr>
          <w:rFonts w:ascii="Times New Roman" w:eastAsia="Calibri" w:hAnsi="Times New Roman" w:cs="Times New Roman"/>
          <w:sz w:val="24"/>
          <w:szCs w:val="24"/>
        </w:rPr>
        <w:t>e</w:t>
      </w:r>
      <w:r w:rsidR="002A0F63">
        <w:rPr>
          <w:rFonts w:ascii="Times New Roman" w:eastAsia="Calibri" w:hAnsi="Times New Roman" w:cs="Times New Roman"/>
          <w:sz w:val="24"/>
          <w:szCs w:val="24"/>
        </w:rPr>
        <w:t>a</w:t>
      </w:r>
      <w:r w:rsidR="003C0371">
        <w:rPr>
          <w:rFonts w:ascii="Times New Roman" w:eastAsia="Calibri" w:hAnsi="Times New Roman" w:cs="Times New Roman"/>
          <w:sz w:val="24"/>
          <w:szCs w:val="24"/>
        </w:rPr>
        <w:t xml:space="preserve"> 101/2006)</w:t>
      </w:r>
      <w:r w:rsidRPr="00D816EC">
        <w:rPr>
          <w:rFonts w:ascii="Times New Roman" w:eastAsia="Calibri" w:hAnsi="Times New Roman" w:cs="Times New Roman"/>
          <w:sz w:val="24"/>
          <w:szCs w:val="24"/>
        </w:rPr>
        <w:t>:</w:t>
      </w:r>
    </w:p>
    <w:p w:rsidR="00D816EC" w:rsidRPr="00D816EC" w:rsidRDefault="00D816EC" w:rsidP="00D816EC">
      <w:pPr>
        <w:spacing w:after="0" w:line="240" w:lineRule="auto"/>
        <w:jc w:val="both"/>
        <w:rPr>
          <w:rFonts w:ascii="Times New Roman" w:eastAsia="Verdana" w:hAnsi="Times New Roman" w:cs="Times New Roman"/>
          <w:sz w:val="24"/>
          <w:szCs w:val="24"/>
          <w:lang w:val="en-US"/>
        </w:rPr>
      </w:pPr>
      <w:r w:rsidRPr="00D816EC">
        <w:rPr>
          <w:rFonts w:ascii="Times New Roman" w:eastAsia="Times New Roman" w:hAnsi="Times New Roman" w:cs="Times New Roman"/>
          <w:sz w:val="24"/>
          <w:szCs w:val="24"/>
          <w:shd w:val="clear" w:color="auto" w:fill="FFFFFF"/>
          <w:lang w:val="en-US"/>
        </w:rPr>
        <w:t>a)</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îmbunătăţirea condiţiilor de viaţă ale populaţiei;</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b)</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susţinerea dezvoltării economico-sociale a localităţilor;</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c)</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promovarea calităţii şi eficienţei serviciului de salubrizare;</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d)</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stimularea mecanismelor economiei de piaţă;</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e)</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dezvoltarea durabilă a serviciului;</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f)</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gestionarea serviciului de salubrizare pe criterii de transparenţă, competitivitate şi eficienţă;</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g)</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promovarea programelor de dezvoltare şi reabilitare a sistemului de salubrizare, pe baza unui mecanism eficient de planificare multianuală a investiţiilor;</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h)</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protecţia şi conservarea mediului înconjurător şi a sănătăţii populaţiei;</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i)</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consultarea cu utilizatorii serviciului de salubrizare, în vederea stabilirii politicilor şi strategiilor locale şi regionale în domeniu;</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lastRenderedPageBreak/>
        <w:t>j)</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adoptarea normelor locale referitoare la organizarea şi funcţionarea serviciului de salubrizare, precum şi a procedurilor de delegare a gestiunii acestuia;</w:t>
      </w:r>
    </w:p>
    <w:p w:rsidR="00D816EC" w:rsidRPr="00D816EC" w:rsidRDefault="00D816EC" w:rsidP="00D816EC">
      <w:pPr>
        <w:spacing w:after="0" w:line="240" w:lineRule="auto"/>
        <w:jc w:val="both"/>
        <w:rPr>
          <w:rFonts w:ascii="Times New Roman" w:eastAsia="Verdana"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k)</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informarea periodică a utilizatorilor asupra politicilor de dezvoltare a serviciului de salubrizare, precum şi asupra necesităţii instituirii unor taxe de salubrizare;</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l)</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respectarea cerinţelor din legislaţia privind protecţia mediului referitoare la salubrizarea localităţilor;</w:t>
      </w:r>
    </w:p>
    <w:p w:rsidR="00D816EC" w:rsidRPr="00D816EC" w:rsidRDefault="00D816EC" w:rsidP="00D816EC">
      <w:pPr>
        <w:spacing w:after="0" w:line="240" w:lineRule="auto"/>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m)</w:t>
      </w:r>
      <w:r w:rsidR="00CA4F9D">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respectarea cerinţelor şi obiectivelor prevăzute în planurile de gestionare a deşeurilor la nivel naţional, judeţean.</w:t>
      </w:r>
    </w:p>
    <w:p w:rsidR="00D816EC" w:rsidRP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t xml:space="preserve">Obiectivele privind gestionarea deșeurilor pentru perioada de planificare 2023-2028 și relevante la nivelul județului Timiș sunt stabilite pe baza obiectivelor și țintelor prevăzute în P.J.G.D. </w:t>
      </w:r>
    </w:p>
    <w:p w:rsidR="00D816EC" w:rsidRP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t xml:space="preserve">Direcțiile urmărite în elaborarea </w:t>
      </w:r>
      <w:r w:rsidRPr="00D816EC">
        <w:rPr>
          <w:rFonts w:ascii="Times New Roman" w:eastAsia="Calibri" w:hAnsi="Times New Roman" w:cs="Times New Roman"/>
          <w:i/>
          <w:iCs/>
          <w:sz w:val="24"/>
          <w:szCs w:val="24"/>
        </w:rPr>
        <w:t>Strategiei locale cu privire la dezvoltarea și funcționarea pe termen mediu și lung a serviciului de salubrizare în municipiul Timișoara</w:t>
      </w:r>
      <w:r w:rsidRPr="00D816EC">
        <w:rPr>
          <w:rFonts w:ascii="Times New Roman" w:eastAsia="Calibri" w:hAnsi="Times New Roman" w:cs="Times New Roman"/>
          <w:sz w:val="24"/>
          <w:szCs w:val="24"/>
        </w:rPr>
        <w:t xml:space="preserve"> țin cont atât de prevederile legale în vigoare cât și de contextul economic și principiile mai sus menționate.</w:t>
      </w:r>
    </w:p>
    <w:p w:rsidR="00D816EC" w:rsidRPr="00D816EC" w:rsidRDefault="00D816EC" w:rsidP="00D816EC">
      <w:pPr>
        <w:spacing w:after="0" w:line="240" w:lineRule="auto"/>
        <w:jc w:val="both"/>
        <w:rPr>
          <w:rFonts w:ascii="Times New Roman" w:eastAsia="Calibri" w:hAnsi="Times New Roman" w:cs="Times New Roman"/>
          <w:sz w:val="24"/>
          <w:szCs w:val="24"/>
        </w:rPr>
      </w:pPr>
      <w:r w:rsidRPr="00D816EC">
        <w:rPr>
          <w:rFonts w:ascii="Times New Roman" w:eastAsia="Calibri" w:hAnsi="Times New Roman" w:cs="Times New Roman"/>
          <w:sz w:val="24"/>
          <w:szCs w:val="24"/>
        </w:rPr>
        <w:tab/>
        <w:t>De asemenea, se are în vedere, cu prioritate, impactul strategiei asupra utilizatorilor serviciilor de salubrizare.</w:t>
      </w:r>
    </w:p>
    <w:p w:rsidR="00D816EC" w:rsidRPr="00D816EC" w:rsidRDefault="00D816EC" w:rsidP="00D816EC">
      <w:pPr>
        <w:spacing w:after="0" w:line="240" w:lineRule="auto"/>
        <w:jc w:val="both"/>
        <w:rPr>
          <w:rFonts w:ascii="Times New Roman" w:eastAsia="Calibri" w:hAnsi="Times New Roman" w:cs="Times New Roman"/>
          <w:sz w:val="24"/>
          <w:szCs w:val="24"/>
          <w:shd w:val="clear" w:color="auto" w:fill="FFFFFF"/>
          <w:lang w:val="en-US"/>
        </w:rPr>
      </w:pPr>
      <w:r w:rsidRPr="00D816EC">
        <w:rPr>
          <w:rFonts w:ascii="Calibri" w:eastAsia="Calibri" w:hAnsi="Calibri" w:cs="Times New Roman"/>
        </w:rPr>
        <w:tab/>
      </w:r>
      <w:r w:rsidRPr="00D816EC">
        <w:rPr>
          <w:rFonts w:ascii="Times New Roman" w:eastAsia="Calibri" w:hAnsi="Times New Roman" w:cs="Times New Roman"/>
          <w:sz w:val="24"/>
          <w:szCs w:val="24"/>
        </w:rPr>
        <w:t>U</w:t>
      </w:r>
      <w:r w:rsidRPr="00D816EC">
        <w:rPr>
          <w:rFonts w:ascii="Times New Roman" w:eastAsia="Calibri" w:hAnsi="Times New Roman" w:cs="Times New Roman"/>
          <w:sz w:val="24"/>
          <w:szCs w:val="24"/>
          <w:shd w:val="clear" w:color="auto" w:fill="FFFFFF"/>
          <w:lang w:val="en-US"/>
        </w:rPr>
        <w:t>tilizatorii serviciului de salubrizare sunt:</w:t>
      </w:r>
    </w:p>
    <w:p w:rsidR="00D816EC" w:rsidRPr="00D816EC" w:rsidRDefault="00D816EC" w:rsidP="00D816EC">
      <w:pPr>
        <w:spacing w:after="0" w:line="240" w:lineRule="auto"/>
        <w:jc w:val="both"/>
        <w:rPr>
          <w:rFonts w:ascii="Times New Roman" w:eastAsia="Verdana" w:hAnsi="Times New Roman" w:cs="Times New Roman"/>
          <w:sz w:val="24"/>
          <w:szCs w:val="24"/>
          <w:lang w:val="en-US"/>
        </w:rPr>
      </w:pPr>
      <w:r w:rsidRPr="00D816EC">
        <w:rPr>
          <w:rFonts w:ascii="Times New Roman" w:eastAsia="Calibri" w:hAnsi="Times New Roman" w:cs="Times New Roman"/>
          <w:sz w:val="24"/>
          <w:szCs w:val="24"/>
          <w:shd w:val="clear" w:color="auto" w:fill="FFFFFF"/>
          <w:lang w:val="en-US"/>
        </w:rPr>
        <w:t>a)</w:t>
      </w:r>
      <w:r w:rsidR="005B6E55">
        <w:rPr>
          <w:rFonts w:ascii="Times New Roman" w:eastAsia="Calibri" w:hAnsi="Times New Roman" w:cs="Times New Roman"/>
          <w:sz w:val="24"/>
          <w:szCs w:val="24"/>
          <w:shd w:val="clear" w:color="auto" w:fill="FFFFFF"/>
          <w:lang w:val="en-US"/>
        </w:rPr>
        <w:t xml:space="preserve"> </w:t>
      </w:r>
      <w:r w:rsidRPr="00D816EC">
        <w:rPr>
          <w:rFonts w:ascii="Times New Roman" w:eastAsia="Calibri" w:hAnsi="Times New Roman" w:cs="Times New Roman"/>
          <w:sz w:val="24"/>
          <w:szCs w:val="24"/>
          <w:shd w:val="clear" w:color="auto" w:fill="FFFFFF"/>
          <w:lang w:val="en-US"/>
        </w:rPr>
        <w:t>comunităţile locale considerate în întregul lor, în cazul activităţilor specifice serviciului public de salubrizare prestate de către operatori a căror contravaloare se achită de autorităţile administraţiei publice locale de la bugetul local;</w:t>
      </w:r>
    </w:p>
    <w:p w:rsidR="00D816EC" w:rsidRPr="00D816EC" w:rsidRDefault="00D816EC" w:rsidP="00D816EC">
      <w:pPr>
        <w:spacing w:after="0" w:line="240" w:lineRule="auto"/>
        <w:jc w:val="both"/>
        <w:rPr>
          <w:rFonts w:ascii="Times New Roman" w:eastAsia="Calibri" w:hAnsi="Times New Roman" w:cs="Times New Roman"/>
          <w:sz w:val="24"/>
          <w:szCs w:val="24"/>
          <w:shd w:val="clear" w:color="auto" w:fill="FFFFFF"/>
          <w:lang w:val="en-US"/>
        </w:rPr>
      </w:pPr>
      <w:r w:rsidRPr="00D816EC">
        <w:rPr>
          <w:rFonts w:ascii="Times New Roman" w:eastAsia="Calibri" w:hAnsi="Times New Roman" w:cs="Times New Roman"/>
          <w:sz w:val="24"/>
          <w:szCs w:val="24"/>
          <w:shd w:val="clear" w:color="auto" w:fill="FFFFFF"/>
          <w:lang w:val="en-US"/>
        </w:rPr>
        <w:t>b) persoanele fizice ori juridice care beneficiază individual de una sau de mai multe activităţi specifice serviciului de salubrizare, în cazul activităţilor a căror contractare se realizează pe baza unui contract de prestare a serviciului de salubrizare, încheiat în nume propriu cu operatorul licenţiat pentru prestarea serviciului în unitatea administrativ-teritorială.</w:t>
      </w:r>
    </w:p>
    <w:p w:rsidR="00D816EC" w:rsidRPr="00D816EC" w:rsidRDefault="005B6E55" w:rsidP="00D816EC">
      <w:pPr>
        <w:spacing w:after="0" w:line="240" w:lineRule="auto"/>
        <w:jc w:val="both"/>
        <w:rPr>
          <w:rFonts w:ascii="Times New Roman" w:eastAsia="Calibri" w:hAnsi="Times New Roman" w:cs="Times New Roman"/>
          <w:sz w:val="24"/>
          <w:szCs w:val="24"/>
          <w:shd w:val="clear" w:color="auto" w:fill="FFFFFF"/>
        </w:rPr>
      </w:pPr>
      <w:r>
        <w:rPr>
          <w:rFonts w:ascii="Times New Roman" w:eastAsia="Calibri" w:hAnsi="Times New Roman" w:cs="Times New Roman"/>
          <w:sz w:val="24"/>
          <w:szCs w:val="24"/>
          <w:shd w:val="clear" w:color="auto" w:fill="FFFFFF"/>
          <w:lang w:val="en-US"/>
        </w:rPr>
        <w:t xml:space="preserve">          Î</w:t>
      </w:r>
      <w:r w:rsidR="00D816EC" w:rsidRPr="00D816EC">
        <w:rPr>
          <w:rFonts w:ascii="Times New Roman" w:eastAsia="Calibri" w:hAnsi="Times New Roman" w:cs="Times New Roman"/>
          <w:sz w:val="24"/>
          <w:szCs w:val="24"/>
          <w:shd w:val="clear" w:color="auto" w:fill="FFFFFF"/>
          <w:lang w:val="en-US"/>
        </w:rPr>
        <w:t xml:space="preserve">n perspectiva prezentei strategii, se propun o serie de </w:t>
      </w:r>
      <w:r w:rsidR="00D816EC" w:rsidRPr="00D816EC">
        <w:rPr>
          <w:rFonts w:ascii="Times New Roman" w:eastAsia="Calibri" w:hAnsi="Times New Roman" w:cs="Times New Roman"/>
          <w:sz w:val="24"/>
          <w:szCs w:val="24"/>
          <w:shd w:val="clear" w:color="auto" w:fill="FFFFFF"/>
        </w:rPr>
        <w:t>îmbunătățiri cu pr</w:t>
      </w:r>
      <w:r w:rsidR="00031240">
        <w:rPr>
          <w:rFonts w:ascii="Times New Roman" w:eastAsia="Calibri" w:hAnsi="Times New Roman" w:cs="Times New Roman"/>
          <w:sz w:val="24"/>
          <w:szCs w:val="24"/>
          <w:shd w:val="clear" w:color="auto" w:fill="FFFFFF"/>
        </w:rPr>
        <w:t>i</w:t>
      </w:r>
      <w:r w:rsidR="00D816EC" w:rsidRPr="00D816EC">
        <w:rPr>
          <w:rFonts w:ascii="Times New Roman" w:eastAsia="Calibri" w:hAnsi="Times New Roman" w:cs="Times New Roman"/>
          <w:sz w:val="24"/>
          <w:szCs w:val="24"/>
          <w:shd w:val="clear" w:color="auto" w:fill="FFFFFF"/>
        </w:rPr>
        <w:t xml:space="preserve">vire la modalitatea de gestiune a serviciilor de salubrizare, în special pentru activitățile care au ca </w:t>
      </w:r>
      <w:r w:rsidR="007267C4">
        <w:rPr>
          <w:rFonts w:ascii="Times New Roman" w:eastAsia="Calibri" w:hAnsi="Times New Roman" w:cs="Times New Roman"/>
          <w:sz w:val="24"/>
          <w:szCs w:val="24"/>
          <w:shd w:val="clear" w:color="auto" w:fill="FFFFFF"/>
        </w:rPr>
        <w:t xml:space="preserve">obiect managementul </w:t>
      </w:r>
      <w:r w:rsidR="00D816EC" w:rsidRPr="00D816EC">
        <w:rPr>
          <w:rFonts w:ascii="Times New Roman" w:eastAsia="Calibri" w:hAnsi="Times New Roman" w:cs="Times New Roman"/>
          <w:sz w:val="24"/>
          <w:szCs w:val="24"/>
          <w:shd w:val="clear" w:color="auto" w:fill="FFFFFF"/>
        </w:rPr>
        <w:t>deșeurilor. În acest context se urmărește atingerea obiectivelor specifice, cu impact asupra utilizatorilor din municipiul Timișoara</w:t>
      </w:r>
      <w:r>
        <w:rPr>
          <w:rFonts w:ascii="Times New Roman" w:eastAsia="Calibri" w:hAnsi="Times New Roman" w:cs="Times New Roman"/>
          <w:sz w:val="24"/>
          <w:szCs w:val="24"/>
          <w:shd w:val="clear" w:color="auto" w:fill="FFFFFF"/>
        </w:rPr>
        <w:t>:</w:t>
      </w:r>
    </w:p>
    <w:p w:rsidR="00D816EC" w:rsidRPr="00D816EC" w:rsidRDefault="00D816EC" w:rsidP="00D816EC">
      <w:pPr>
        <w:spacing w:after="0" w:line="240" w:lineRule="auto"/>
        <w:jc w:val="both"/>
        <w:rPr>
          <w:rFonts w:ascii="Times New Roman" w:eastAsia="Calibri" w:hAnsi="Times New Roman" w:cs="Times New Roman"/>
          <w:sz w:val="24"/>
          <w:szCs w:val="24"/>
          <w:shd w:val="clear" w:color="auto" w:fill="FFFFFF"/>
        </w:rPr>
      </w:pPr>
      <w:r w:rsidRPr="00D816EC">
        <w:rPr>
          <w:rFonts w:ascii="Times New Roman" w:eastAsia="Calibri" w:hAnsi="Times New Roman" w:cs="Times New Roman"/>
          <w:sz w:val="24"/>
          <w:szCs w:val="24"/>
          <w:shd w:val="clear" w:color="auto" w:fill="FFFFFF"/>
        </w:rPr>
        <w:t>- creșterea gradului de colectare selectivă a deșeurilor reciclabile</w:t>
      </w:r>
      <w:r w:rsidR="00351E41">
        <w:rPr>
          <w:rFonts w:ascii="Times New Roman" w:eastAsia="Calibri" w:hAnsi="Times New Roman" w:cs="Times New Roman"/>
          <w:sz w:val="24"/>
          <w:szCs w:val="24"/>
          <w:shd w:val="clear" w:color="auto" w:fill="FFFFFF"/>
        </w:rPr>
        <w:t xml:space="preserve"> ș</w:t>
      </w:r>
      <w:r w:rsidRPr="00D816EC">
        <w:rPr>
          <w:rFonts w:ascii="Times New Roman" w:eastAsia="Calibri" w:hAnsi="Times New Roman" w:cs="Times New Roman"/>
          <w:sz w:val="24"/>
          <w:szCs w:val="24"/>
          <w:shd w:val="clear" w:color="auto" w:fill="FFFFFF"/>
        </w:rPr>
        <w:t>i a biodeșeurilor, în vederea atingerii țintelor stabilite prin legislația în vigoare</w:t>
      </w:r>
      <w:r w:rsidR="00351E41">
        <w:rPr>
          <w:rFonts w:ascii="Times New Roman" w:eastAsia="Calibri" w:hAnsi="Times New Roman" w:cs="Times New Roman"/>
          <w:sz w:val="24"/>
          <w:szCs w:val="24"/>
          <w:shd w:val="clear" w:color="auto" w:fill="FFFFFF"/>
        </w:rPr>
        <w:t xml:space="preserve"> </w:t>
      </w:r>
      <w:r w:rsidRPr="00D816EC">
        <w:rPr>
          <w:rFonts w:ascii="Times New Roman" w:eastAsia="Calibri" w:hAnsi="Times New Roman" w:cs="Times New Roman"/>
          <w:sz w:val="24"/>
          <w:szCs w:val="24"/>
          <w:shd w:val="clear" w:color="auto" w:fill="FFFFFF"/>
        </w:rPr>
        <w:t>ș</w:t>
      </w:r>
      <w:r w:rsidR="00351E41">
        <w:rPr>
          <w:rFonts w:ascii="Times New Roman" w:eastAsia="Calibri" w:hAnsi="Times New Roman" w:cs="Times New Roman"/>
          <w:sz w:val="24"/>
          <w:szCs w:val="24"/>
          <w:shd w:val="clear" w:color="auto" w:fill="FFFFFF"/>
        </w:rPr>
        <w:t>i a creșterii gradului</w:t>
      </w:r>
      <w:r w:rsidR="005E44F2">
        <w:rPr>
          <w:rFonts w:ascii="Times New Roman" w:eastAsia="Calibri" w:hAnsi="Times New Roman" w:cs="Times New Roman"/>
          <w:sz w:val="24"/>
          <w:szCs w:val="24"/>
          <w:shd w:val="clear" w:color="auto" w:fill="FFFFFF"/>
        </w:rPr>
        <w:t xml:space="preserve"> de reciclare</w:t>
      </w:r>
      <w:r w:rsidRPr="00D816EC">
        <w:rPr>
          <w:rFonts w:ascii="Times New Roman" w:eastAsia="Calibri" w:hAnsi="Times New Roman" w:cs="Times New Roman"/>
          <w:sz w:val="24"/>
          <w:szCs w:val="24"/>
          <w:shd w:val="clear" w:color="auto" w:fill="FFFFFF"/>
        </w:rPr>
        <w:t>;</w:t>
      </w:r>
    </w:p>
    <w:p w:rsidR="007267C4" w:rsidRPr="00E5638E" w:rsidRDefault="00D816EC" w:rsidP="00D816EC">
      <w:pPr>
        <w:spacing w:after="0" w:line="240" w:lineRule="auto"/>
        <w:jc w:val="both"/>
        <w:rPr>
          <w:rFonts w:ascii="Times New Roman" w:eastAsia="Calibri" w:hAnsi="Times New Roman" w:cs="Times New Roman"/>
          <w:color w:val="000000" w:themeColor="text1"/>
          <w:sz w:val="24"/>
          <w:szCs w:val="24"/>
          <w:shd w:val="clear" w:color="auto" w:fill="FFFFFF"/>
        </w:rPr>
      </w:pPr>
      <w:r w:rsidRPr="00EA0369">
        <w:rPr>
          <w:rFonts w:ascii="Times New Roman" w:eastAsia="Calibri" w:hAnsi="Times New Roman" w:cs="Times New Roman"/>
          <w:color w:val="000000" w:themeColor="text1"/>
          <w:sz w:val="24"/>
          <w:szCs w:val="24"/>
          <w:shd w:val="clear" w:color="auto" w:fill="FFFFFF"/>
        </w:rPr>
        <w:t xml:space="preserve">- îmbunătățirea infrastructurii de colectare și tratare a deșeurilor municipale reciclabile colectate selectiv, </w:t>
      </w:r>
      <w:r w:rsidR="00EA0369" w:rsidRPr="00EA0369">
        <w:rPr>
          <w:rFonts w:ascii="Times New Roman" w:eastAsia="Calibri" w:hAnsi="Times New Roman" w:cs="Times New Roman"/>
          <w:color w:val="000000" w:themeColor="text1"/>
          <w:sz w:val="24"/>
          <w:szCs w:val="24"/>
          <w:shd w:val="clear" w:color="auto" w:fill="FFFFFF"/>
        </w:rPr>
        <w:t>în principal prin modernizarea</w:t>
      </w:r>
      <w:r w:rsidR="007267C4" w:rsidRPr="00EA0369">
        <w:rPr>
          <w:rFonts w:ascii="Times New Roman" w:eastAsia="Calibri" w:hAnsi="Times New Roman" w:cs="Times New Roman"/>
          <w:color w:val="000000" w:themeColor="text1"/>
          <w:sz w:val="24"/>
          <w:szCs w:val="24"/>
          <w:shd w:val="clear" w:color="auto" w:fill="FFFFFF"/>
        </w:rPr>
        <w:t xml:space="preserve"> stației de s</w:t>
      </w:r>
      <w:r w:rsidRPr="00EA0369">
        <w:rPr>
          <w:rFonts w:ascii="Times New Roman" w:eastAsia="Calibri" w:hAnsi="Times New Roman" w:cs="Times New Roman"/>
          <w:color w:val="000000" w:themeColor="text1"/>
          <w:sz w:val="24"/>
          <w:szCs w:val="24"/>
          <w:shd w:val="clear" w:color="auto" w:fill="FFFFFF"/>
        </w:rPr>
        <w:t>ortare</w:t>
      </w:r>
      <w:r w:rsidR="00EA0369" w:rsidRPr="00EA0369">
        <w:rPr>
          <w:rFonts w:ascii="Times New Roman" w:eastAsia="Calibri" w:hAnsi="Times New Roman" w:cs="Times New Roman"/>
          <w:color w:val="000000" w:themeColor="text1"/>
          <w:sz w:val="24"/>
          <w:szCs w:val="24"/>
          <w:shd w:val="clear" w:color="auto" w:fill="FFFFFF"/>
        </w:rPr>
        <w:t xml:space="preserve">, coroborate cu implementarea investiției din PJGD </w:t>
      </w:r>
      <w:r w:rsidR="00EA0369" w:rsidRPr="00EA0369">
        <w:rPr>
          <w:rFonts w:ascii="Times New Roman" w:hAnsi="Times New Roman" w:cs="Times New Roman"/>
          <w:color w:val="000000" w:themeColor="text1"/>
          <w:sz w:val="24"/>
          <w:szCs w:val="24"/>
        </w:rPr>
        <w:t>perioada 2020-2025</w:t>
      </w:r>
      <w:r w:rsidR="00EA0369">
        <w:rPr>
          <w:rFonts w:ascii="Times New Roman" w:eastAsia="Calibri" w:hAnsi="Times New Roman" w:cs="Times New Roman"/>
          <w:color w:val="FF0000"/>
          <w:sz w:val="24"/>
          <w:szCs w:val="24"/>
          <w:shd w:val="clear" w:color="auto" w:fill="FFFFFF"/>
        </w:rPr>
        <w:t xml:space="preserve"> </w:t>
      </w:r>
      <w:r w:rsidR="00EA0369" w:rsidRPr="00E5638E">
        <w:rPr>
          <w:rFonts w:ascii="Times New Roman" w:eastAsia="Calibri" w:hAnsi="Times New Roman" w:cs="Times New Roman"/>
          <w:color w:val="000000" w:themeColor="text1"/>
          <w:sz w:val="24"/>
          <w:szCs w:val="24"/>
          <w:shd w:val="clear" w:color="auto" w:fill="FFFFFF"/>
        </w:rPr>
        <w:t xml:space="preserve">care la </w:t>
      </w:r>
      <w:r w:rsidR="00E5638E" w:rsidRPr="00E5638E">
        <w:rPr>
          <w:rFonts w:ascii="Times New Roman" w:eastAsia="Calibri" w:hAnsi="Times New Roman" w:cs="Times New Roman"/>
          <w:color w:val="000000" w:themeColor="text1"/>
          <w:sz w:val="24"/>
          <w:szCs w:val="24"/>
          <w:shd w:val="clear" w:color="auto" w:fill="FFFFFF"/>
        </w:rPr>
        <w:t xml:space="preserve">alternativa 3 prevede construcția </w:t>
      </w:r>
      <w:r w:rsidR="00EA0369" w:rsidRPr="00E5638E">
        <w:rPr>
          <w:rFonts w:ascii="Times New Roman" w:eastAsia="Calibri" w:hAnsi="Times New Roman" w:cs="Times New Roman"/>
          <w:color w:val="000000" w:themeColor="text1"/>
          <w:sz w:val="24"/>
          <w:szCs w:val="24"/>
          <w:shd w:val="clear" w:color="auto" w:fill="FFFFFF"/>
        </w:rPr>
        <w:t xml:space="preserve"> unei instalații </w:t>
      </w:r>
      <w:r w:rsidR="00E5638E" w:rsidRPr="00E5638E">
        <w:rPr>
          <w:rFonts w:ascii="Times New Roman" w:hAnsi="Times New Roman" w:cs="Times New Roman"/>
          <w:iCs/>
          <w:color w:val="000000" w:themeColor="text1"/>
          <w:sz w:val="24"/>
          <w:szCs w:val="24"/>
          <w:lang w:val="en-US"/>
        </w:rPr>
        <w:t>moderne complexe de valorificare materială și energetică pentru toate categoriile de deșeuri colectate din zona 1 Timișoara; instalația va asigura sortarea deșeurilor reciclabile colectate separat, sortarea deșeurilor reziduale și digestia anaerobă a biodeșeurilor colectate separat și a fracției organice rezultată din sortarea deșeurilor reziduale;</w:t>
      </w:r>
    </w:p>
    <w:p w:rsidR="00D816EC" w:rsidRPr="00EA0369" w:rsidRDefault="00EA0369" w:rsidP="00D816EC">
      <w:pPr>
        <w:spacing w:after="0" w:line="240" w:lineRule="auto"/>
        <w:jc w:val="both"/>
        <w:rPr>
          <w:rFonts w:ascii="Times New Roman" w:eastAsia="Calibri" w:hAnsi="Times New Roman" w:cs="Times New Roman"/>
          <w:color w:val="000000" w:themeColor="text1"/>
          <w:sz w:val="24"/>
          <w:szCs w:val="24"/>
          <w:shd w:val="clear" w:color="auto" w:fill="FFFFFF"/>
        </w:rPr>
      </w:pPr>
      <w:r w:rsidRPr="00EA0369">
        <w:rPr>
          <w:rFonts w:ascii="Times New Roman" w:eastAsia="Calibri" w:hAnsi="Times New Roman" w:cs="Times New Roman"/>
          <w:color w:val="000000" w:themeColor="text1"/>
          <w:sz w:val="24"/>
          <w:szCs w:val="24"/>
          <w:shd w:val="clear" w:color="auto" w:fill="FFFFFF"/>
        </w:rPr>
        <w:t>- extinderea</w:t>
      </w:r>
      <w:r w:rsidR="00D816EC" w:rsidRPr="00EA0369">
        <w:rPr>
          <w:rFonts w:ascii="Times New Roman" w:eastAsia="Calibri" w:hAnsi="Times New Roman" w:cs="Times New Roman"/>
          <w:color w:val="000000" w:themeColor="text1"/>
          <w:sz w:val="24"/>
          <w:szCs w:val="24"/>
          <w:shd w:val="clear" w:color="auto" w:fill="FFFFFF"/>
        </w:rPr>
        <w:t xml:space="preserve"> sistemului de colectare a deșeurilor de echipamente electrice și electronice </w:t>
      </w:r>
      <w:r w:rsidR="007267C4" w:rsidRPr="00EA0369">
        <w:rPr>
          <w:rFonts w:ascii="Times New Roman" w:eastAsia="Calibri" w:hAnsi="Times New Roman" w:cs="Times New Roman"/>
          <w:color w:val="000000" w:themeColor="text1"/>
          <w:sz w:val="24"/>
          <w:szCs w:val="24"/>
          <w:shd w:val="clear" w:color="auto" w:fill="FFFFFF"/>
        </w:rPr>
        <w:t xml:space="preserve">            (</w:t>
      </w:r>
      <w:r w:rsidRPr="00EA0369">
        <w:rPr>
          <w:rFonts w:ascii="Times New Roman" w:eastAsia="Calibri" w:hAnsi="Times New Roman" w:cs="Times New Roman"/>
          <w:color w:val="000000" w:themeColor="text1"/>
          <w:sz w:val="24"/>
          <w:szCs w:val="24"/>
          <w:shd w:val="clear" w:color="auto" w:fill="FFFFFF"/>
        </w:rPr>
        <w:t>DEEE) prin colectarea acestor deșeuri,</w:t>
      </w:r>
      <w:r w:rsidR="00D816EC" w:rsidRPr="00EA0369">
        <w:rPr>
          <w:rFonts w:ascii="Times New Roman" w:eastAsia="Calibri" w:hAnsi="Times New Roman" w:cs="Times New Roman"/>
          <w:color w:val="000000" w:themeColor="text1"/>
          <w:sz w:val="24"/>
          <w:szCs w:val="24"/>
          <w:shd w:val="clear" w:color="auto" w:fill="FFFFFF"/>
        </w:rPr>
        <w:t xml:space="preserve"> prin aport voluntar</w:t>
      </w:r>
      <w:r w:rsidRPr="00EA0369">
        <w:rPr>
          <w:rFonts w:ascii="Times New Roman" w:eastAsia="Calibri" w:hAnsi="Times New Roman" w:cs="Times New Roman"/>
          <w:color w:val="000000" w:themeColor="text1"/>
          <w:sz w:val="24"/>
          <w:szCs w:val="24"/>
          <w:shd w:val="clear" w:color="auto" w:fill="FFFFFF"/>
        </w:rPr>
        <w:t>,</w:t>
      </w:r>
      <w:r w:rsidR="00D816EC" w:rsidRPr="00EA0369">
        <w:rPr>
          <w:rFonts w:ascii="Times New Roman" w:eastAsia="Calibri" w:hAnsi="Times New Roman" w:cs="Times New Roman"/>
          <w:color w:val="000000" w:themeColor="text1"/>
          <w:sz w:val="24"/>
          <w:szCs w:val="24"/>
          <w:shd w:val="clear" w:color="auto" w:fill="FFFFFF"/>
        </w:rPr>
        <w:t xml:space="preserve"> </w:t>
      </w:r>
      <w:r w:rsidRPr="00EA0369">
        <w:rPr>
          <w:rFonts w:ascii="Times New Roman" w:eastAsia="Calibri" w:hAnsi="Times New Roman" w:cs="Times New Roman"/>
          <w:color w:val="000000" w:themeColor="text1"/>
          <w:sz w:val="24"/>
          <w:szCs w:val="24"/>
          <w:shd w:val="clear" w:color="auto" w:fill="FFFFFF"/>
        </w:rPr>
        <w:t xml:space="preserve">la Centrele de Colectare prin aport voluntar (CAV) </w:t>
      </w:r>
      <w:r w:rsidR="00D816EC" w:rsidRPr="00EA0369">
        <w:rPr>
          <w:rFonts w:ascii="Times New Roman" w:eastAsia="Calibri" w:hAnsi="Times New Roman" w:cs="Times New Roman"/>
          <w:color w:val="000000" w:themeColor="text1"/>
          <w:sz w:val="24"/>
          <w:szCs w:val="24"/>
          <w:shd w:val="clear" w:color="auto" w:fill="FFFFFF"/>
        </w:rPr>
        <w:t>sau prin campanii dedicate organizate împreună cu asociațiile</w:t>
      </w:r>
      <w:r w:rsidRPr="00EA0369">
        <w:rPr>
          <w:rFonts w:ascii="Times New Roman" w:eastAsia="Calibri" w:hAnsi="Times New Roman" w:cs="Times New Roman"/>
          <w:color w:val="000000" w:themeColor="text1"/>
          <w:sz w:val="24"/>
          <w:szCs w:val="24"/>
          <w:shd w:val="clear" w:color="auto" w:fill="FFFFFF"/>
        </w:rPr>
        <w:t>/ADID/operatori.</w:t>
      </w:r>
    </w:p>
    <w:p w:rsidR="00D816EC" w:rsidRPr="00F90447" w:rsidRDefault="00926BC3" w:rsidP="00F90447">
      <w:pPr>
        <w:spacing w:after="0" w:line="240" w:lineRule="auto"/>
        <w:ind w:firstLine="720"/>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7.  </w:t>
      </w:r>
      <w:r w:rsidRPr="00926BC3">
        <w:rPr>
          <w:rFonts w:ascii="Times New Roman" w:eastAsia="Calibri" w:hAnsi="Times New Roman" w:cs="Times New Roman"/>
          <w:b/>
          <w:bCs/>
          <w:sz w:val="24"/>
          <w:szCs w:val="24"/>
        </w:rPr>
        <w:t>Competențe, atribuții și responsabilități privind asigurarea serviciului de salubrizare din municipiul Timișoara</w:t>
      </w:r>
    </w:p>
    <w:p w:rsidR="00F90447" w:rsidRPr="00774686" w:rsidRDefault="00F90447" w:rsidP="00774686">
      <w:pPr>
        <w:pStyle w:val="NoSpacing"/>
        <w:jc w:val="both"/>
        <w:rPr>
          <w:rFonts w:ascii="Times New Roman" w:hAnsi="Times New Roman" w:cs="Times New Roman"/>
          <w:sz w:val="24"/>
          <w:szCs w:val="24"/>
        </w:rPr>
      </w:pPr>
      <w:r w:rsidRPr="00774686">
        <w:rPr>
          <w:rFonts w:ascii="Times New Roman" w:hAnsi="Times New Roman" w:cs="Times New Roman"/>
          <w:sz w:val="24"/>
          <w:szCs w:val="24"/>
        </w:rPr>
        <w:t>7.1. Autoritățile administrației publice locale</w:t>
      </w:r>
    </w:p>
    <w:p w:rsidR="00774686" w:rsidRPr="00774686" w:rsidRDefault="00774686" w:rsidP="00C77A9E">
      <w:pPr>
        <w:pStyle w:val="NoSpacing"/>
        <w:ind w:firstLine="720"/>
        <w:jc w:val="both"/>
        <w:rPr>
          <w:rFonts w:ascii="Times New Roman" w:eastAsia="Times New Roman" w:hAnsi="Times New Roman" w:cs="Times New Roman"/>
          <w:color w:val="000000"/>
          <w:sz w:val="24"/>
          <w:szCs w:val="24"/>
        </w:rPr>
      </w:pPr>
      <w:r w:rsidRPr="00774686">
        <w:rPr>
          <w:rFonts w:ascii="Times New Roman" w:eastAsia="Times New Roman" w:hAnsi="Times New Roman" w:cs="Times New Roman"/>
          <w:color w:val="000000"/>
          <w:sz w:val="24"/>
          <w:szCs w:val="24"/>
        </w:rPr>
        <w:t xml:space="preserve">Autorităţile administraţiei publice locale au competenţă exclusivă, în condiţiile legii, în tot ceea ce priveşte înfiinţarea, organizarea, gestionarea şi funcţionarea serviciilor de utilităţi </w:t>
      </w:r>
      <w:r w:rsidRPr="00774686">
        <w:rPr>
          <w:rFonts w:ascii="Times New Roman" w:eastAsia="Times New Roman" w:hAnsi="Times New Roman" w:cs="Times New Roman"/>
          <w:color w:val="000000"/>
          <w:sz w:val="24"/>
          <w:szCs w:val="24"/>
        </w:rPr>
        <w:lastRenderedPageBreak/>
        <w:t xml:space="preserve">publice, precum şi în ceea ce priveşte crearea, dezvoltarea, modernizarea, reabilitarea şi exploatarea bunurilor proprietate publică sau privată a unităţilor administrativ-teritoriale care compun sistemele de utilităţi publice. </w:t>
      </w:r>
    </w:p>
    <w:p w:rsidR="00D816EC" w:rsidRPr="00F90447" w:rsidRDefault="00D816EC" w:rsidP="00D816EC">
      <w:pPr>
        <w:spacing w:after="0" w:line="240" w:lineRule="auto"/>
        <w:ind w:firstLine="720"/>
        <w:jc w:val="both"/>
        <w:rPr>
          <w:rFonts w:ascii="Times New Roman" w:eastAsia="Calibri" w:hAnsi="Times New Roman" w:cs="Times New Roman"/>
          <w:color w:val="000000" w:themeColor="text1"/>
          <w:sz w:val="24"/>
          <w:szCs w:val="24"/>
        </w:rPr>
      </w:pPr>
      <w:r w:rsidRPr="00F90447">
        <w:rPr>
          <w:rFonts w:ascii="Times New Roman" w:eastAsia="Calibri" w:hAnsi="Times New Roman" w:cs="Times New Roman"/>
          <w:color w:val="000000" w:themeColor="text1"/>
          <w:sz w:val="24"/>
          <w:szCs w:val="24"/>
        </w:rPr>
        <w:t>Consiliul Local al Municipiului Timișoara are următoarele atribuții în domeniu:</w:t>
      </w:r>
    </w:p>
    <w:p w:rsidR="00D816EC" w:rsidRPr="00C77A9E" w:rsidRDefault="00D816EC" w:rsidP="00D816EC">
      <w:pPr>
        <w:spacing w:after="0" w:line="240" w:lineRule="auto"/>
        <w:jc w:val="both"/>
        <w:rPr>
          <w:rFonts w:ascii="Times New Roman" w:eastAsia="Calibri" w:hAnsi="Times New Roman" w:cs="Times New Roman"/>
          <w:color w:val="000000" w:themeColor="text1"/>
          <w:sz w:val="24"/>
          <w:szCs w:val="24"/>
        </w:rPr>
      </w:pPr>
      <w:r w:rsidRPr="00F90447">
        <w:rPr>
          <w:rFonts w:ascii="Times New Roman" w:eastAsia="Calibri" w:hAnsi="Times New Roman" w:cs="Times New Roman"/>
          <w:color w:val="0070C0"/>
          <w:sz w:val="24"/>
          <w:szCs w:val="24"/>
        </w:rPr>
        <w:tab/>
      </w:r>
      <w:r w:rsidRPr="00C77A9E">
        <w:rPr>
          <w:rFonts w:ascii="Times New Roman" w:eastAsia="Calibri" w:hAnsi="Times New Roman" w:cs="Times New Roman"/>
          <w:color w:val="000000" w:themeColor="text1"/>
          <w:sz w:val="24"/>
          <w:szCs w:val="24"/>
        </w:rPr>
        <w:t>a)</w:t>
      </w:r>
      <w:r w:rsidR="00E25F8F">
        <w:rPr>
          <w:rFonts w:ascii="Times New Roman" w:eastAsia="Calibri" w:hAnsi="Times New Roman" w:cs="Times New Roman"/>
          <w:color w:val="000000" w:themeColor="text1"/>
          <w:sz w:val="24"/>
          <w:szCs w:val="24"/>
        </w:rPr>
        <w:t xml:space="preserve"> </w:t>
      </w:r>
      <w:r w:rsidRPr="00C77A9E">
        <w:rPr>
          <w:rFonts w:ascii="Times New Roman" w:eastAsia="Calibri" w:hAnsi="Times New Roman" w:cs="Times New Roman"/>
          <w:color w:val="000000" w:themeColor="text1"/>
          <w:sz w:val="24"/>
          <w:szCs w:val="24"/>
        </w:rPr>
        <w:t>stabilirea programelor de reabilitare, extindere şi modernizare a infrastructurii existente, precum şi a programelor de înfiinţare a unor noi sisteme de salubrizare, în condiţiile legii;</w:t>
      </w:r>
    </w:p>
    <w:p w:rsidR="00D816EC" w:rsidRPr="00C77A9E" w:rsidRDefault="00D816EC" w:rsidP="00D816EC">
      <w:pPr>
        <w:spacing w:after="0" w:line="240" w:lineRule="auto"/>
        <w:jc w:val="both"/>
        <w:rPr>
          <w:rFonts w:ascii="Times New Roman" w:eastAsia="Calibri" w:hAnsi="Times New Roman" w:cs="Times New Roman"/>
          <w:color w:val="000000" w:themeColor="text1"/>
          <w:sz w:val="24"/>
          <w:szCs w:val="24"/>
        </w:rPr>
      </w:pPr>
      <w:r w:rsidRPr="00F90447">
        <w:rPr>
          <w:rFonts w:ascii="Times New Roman" w:eastAsia="Calibri" w:hAnsi="Times New Roman" w:cs="Times New Roman"/>
          <w:color w:val="0070C0"/>
          <w:sz w:val="24"/>
          <w:szCs w:val="24"/>
        </w:rPr>
        <w:tab/>
      </w:r>
      <w:r w:rsidRPr="00C77A9E">
        <w:rPr>
          <w:rFonts w:ascii="Times New Roman" w:eastAsia="Calibri" w:hAnsi="Times New Roman" w:cs="Times New Roman"/>
          <w:color w:val="000000" w:themeColor="text1"/>
          <w:sz w:val="24"/>
          <w:szCs w:val="24"/>
        </w:rPr>
        <w:t>b)</w:t>
      </w:r>
      <w:r w:rsidR="00C77A9E">
        <w:rPr>
          <w:rFonts w:ascii="Times New Roman" w:eastAsia="Calibri" w:hAnsi="Times New Roman" w:cs="Times New Roman"/>
          <w:color w:val="000000" w:themeColor="text1"/>
          <w:sz w:val="24"/>
          <w:szCs w:val="24"/>
        </w:rPr>
        <w:t xml:space="preserve"> </w:t>
      </w:r>
      <w:r w:rsidRPr="00C77A9E">
        <w:rPr>
          <w:rFonts w:ascii="Times New Roman" w:eastAsia="Calibri" w:hAnsi="Times New Roman" w:cs="Times New Roman"/>
          <w:color w:val="000000" w:themeColor="text1"/>
          <w:sz w:val="24"/>
          <w:szCs w:val="24"/>
        </w:rPr>
        <w:t>coordonarea lucrărilor de investiţii, în scopul realizării acestora într-o concepţie unitară, corelată cu programele de dezvoltare economico-socială a localităţilor, de urbanism, amenajare a teritoriului şi de mediu;</w:t>
      </w:r>
    </w:p>
    <w:p w:rsidR="00D816EC" w:rsidRPr="00C77A9E" w:rsidRDefault="00D816EC" w:rsidP="00D816EC">
      <w:pPr>
        <w:spacing w:after="0" w:line="240" w:lineRule="auto"/>
        <w:jc w:val="both"/>
        <w:rPr>
          <w:rFonts w:ascii="Times New Roman" w:eastAsia="Calibri" w:hAnsi="Times New Roman" w:cs="Times New Roman"/>
          <w:color w:val="000000" w:themeColor="text1"/>
          <w:sz w:val="24"/>
          <w:szCs w:val="24"/>
        </w:rPr>
      </w:pPr>
      <w:r w:rsidRPr="00F90447">
        <w:rPr>
          <w:rFonts w:ascii="Times New Roman" w:eastAsia="Calibri" w:hAnsi="Times New Roman" w:cs="Times New Roman"/>
          <w:color w:val="0070C0"/>
          <w:sz w:val="24"/>
          <w:szCs w:val="24"/>
        </w:rPr>
        <w:tab/>
      </w:r>
      <w:r w:rsidRPr="00C77A9E">
        <w:rPr>
          <w:rFonts w:ascii="Times New Roman" w:eastAsia="Calibri" w:hAnsi="Times New Roman" w:cs="Times New Roman"/>
          <w:color w:val="000000" w:themeColor="text1"/>
          <w:sz w:val="24"/>
          <w:szCs w:val="24"/>
        </w:rPr>
        <w:t>c)</w:t>
      </w:r>
      <w:r w:rsidR="00C77A9E">
        <w:rPr>
          <w:rFonts w:ascii="Times New Roman" w:eastAsia="Calibri" w:hAnsi="Times New Roman" w:cs="Times New Roman"/>
          <w:color w:val="000000" w:themeColor="text1"/>
          <w:sz w:val="24"/>
          <w:szCs w:val="24"/>
        </w:rPr>
        <w:t xml:space="preserve"> </w:t>
      </w:r>
      <w:r w:rsidRPr="00C77A9E">
        <w:rPr>
          <w:rFonts w:ascii="Times New Roman" w:eastAsia="Calibri" w:hAnsi="Times New Roman" w:cs="Times New Roman"/>
          <w:color w:val="000000" w:themeColor="text1"/>
          <w:sz w:val="24"/>
          <w:szCs w:val="24"/>
        </w:rPr>
        <w:t>elaborarea şi aprobarea studiilor de fezabilitate privind reabilitarea, extinderea şi modernizarea sistemelor de salubrizare, cu respectarea cerinţelor impuse de legislaţia privind protecţia mediului în vigoare;</w:t>
      </w:r>
    </w:p>
    <w:p w:rsidR="00D816EC" w:rsidRPr="00C77A9E" w:rsidRDefault="00D816EC" w:rsidP="00D816EC">
      <w:pPr>
        <w:spacing w:after="0" w:line="240" w:lineRule="auto"/>
        <w:jc w:val="both"/>
        <w:rPr>
          <w:rFonts w:ascii="Times New Roman" w:eastAsia="Calibri" w:hAnsi="Times New Roman" w:cs="Times New Roman"/>
          <w:color w:val="000000" w:themeColor="text1"/>
          <w:sz w:val="24"/>
          <w:szCs w:val="24"/>
        </w:rPr>
      </w:pPr>
      <w:r w:rsidRPr="00C77A9E">
        <w:rPr>
          <w:rFonts w:ascii="Times New Roman" w:eastAsia="Calibri" w:hAnsi="Times New Roman" w:cs="Times New Roman"/>
          <w:color w:val="000000" w:themeColor="text1"/>
          <w:sz w:val="24"/>
          <w:szCs w:val="24"/>
        </w:rPr>
        <w:tab/>
        <w:t xml:space="preserve">d) asocierea intercomunitară, în vederea inființării, organizării, gestionării și exploatării în interes comun a unor servicii, inclusive pentru finanțarea și realizarea de investiții specific </w:t>
      </w:r>
      <w:r w:rsidR="00C77A9E" w:rsidRPr="00C77A9E">
        <w:rPr>
          <w:rFonts w:ascii="Times New Roman" w:eastAsia="Calibri" w:hAnsi="Times New Roman" w:cs="Times New Roman"/>
          <w:color w:val="000000" w:themeColor="text1"/>
          <w:sz w:val="24"/>
          <w:szCs w:val="24"/>
        </w:rPr>
        <w:t>sistemelor de utilități publice</w:t>
      </w:r>
      <w:r w:rsidRPr="00C77A9E">
        <w:rPr>
          <w:rFonts w:ascii="Times New Roman" w:eastAsia="Calibri" w:hAnsi="Times New Roman" w:cs="Times New Roman"/>
          <w:color w:val="000000" w:themeColor="text1"/>
          <w:sz w:val="24"/>
          <w:szCs w:val="24"/>
        </w:rPr>
        <w:t>;</w:t>
      </w:r>
    </w:p>
    <w:p w:rsidR="00D816EC" w:rsidRPr="00C77A9E" w:rsidRDefault="00D816EC" w:rsidP="00D816EC">
      <w:pPr>
        <w:spacing w:after="0" w:line="240" w:lineRule="auto"/>
        <w:jc w:val="both"/>
        <w:rPr>
          <w:rFonts w:ascii="Times New Roman" w:eastAsia="Calibri" w:hAnsi="Times New Roman" w:cs="Times New Roman"/>
          <w:color w:val="000000" w:themeColor="text1"/>
          <w:sz w:val="24"/>
          <w:szCs w:val="24"/>
        </w:rPr>
      </w:pPr>
      <w:r w:rsidRPr="00F90447">
        <w:rPr>
          <w:rFonts w:ascii="Times New Roman" w:eastAsia="Calibri" w:hAnsi="Times New Roman" w:cs="Times New Roman"/>
          <w:color w:val="0070C0"/>
          <w:sz w:val="24"/>
          <w:szCs w:val="24"/>
        </w:rPr>
        <w:tab/>
      </w:r>
      <w:r w:rsidRPr="00C77A9E">
        <w:rPr>
          <w:rFonts w:ascii="Times New Roman" w:eastAsia="Calibri" w:hAnsi="Times New Roman" w:cs="Times New Roman"/>
          <w:color w:val="000000" w:themeColor="text1"/>
          <w:sz w:val="24"/>
          <w:szCs w:val="24"/>
        </w:rPr>
        <w:t>e)</w:t>
      </w:r>
      <w:r w:rsidR="00C77A9E" w:rsidRPr="00C77A9E">
        <w:rPr>
          <w:rFonts w:ascii="Times New Roman" w:eastAsia="Calibri" w:hAnsi="Times New Roman" w:cs="Times New Roman"/>
          <w:color w:val="000000" w:themeColor="text1"/>
          <w:sz w:val="24"/>
          <w:szCs w:val="24"/>
        </w:rPr>
        <w:t xml:space="preserve"> </w:t>
      </w:r>
      <w:r w:rsidRPr="00C77A9E">
        <w:rPr>
          <w:rFonts w:ascii="Times New Roman" w:eastAsia="Calibri" w:hAnsi="Times New Roman" w:cs="Times New Roman"/>
          <w:color w:val="000000" w:themeColor="text1"/>
          <w:sz w:val="24"/>
          <w:szCs w:val="24"/>
        </w:rPr>
        <w:t>delegarea gestiunii serviciului de salubrizare pe criterii de transparenţă, competitivitate şi eficienţă, precum şi exercitarea atribuţiilor de administrare asupra bunurilor aparţinând patrimoniului public sau privat al UAT Municipiul Timișoara aferente infrastructurii serviciului;</w:t>
      </w:r>
    </w:p>
    <w:p w:rsidR="00D816EC" w:rsidRPr="000D4ADE" w:rsidRDefault="00D816EC" w:rsidP="00D816EC">
      <w:pPr>
        <w:spacing w:after="0" w:line="240" w:lineRule="auto"/>
        <w:jc w:val="both"/>
        <w:rPr>
          <w:rFonts w:ascii="Times New Roman" w:eastAsia="Calibri" w:hAnsi="Times New Roman" w:cs="Times New Roman"/>
          <w:color w:val="000000" w:themeColor="text1"/>
          <w:sz w:val="24"/>
          <w:szCs w:val="24"/>
        </w:rPr>
      </w:pPr>
      <w:r w:rsidRPr="000D4ADE">
        <w:rPr>
          <w:rFonts w:ascii="Times New Roman" w:eastAsia="Calibri" w:hAnsi="Times New Roman" w:cs="Times New Roman"/>
          <w:color w:val="000000" w:themeColor="text1"/>
          <w:sz w:val="24"/>
          <w:szCs w:val="24"/>
        </w:rPr>
        <w:tab/>
        <w:t>f)</w:t>
      </w:r>
      <w:r w:rsidR="00C77A9E" w:rsidRPr="000D4ADE">
        <w:rPr>
          <w:rFonts w:ascii="Times New Roman" w:eastAsia="Calibri" w:hAnsi="Times New Roman" w:cs="Times New Roman"/>
          <w:color w:val="000000" w:themeColor="text1"/>
          <w:sz w:val="24"/>
          <w:szCs w:val="24"/>
        </w:rPr>
        <w:t xml:space="preserve"> </w:t>
      </w:r>
      <w:r w:rsidRPr="000D4ADE">
        <w:rPr>
          <w:rFonts w:ascii="Times New Roman" w:eastAsia="Calibri" w:hAnsi="Times New Roman" w:cs="Times New Roman"/>
          <w:color w:val="000000" w:themeColor="text1"/>
          <w:sz w:val="24"/>
          <w:szCs w:val="24"/>
        </w:rPr>
        <w:t>participarea UAT la constituirea capitalului social sau cu bunuri, la societăţile comerciale avand ca obiectiv furnizarea/ prestarea serviciului de salubrizare şi/sau pentru realizarea şi exploatarea infrastructurii aferente;</w:t>
      </w:r>
    </w:p>
    <w:p w:rsidR="00D816EC" w:rsidRPr="000D4ADE" w:rsidRDefault="00D816EC" w:rsidP="00D816EC">
      <w:pPr>
        <w:spacing w:after="0" w:line="240" w:lineRule="auto"/>
        <w:jc w:val="both"/>
        <w:rPr>
          <w:rFonts w:ascii="Times New Roman" w:eastAsia="Calibri" w:hAnsi="Times New Roman" w:cs="Times New Roman"/>
          <w:color w:val="000000" w:themeColor="text1"/>
          <w:sz w:val="24"/>
          <w:szCs w:val="24"/>
        </w:rPr>
      </w:pPr>
      <w:r w:rsidRPr="000D4ADE">
        <w:rPr>
          <w:rFonts w:ascii="Times New Roman" w:eastAsia="Calibri" w:hAnsi="Times New Roman" w:cs="Times New Roman"/>
          <w:color w:val="000000" w:themeColor="text1"/>
          <w:sz w:val="24"/>
          <w:szCs w:val="24"/>
        </w:rPr>
        <w:tab/>
        <w:t>g)</w:t>
      </w:r>
      <w:r w:rsidR="00C77A9E" w:rsidRPr="000D4ADE">
        <w:rPr>
          <w:rFonts w:ascii="Times New Roman" w:eastAsia="Calibri" w:hAnsi="Times New Roman" w:cs="Times New Roman"/>
          <w:color w:val="000000" w:themeColor="text1"/>
          <w:sz w:val="24"/>
          <w:szCs w:val="24"/>
        </w:rPr>
        <w:t xml:space="preserve"> </w:t>
      </w:r>
      <w:r w:rsidRPr="000D4ADE">
        <w:rPr>
          <w:rFonts w:ascii="Times New Roman" w:eastAsia="Calibri" w:hAnsi="Times New Roman" w:cs="Times New Roman"/>
          <w:color w:val="000000" w:themeColor="text1"/>
          <w:sz w:val="24"/>
          <w:szCs w:val="24"/>
        </w:rPr>
        <w:t>contractarea sau garantarea împrumuturilor pentru finanţarea programelor de investiţii din infrastructura aferentă serviciului de salubrizare, pentru reabilitari şi modernizări ale sistemelor existente;</w:t>
      </w:r>
    </w:p>
    <w:p w:rsidR="00D816EC" w:rsidRPr="000D4ADE" w:rsidRDefault="00D816EC" w:rsidP="00D816EC">
      <w:pPr>
        <w:spacing w:after="0" w:line="240" w:lineRule="auto"/>
        <w:jc w:val="both"/>
        <w:rPr>
          <w:rFonts w:ascii="Times New Roman" w:eastAsia="Calibri" w:hAnsi="Times New Roman" w:cs="Times New Roman"/>
          <w:color w:val="000000" w:themeColor="text1"/>
          <w:sz w:val="24"/>
          <w:szCs w:val="24"/>
        </w:rPr>
      </w:pPr>
      <w:r w:rsidRPr="000D4ADE">
        <w:rPr>
          <w:rFonts w:ascii="Times New Roman" w:eastAsia="Calibri" w:hAnsi="Times New Roman" w:cs="Times New Roman"/>
          <w:color w:val="000000" w:themeColor="text1"/>
          <w:sz w:val="24"/>
          <w:szCs w:val="24"/>
        </w:rPr>
        <w:tab/>
        <w:t>h)</w:t>
      </w:r>
      <w:r w:rsidR="00C77A9E" w:rsidRPr="000D4ADE">
        <w:rPr>
          <w:rFonts w:ascii="Times New Roman" w:eastAsia="Calibri" w:hAnsi="Times New Roman" w:cs="Times New Roman"/>
          <w:color w:val="000000" w:themeColor="text1"/>
          <w:sz w:val="24"/>
          <w:szCs w:val="24"/>
        </w:rPr>
        <w:t xml:space="preserve"> </w:t>
      </w:r>
      <w:r w:rsidRPr="000D4ADE">
        <w:rPr>
          <w:rFonts w:ascii="Times New Roman" w:eastAsia="Calibri" w:hAnsi="Times New Roman" w:cs="Times New Roman"/>
          <w:color w:val="000000" w:themeColor="text1"/>
          <w:sz w:val="24"/>
          <w:szCs w:val="24"/>
        </w:rPr>
        <w:t>elaborarea şi aprobarea caietelor de sarcini şi a regulamentelor serviciului, precum si a contractelor de furnizare/ prestare a serviciilor si a altor acte normative locale referitoare la serviciile de salubrizare pe baza regulamentului-cadru, a caietului de sarcini – cadru si a contractelor – cadru de furnizare/ prestare ori a altor reglementary – cadru elaborate si aprobate de autoritatile de reglementare competente;</w:t>
      </w:r>
    </w:p>
    <w:p w:rsidR="00D816EC" w:rsidRPr="000D4ADE" w:rsidRDefault="00D816EC" w:rsidP="00D816EC">
      <w:pPr>
        <w:spacing w:after="0" w:line="240" w:lineRule="auto"/>
        <w:jc w:val="both"/>
        <w:rPr>
          <w:rFonts w:ascii="Times New Roman" w:eastAsia="Times New Roman" w:hAnsi="Times New Roman" w:cs="Times New Roman"/>
          <w:color w:val="000000" w:themeColor="text1"/>
          <w:sz w:val="24"/>
          <w:szCs w:val="24"/>
          <w:lang w:val="en-US"/>
        </w:rPr>
      </w:pPr>
      <w:r w:rsidRPr="000D4ADE">
        <w:rPr>
          <w:rFonts w:ascii="Times New Roman" w:eastAsia="Calibri" w:hAnsi="Times New Roman" w:cs="Times New Roman"/>
          <w:color w:val="000000" w:themeColor="text1"/>
          <w:sz w:val="24"/>
          <w:szCs w:val="24"/>
        </w:rPr>
        <w:tab/>
        <w:t>i)</w:t>
      </w:r>
      <w:r w:rsidR="00C77A9E" w:rsidRPr="000D4ADE">
        <w:rPr>
          <w:rFonts w:ascii="Times New Roman" w:eastAsia="Calibri" w:hAnsi="Times New Roman" w:cs="Times New Roman"/>
          <w:color w:val="000000" w:themeColor="text1"/>
          <w:sz w:val="24"/>
          <w:szCs w:val="24"/>
        </w:rPr>
        <w:t xml:space="preserve"> </w:t>
      </w:r>
      <w:r w:rsidRPr="000D4ADE">
        <w:rPr>
          <w:rFonts w:ascii="Times New Roman" w:eastAsia="Calibri" w:hAnsi="Times New Roman" w:cs="Times New Roman"/>
          <w:color w:val="000000" w:themeColor="text1"/>
          <w:sz w:val="24"/>
          <w:szCs w:val="24"/>
        </w:rPr>
        <w:t>stabilirea şi aprobarea indicatorilor de performanţă ai serviciului de salubrizare a</w:t>
      </w:r>
      <w:r w:rsidRPr="000D4ADE">
        <w:rPr>
          <w:rFonts w:ascii="Times New Roman" w:eastAsia="Times New Roman" w:hAnsi="Times New Roman" w:cs="Times New Roman"/>
          <w:color w:val="000000" w:themeColor="text1"/>
          <w:sz w:val="24"/>
          <w:szCs w:val="24"/>
          <w:lang w:val="en-US"/>
        </w:rPr>
        <w:t xml:space="preserve"> </w:t>
      </w:r>
      <w:r w:rsidRPr="000D4ADE">
        <w:rPr>
          <w:rFonts w:ascii="Times New Roman" w:eastAsia="Calibri" w:hAnsi="Times New Roman" w:cs="Times New Roman"/>
          <w:color w:val="000000" w:themeColor="text1"/>
          <w:sz w:val="24"/>
          <w:szCs w:val="24"/>
        </w:rPr>
        <w:t>Municipiului Timisoara</w:t>
      </w:r>
      <w:r w:rsidRPr="000D4ADE">
        <w:rPr>
          <w:rFonts w:ascii="Times New Roman" w:eastAsia="Times New Roman" w:hAnsi="Times New Roman" w:cs="Times New Roman"/>
          <w:color w:val="000000" w:themeColor="text1"/>
          <w:sz w:val="24"/>
          <w:szCs w:val="24"/>
          <w:lang w:val="en-US"/>
        </w:rPr>
        <w:t>, după dezbaterea publică a acestora;</w:t>
      </w:r>
    </w:p>
    <w:p w:rsidR="00D816EC" w:rsidRPr="00C936C0" w:rsidRDefault="00D816EC" w:rsidP="00D816EC">
      <w:pPr>
        <w:spacing w:after="0" w:line="240" w:lineRule="auto"/>
        <w:jc w:val="both"/>
        <w:rPr>
          <w:rFonts w:ascii="Times New Roman" w:eastAsia="Times New Roman" w:hAnsi="Times New Roman" w:cs="Times New Roman"/>
          <w:color w:val="000000" w:themeColor="text1"/>
          <w:sz w:val="24"/>
          <w:szCs w:val="24"/>
          <w:lang w:val="en-US"/>
        </w:rPr>
      </w:pPr>
      <w:r w:rsidRPr="00C936C0">
        <w:rPr>
          <w:rFonts w:ascii="Times New Roman" w:eastAsia="Times New Roman" w:hAnsi="Times New Roman" w:cs="Times New Roman"/>
          <w:color w:val="000000" w:themeColor="text1"/>
          <w:sz w:val="24"/>
          <w:szCs w:val="24"/>
          <w:lang w:val="en-US"/>
        </w:rPr>
        <w:tab/>
      </w:r>
      <w:r w:rsidRPr="00C936C0">
        <w:rPr>
          <w:rFonts w:ascii="Times New Roman" w:eastAsia="Calibri" w:hAnsi="Times New Roman" w:cs="Times New Roman"/>
          <w:color w:val="000000" w:themeColor="text1"/>
          <w:sz w:val="24"/>
          <w:szCs w:val="24"/>
        </w:rPr>
        <w:t>j)</w:t>
      </w:r>
      <w:r w:rsidR="00C936C0" w:rsidRPr="00C936C0">
        <w:rPr>
          <w:rFonts w:ascii="Times New Roman" w:eastAsia="Calibri" w:hAnsi="Times New Roman" w:cs="Times New Roman"/>
          <w:color w:val="000000" w:themeColor="text1"/>
          <w:sz w:val="24"/>
          <w:szCs w:val="24"/>
        </w:rPr>
        <w:t xml:space="preserve"> </w:t>
      </w:r>
      <w:r w:rsidRPr="00C936C0">
        <w:rPr>
          <w:rFonts w:ascii="Times New Roman" w:eastAsia="Calibri" w:hAnsi="Times New Roman" w:cs="Times New Roman"/>
          <w:color w:val="000000" w:themeColor="text1"/>
          <w:sz w:val="24"/>
          <w:szCs w:val="24"/>
        </w:rPr>
        <w:t>adoptarea măsurilor organizatorice necesare pentru implementarea sistemului de colectare separată a deşeurilor, în vederea transportării acestora către instalaţiile de tratare;</w:t>
      </w:r>
    </w:p>
    <w:p w:rsidR="00D816EC" w:rsidRPr="00C936C0" w:rsidRDefault="00D816EC" w:rsidP="00D816EC">
      <w:pPr>
        <w:spacing w:after="0" w:line="240" w:lineRule="auto"/>
        <w:jc w:val="both"/>
        <w:rPr>
          <w:rFonts w:ascii="Times New Roman" w:eastAsia="Times New Roman" w:hAnsi="Times New Roman" w:cs="Times New Roman"/>
          <w:color w:val="000000" w:themeColor="text1"/>
          <w:sz w:val="24"/>
          <w:szCs w:val="24"/>
          <w:lang w:val="en-US"/>
        </w:rPr>
      </w:pPr>
      <w:r w:rsidRPr="00C936C0">
        <w:rPr>
          <w:rFonts w:ascii="Times New Roman" w:eastAsia="Times New Roman" w:hAnsi="Times New Roman" w:cs="Times New Roman"/>
          <w:color w:val="000000" w:themeColor="text1"/>
          <w:sz w:val="24"/>
          <w:szCs w:val="24"/>
          <w:lang w:val="en-US"/>
        </w:rPr>
        <w:tab/>
        <w:t>k)stabilirea taxelor speciale şi aprobarea tarifelor pentru servicii de salubrizare, cu respectarea reglementărilor în vigoare;</w:t>
      </w:r>
    </w:p>
    <w:p w:rsidR="00D816EC" w:rsidRPr="00C936C0" w:rsidRDefault="00D816EC" w:rsidP="00D816EC">
      <w:pPr>
        <w:spacing w:after="0" w:line="240" w:lineRule="auto"/>
        <w:jc w:val="both"/>
        <w:rPr>
          <w:rFonts w:ascii="Times New Roman" w:eastAsia="Calibri" w:hAnsi="Times New Roman" w:cs="Times New Roman"/>
          <w:color w:val="000000" w:themeColor="text1"/>
          <w:sz w:val="24"/>
          <w:szCs w:val="24"/>
        </w:rPr>
      </w:pPr>
      <w:r w:rsidRPr="00C936C0">
        <w:rPr>
          <w:rFonts w:ascii="Times New Roman" w:eastAsia="Times New Roman" w:hAnsi="Times New Roman" w:cs="Times New Roman"/>
          <w:color w:val="000000" w:themeColor="text1"/>
          <w:sz w:val="24"/>
          <w:szCs w:val="24"/>
          <w:lang w:val="en-US"/>
        </w:rPr>
        <w:tab/>
      </w:r>
      <w:r w:rsidRPr="00C936C0">
        <w:rPr>
          <w:rFonts w:ascii="Times New Roman" w:eastAsia="Calibri" w:hAnsi="Times New Roman" w:cs="Times New Roman"/>
          <w:color w:val="000000" w:themeColor="text1"/>
          <w:sz w:val="24"/>
          <w:szCs w:val="24"/>
        </w:rPr>
        <w:t>l) aprobarea stabilirii, ajustarii sau modificarii preturilor si tarifelor pentru serviciile de salubrizare, pe baza avizului de specialitate emis de autoritatile de reglementare competente;</w:t>
      </w:r>
    </w:p>
    <w:p w:rsidR="00D816EC" w:rsidRPr="00C936C0" w:rsidRDefault="00D816EC" w:rsidP="00D816EC">
      <w:pPr>
        <w:spacing w:after="0" w:line="240" w:lineRule="auto"/>
        <w:jc w:val="both"/>
        <w:rPr>
          <w:rFonts w:ascii="Times New Roman" w:eastAsia="Calibri" w:hAnsi="Times New Roman" w:cs="Times New Roman"/>
          <w:color w:val="000000" w:themeColor="text1"/>
          <w:sz w:val="24"/>
          <w:szCs w:val="24"/>
        </w:rPr>
      </w:pPr>
      <w:r w:rsidRPr="00C936C0">
        <w:rPr>
          <w:rFonts w:ascii="Times New Roman" w:eastAsia="Calibri" w:hAnsi="Times New Roman" w:cs="Times New Roman"/>
          <w:color w:val="000000" w:themeColor="text1"/>
          <w:sz w:val="24"/>
          <w:szCs w:val="24"/>
        </w:rPr>
        <w:tab/>
        <w:t>m)</w:t>
      </w:r>
      <w:r w:rsidR="00C936C0" w:rsidRPr="00C936C0">
        <w:rPr>
          <w:rFonts w:ascii="Times New Roman" w:eastAsia="Calibri" w:hAnsi="Times New Roman" w:cs="Times New Roman"/>
          <w:color w:val="000000" w:themeColor="text1"/>
          <w:sz w:val="24"/>
          <w:szCs w:val="24"/>
        </w:rPr>
        <w:t xml:space="preserve"> </w:t>
      </w:r>
      <w:r w:rsidRPr="00C936C0">
        <w:rPr>
          <w:rFonts w:ascii="Times New Roman" w:eastAsia="Calibri" w:hAnsi="Times New Roman" w:cs="Times New Roman"/>
          <w:color w:val="000000" w:themeColor="text1"/>
          <w:sz w:val="24"/>
          <w:szCs w:val="24"/>
        </w:rPr>
        <w:t>medierea conflictelor contractuale dintre utilizatori şi operatorul serviciului de salubrizare, la cererea oricăreia dintre părţi;</w:t>
      </w:r>
    </w:p>
    <w:p w:rsidR="00D816EC" w:rsidRPr="00C936C0" w:rsidRDefault="00D816EC" w:rsidP="00D816EC">
      <w:pPr>
        <w:spacing w:after="0" w:line="240" w:lineRule="auto"/>
        <w:jc w:val="both"/>
        <w:rPr>
          <w:rFonts w:ascii="Times New Roman" w:eastAsia="Calibri" w:hAnsi="Times New Roman" w:cs="Times New Roman"/>
          <w:color w:val="000000" w:themeColor="text1"/>
          <w:sz w:val="24"/>
          <w:szCs w:val="24"/>
        </w:rPr>
      </w:pPr>
      <w:r w:rsidRPr="00C936C0">
        <w:rPr>
          <w:rFonts w:ascii="Times New Roman" w:eastAsia="Calibri" w:hAnsi="Times New Roman" w:cs="Times New Roman"/>
          <w:color w:val="000000" w:themeColor="text1"/>
          <w:sz w:val="24"/>
          <w:szCs w:val="24"/>
        </w:rPr>
        <w:tab/>
        <w:t>n)</w:t>
      </w:r>
      <w:r w:rsidR="00C936C0" w:rsidRPr="00C936C0">
        <w:rPr>
          <w:rFonts w:ascii="Times New Roman" w:eastAsia="Calibri" w:hAnsi="Times New Roman" w:cs="Times New Roman"/>
          <w:color w:val="000000" w:themeColor="text1"/>
          <w:sz w:val="24"/>
          <w:szCs w:val="24"/>
        </w:rPr>
        <w:t xml:space="preserve"> </w:t>
      </w:r>
      <w:r w:rsidRPr="00C936C0">
        <w:rPr>
          <w:rFonts w:ascii="Times New Roman" w:eastAsia="Calibri" w:hAnsi="Times New Roman" w:cs="Times New Roman"/>
          <w:color w:val="000000" w:themeColor="text1"/>
          <w:sz w:val="24"/>
          <w:szCs w:val="24"/>
        </w:rPr>
        <w:t>sancţionarea operatorului, în cazul în care acesta nu operează la parametrii de eficienţă şi calitate la care s-a obligat ori nu respectă indicatorii de performanţă ai serviciului de salubrizare;</w:t>
      </w:r>
    </w:p>
    <w:p w:rsidR="00D816EC" w:rsidRPr="00C936C0" w:rsidRDefault="00D816EC" w:rsidP="00D816EC">
      <w:pPr>
        <w:spacing w:after="0" w:line="240" w:lineRule="auto"/>
        <w:jc w:val="both"/>
        <w:rPr>
          <w:rFonts w:ascii="Times New Roman" w:eastAsia="Calibri" w:hAnsi="Times New Roman" w:cs="Times New Roman"/>
          <w:color w:val="000000" w:themeColor="text1"/>
          <w:sz w:val="24"/>
          <w:szCs w:val="24"/>
        </w:rPr>
      </w:pPr>
      <w:r w:rsidRPr="00C936C0">
        <w:rPr>
          <w:rFonts w:ascii="Times New Roman" w:eastAsia="Calibri" w:hAnsi="Times New Roman" w:cs="Times New Roman"/>
          <w:color w:val="000000" w:themeColor="text1"/>
          <w:sz w:val="24"/>
          <w:szCs w:val="24"/>
        </w:rPr>
        <w:tab/>
        <w:t>o)</w:t>
      </w:r>
      <w:r w:rsidR="00190C42">
        <w:rPr>
          <w:rFonts w:ascii="Times New Roman" w:eastAsia="Calibri" w:hAnsi="Times New Roman" w:cs="Times New Roman"/>
          <w:color w:val="000000" w:themeColor="text1"/>
          <w:sz w:val="24"/>
          <w:szCs w:val="24"/>
        </w:rPr>
        <w:t xml:space="preserve"> </w:t>
      </w:r>
      <w:r w:rsidRPr="00C936C0">
        <w:rPr>
          <w:rFonts w:ascii="Times New Roman" w:eastAsia="Calibri" w:hAnsi="Times New Roman" w:cs="Times New Roman"/>
          <w:color w:val="000000" w:themeColor="text1"/>
          <w:sz w:val="24"/>
          <w:szCs w:val="24"/>
        </w:rPr>
        <w:t>monitorizarea şi exercitarea controlului cu privire la furnizarea/prestarea serviciului de salubrizare.</w:t>
      </w:r>
    </w:p>
    <w:p w:rsidR="00D816EC" w:rsidRPr="00C936C0" w:rsidRDefault="00D816EC" w:rsidP="00D816EC">
      <w:pPr>
        <w:spacing w:after="0" w:line="240" w:lineRule="auto"/>
        <w:jc w:val="both"/>
        <w:rPr>
          <w:rFonts w:ascii="Times New Roman" w:eastAsia="Times New Roman" w:hAnsi="Times New Roman" w:cs="Times New Roman"/>
          <w:color w:val="000000" w:themeColor="text1"/>
          <w:sz w:val="24"/>
          <w:szCs w:val="24"/>
          <w:lang w:val="en-US"/>
        </w:rPr>
      </w:pPr>
      <w:r w:rsidRPr="00C936C0">
        <w:rPr>
          <w:rFonts w:ascii="Times New Roman" w:eastAsia="Times New Roman" w:hAnsi="Times New Roman" w:cs="Times New Roman"/>
          <w:color w:val="000000" w:themeColor="text1"/>
          <w:sz w:val="24"/>
          <w:szCs w:val="24"/>
          <w:lang w:val="en-US"/>
        </w:rPr>
        <w:tab/>
        <w:t>p)</w:t>
      </w:r>
      <w:r w:rsidR="00C936C0" w:rsidRPr="00C936C0">
        <w:rPr>
          <w:rFonts w:ascii="Times New Roman" w:eastAsia="Times New Roman" w:hAnsi="Times New Roman" w:cs="Times New Roman"/>
          <w:color w:val="000000" w:themeColor="text1"/>
          <w:sz w:val="24"/>
          <w:szCs w:val="24"/>
          <w:lang w:val="en-US"/>
        </w:rPr>
        <w:t xml:space="preserve"> </w:t>
      </w:r>
      <w:r w:rsidRPr="00C936C0">
        <w:rPr>
          <w:rFonts w:ascii="Times New Roman" w:eastAsia="Times New Roman" w:hAnsi="Times New Roman" w:cs="Times New Roman"/>
          <w:color w:val="000000" w:themeColor="text1"/>
          <w:sz w:val="24"/>
          <w:szCs w:val="24"/>
          <w:lang w:val="en-US"/>
        </w:rPr>
        <w:t>plata serviciilor de salubrizare prestate de operatori, în condiţiile prevăzute la lit. k);</w:t>
      </w:r>
    </w:p>
    <w:p w:rsidR="00D816EC" w:rsidRPr="00AD41AC" w:rsidRDefault="00D816EC" w:rsidP="00D816EC">
      <w:pPr>
        <w:spacing w:after="0" w:line="240" w:lineRule="auto"/>
        <w:jc w:val="both"/>
        <w:rPr>
          <w:rFonts w:ascii="Times New Roman" w:eastAsia="Calibri" w:hAnsi="Times New Roman" w:cs="Times New Roman"/>
          <w:color w:val="000000" w:themeColor="text1"/>
          <w:sz w:val="24"/>
          <w:szCs w:val="24"/>
        </w:rPr>
      </w:pPr>
      <w:r w:rsidRPr="00C936C0">
        <w:rPr>
          <w:rFonts w:ascii="Times New Roman" w:eastAsia="Times New Roman" w:hAnsi="Times New Roman" w:cs="Times New Roman"/>
          <w:color w:val="000000" w:themeColor="text1"/>
          <w:sz w:val="24"/>
          <w:szCs w:val="24"/>
          <w:lang w:val="en-US"/>
        </w:rPr>
        <w:lastRenderedPageBreak/>
        <w:tab/>
      </w:r>
      <w:r w:rsidRPr="00C936C0">
        <w:rPr>
          <w:rFonts w:ascii="Times New Roman" w:eastAsia="Calibri" w:hAnsi="Times New Roman" w:cs="Times New Roman"/>
          <w:color w:val="000000" w:themeColor="text1"/>
          <w:sz w:val="24"/>
          <w:szCs w:val="24"/>
        </w:rPr>
        <w:t>q) asocierea sau cooperarea cu persoanele juridice care preiau obligaţiile opertorilor economici responsabili pentru realizarea obiectivelor privind gestiunea deşeurilor de ambalaje, deşeurilor de echipamente electrice şi electronice, bateriilor şi acumulatorilor uzaţi din deşeurile municipale, în condiţiile prevăzute de lege</w:t>
      </w:r>
      <w:r w:rsidR="00AD41AC">
        <w:rPr>
          <w:rFonts w:ascii="Times New Roman" w:eastAsia="Calibri" w:hAnsi="Times New Roman" w:cs="Times New Roman"/>
          <w:color w:val="000000" w:themeColor="text1"/>
          <w:sz w:val="24"/>
          <w:szCs w:val="24"/>
        </w:rPr>
        <w:t>.</w:t>
      </w:r>
    </w:p>
    <w:p w:rsidR="00D816EC" w:rsidRPr="00D816EC" w:rsidRDefault="00E25F8F" w:rsidP="00D816EC">
      <w:pPr>
        <w:spacing w:after="0" w:line="240" w:lineRule="auto"/>
        <w:jc w:val="both"/>
        <w:rPr>
          <w:rFonts w:ascii="Times New Roman" w:eastAsia="Calibri" w:hAnsi="Times New Roman" w:cs="Times New Roman"/>
          <w:color w:val="0070C0"/>
          <w:sz w:val="24"/>
          <w:szCs w:val="24"/>
        </w:rPr>
      </w:pPr>
      <w:r>
        <w:rPr>
          <w:rFonts w:ascii="Times New Roman" w:eastAsia="Calibri" w:hAnsi="Times New Roman" w:cs="Times New Roman"/>
          <w:color w:val="0070C0"/>
          <w:sz w:val="24"/>
          <w:szCs w:val="24"/>
        </w:rPr>
        <w:t xml:space="preserve">   </w:t>
      </w:r>
    </w:p>
    <w:p w:rsidR="00D816EC" w:rsidRPr="00D8406B" w:rsidRDefault="00D816EC" w:rsidP="00D816EC">
      <w:pPr>
        <w:spacing w:after="0" w:line="240" w:lineRule="auto"/>
        <w:ind w:firstLine="720"/>
        <w:jc w:val="both"/>
        <w:rPr>
          <w:rFonts w:ascii="Times New Roman" w:eastAsia="Calibri" w:hAnsi="Times New Roman" w:cs="Times New Roman"/>
          <w:color w:val="000000" w:themeColor="text1"/>
          <w:sz w:val="24"/>
          <w:szCs w:val="24"/>
        </w:rPr>
      </w:pPr>
      <w:r w:rsidRPr="00D8406B">
        <w:rPr>
          <w:rFonts w:ascii="Times New Roman" w:eastAsia="Calibri" w:hAnsi="Times New Roman" w:cs="Times New Roman"/>
          <w:color w:val="000000" w:themeColor="text1"/>
          <w:sz w:val="24"/>
          <w:szCs w:val="24"/>
        </w:rPr>
        <w:t>Consiliul local a</w:t>
      </w:r>
      <w:r w:rsidR="007923E5">
        <w:rPr>
          <w:rFonts w:ascii="Times New Roman" w:eastAsia="Calibri" w:hAnsi="Times New Roman" w:cs="Times New Roman"/>
          <w:color w:val="000000" w:themeColor="text1"/>
          <w:sz w:val="24"/>
          <w:szCs w:val="24"/>
        </w:rPr>
        <w:t xml:space="preserve"> Municipiului Timisoara are urmă</w:t>
      </w:r>
      <w:r w:rsidRPr="00D8406B">
        <w:rPr>
          <w:rFonts w:ascii="Times New Roman" w:eastAsia="Calibri" w:hAnsi="Times New Roman" w:cs="Times New Roman"/>
          <w:color w:val="000000" w:themeColor="text1"/>
          <w:sz w:val="24"/>
          <w:szCs w:val="24"/>
        </w:rPr>
        <w:t xml:space="preserve">toarele obligații față de utilizatorii serviciilor de salubrizare: </w:t>
      </w:r>
    </w:p>
    <w:p w:rsidR="00D816EC" w:rsidRPr="00EC3CB3" w:rsidRDefault="00D8406B"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EC3CB3">
        <w:rPr>
          <w:rFonts w:ascii="Times New Roman" w:eastAsia="Calibri" w:hAnsi="Times New Roman" w:cs="Times New Roman"/>
          <w:color w:val="000000" w:themeColor="text1"/>
          <w:sz w:val="24"/>
          <w:szCs w:val="24"/>
        </w:rPr>
        <w:t>s</w:t>
      </w:r>
      <w:r w:rsidR="00E25F8F" w:rsidRPr="00EC3CB3">
        <w:rPr>
          <w:rFonts w:ascii="Times New Roman" w:eastAsia="Calibri" w:hAnsi="Times New Roman" w:cs="Times New Roman"/>
          <w:color w:val="000000" w:themeColor="text1"/>
          <w:sz w:val="24"/>
          <w:szCs w:val="24"/>
        </w:rPr>
        <w:t xml:space="preserve">ă </w:t>
      </w:r>
      <w:r w:rsidR="00EC3CB3" w:rsidRPr="00EC3CB3">
        <w:rPr>
          <w:rFonts w:ascii="Times New Roman" w:eastAsia="Calibri" w:hAnsi="Times New Roman" w:cs="Times New Roman"/>
          <w:color w:val="000000" w:themeColor="text1"/>
          <w:sz w:val="24"/>
          <w:szCs w:val="24"/>
        </w:rPr>
        <w:t>asigurare</w:t>
      </w:r>
      <w:r w:rsidR="00E25F8F" w:rsidRPr="00EC3CB3">
        <w:rPr>
          <w:rFonts w:ascii="Times New Roman" w:eastAsia="Calibri" w:hAnsi="Times New Roman" w:cs="Times New Roman"/>
          <w:color w:val="000000" w:themeColor="text1"/>
          <w:sz w:val="24"/>
          <w:szCs w:val="24"/>
        </w:rPr>
        <w:t xml:space="preserve"> gestionarea</w:t>
      </w:r>
      <w:r w:rsidR="007923E5" w:rsidRPr="00EC3CB3">
        <w:rPr>
          <w:rFonts w:ascii="Times New Roman" w:eastAsia="Calibri" w:hAnsi="Times New Roman" w:cs="Times New Roman"/>
          <w:color w:val="000000" w:themeColor="text1"/>
          <w:sz w:val="24"/>
          <w:szCs w:val="24"/>
        </w:rPr>
        <w:t xml:space="preserve"> și administrarea </w:t>
      </w:r>
      <w:r w:rsidR="00D816EC" w:rsidRPr="00EC3CB3">
        <w:rPr>
          <w:rFonts w:ascii="Times New Roman" w:eastAsia="Calibri" w:hAnsi="Times New Roman" w:cs="Times New Roman"/>
          <w:color w:val="000000" w:themeColor="text1"/>
          <w:sz w:val="24"/>
          <w:szCs w:val="24"/>
        </w:rPr>
        <w:t xml:space="preserve">serviciilor de salubrizare pe criterii de competitivitate și eficiență economică și managerială, </w:t>
      </w:r>
      <w:r w:rsidR="00EC3CB3" w:rsidRPr="00EC3CB3">
        <w:rPr>
          <w:rFonts w:ascii="Times New Roman" w:eastAsia="Calibri" w:hAnsi="Times New Roman" w:cs="Times New Roman"/>
          <w:color w:val="000000" w:themeColor="text1"/>
          <w:sz w:val="24"/>
          <w:szCs w:val="24"/>
        </w:rPr>
        <w:t>care are ca obiectiv atingerea ș</w:t>
      </w:r>
      <w:r w:rsidR="00D816EC" w:rsidRPr="00EC3CB3">
        <w:rPr>
          <w:rFonts w:ascii="Times New Roman" w:eastAsia="Calibri" w:hAnsi="Times New Roman" w:cs="Times New Roman"/>
          <w:color w:val="000000" w:themeColor="text1"/>
          <w:sz w:val="24"/>
          <w:szCs w:val="24"/>
        </w:rPr>
        <w:t>i respectarea indicatorilor de performanță a serviciului, stabiliță prin cont</w:t>
      </w:r>
      <w:r w:rsidR="00EC3CB3" w:rsidRPr="00EC3CB3">
        <w:rPr>
          <w:rFonts w:ascii="Times New Roman" w:eastAsia="Calibri" w:hAnsi="Times New Roman" w:cs="Times New Roman"/>
          <w:color w:val="000000" w:themeColor="text1"/>
          <w:sz w:val="24"/>
          <w:szCs w:val="24"/>
        </w:rPr>
        <w:t xml:space="preserve">ractual de delegarea gestiunii, </w:t>
      </w:r>
      <w:r w:rsidR="00D816EC" w:rsidRPr="00EC3CB3">
        <w:rPr>
          <w:rFonts w:ascii="Times New Roman" w:eastAsia="Calibri" w:hAnsi="Times New Roman" w:cs="Times New Roman"/>
          <w:color w:val="000000" w:themeColor="text1"/>
          <w:sz w:val="24"/>
          <w:szCs w:val="24"/>
        </w:rPr>
        <w:t>respectiv prin hotărârea de dare în administrare în cazul gestiunii directe;</w:t>
      </w:r>
    </w:p>
    <w:p w:rsidR="00D816EC" w:rsidRPr="007515F8" w:rsidRDefault="007515F8"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7515F8">
        <w:rPr>
          <w:rFonts w:ascii="Times New Roman" w:eastAsia="Calibri" w:hAnsi="Times New Roman" w:cs="Times New Roman"/>
          <w:color w:val="000000" w:themeColor="text1"/>
          <w:sz w:val="24"/>
          <w:szCs w:val="24"/>
        </w:rPr>
        <w:t>să</w:t>
      </w:r>
      <w:r w:rsidR="00D816EC" w:rsidRPr="007515F8">
        <w:rPr>
          <w:rFonts w:ascii="Times New Roman" w:eastAsia="Calibri" w:hAnsi="Times New Roman" w:cs="Times New Roman"/>
          <w:color w:val="000000" w:themeColor="text1"/>
          <w:sz w:val="24"/>
          <w:szCs w:val="24"/>
        </w:rPr>
        <w:t xml:space="preserve"> elaboreze si sa</w:t>
      </w:r>
      <w:r w:rsidRPr="007515F8">
        <w:rPr>
          <w:rFonts w:ascii="Times New Roman" w:eastAsia="Calibri" w:hAnsi="Times New Roman" w:cs="Times New Roman"/>
          <w:color w:val="000000" w:themeColor="text1"/>
          <w:sz w:val="24"/>
          <w:szCs w:val="24"/>
        </w:rPr>
        <w:t xml:space="preserve"> aprobe strategii proprii în vederea îmbunătățirii și dezvoltă</w:t>
      </w:r>
      <w:r w:rsidR="00D816EC" w:rsidRPr="007515F8">
        <w:rPr>
          <w:rFonts w:ascii="Times New Roman" w:eastAsia="Calibri" w:hAnsi="Times New Roman" w:cs="Times New Roman"/>
          <w:color w:val="000000" w:themeColor="text1"/>
          <w:sz w:val="24"/>
          <w:szCs w:val="24"/>
        </w:rPr>
        <w:t>rii serviciilor de salubrizare, pe principiul planificării strategice multianuale;</w:t>
      </w:r>
    </w:p>
    <w:p w:rsidR="00D816EC" w:rsidRPr="005B7FC3" w:rsidRDefault="00B41A9B"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5B7FC3">
        <w:rPr>
          <w:rFonts w:ascii="Times New Roman" w:eastAsia="Calibri" w:hAnsi="Times New Roman" w:cs="Times New Roman"/>
          <w:color w:val="000000" w:themeColor="text1"/>
          <w:sz w:val="24"/>
          <w:szCs w:val="24"/>
        </w:rPr>
        <w:t>s</w:t>
      </w:r>
      <w:r w:rsidR="00D816EC" w:rsidRPr="005B7FC3">
        <w:rPr>
          <w:rFonts w:ascii="Times New Roman" w:eastAsia="Calibri" w:hAnsi="Times New Roman" w:cs="Times New Roman"/>
          <w:color w:val="000000" w:themeColor="text1"/>
          <w:sz w:val="24"/>
          <w:szCs w:val="24"/>
        </w:rPr>
        <w:t>ă promoveze reabilitarea și/sau dezvoltarea infrastructurii tehnico-edilitare aferente  serviciilor de salubrizare precum și programe de protecție a mediului pentru activitățile poluante;</w:t>
      </w:r>
    </w:p>
    <w:p w:rsidR="00D816EC" w:rsidRPr="001319BB" w:rsidRDefault="005B7FC3" w:rsidP="001319BB">
      <w:pPr>
        <w:numPr>
          <w:ilvl w:val="0"/>
          <w:numId w:val="1"/>
        </w:numPr>
        <w:spacing w:after="0" w:line="240" w:lineRule="auto"/>
        <w:jc w:val="both"/>
        <w:rPr>
          <w:rFonts w:ascii="Times New Roman" w:eastAsia="Calibri" w:hAnsi="Times New Roman" w:cs="Times New Roman"/>
          <w:color w:val="000000" w:themeColor="text1"/>
          <w:sz w:val="24"/>
          <w:szCs w:val="24"/>
        </w:rPr>
      </w:pPr>
      <w:r w:rsidRPr="005B7FC3">
        <w:rPr>
          <w:rFonts w:ascii="Times New Roman" w:eastAsia="Calibri" w:hAnsi="Times New Roman" w:cs="Times New Roman"/>
          <w:color w:val="000000" w:themeColor="text1"/>
          <w:sz w:val="24"/>
          <w:szCs w:val="24"/>
        </w:rPr>
        <w:t>s</w:t>
      </w:r>
      <w:r w:rsidR="00D816EC" w:rsidRPr="005B7FC3">
        <w:rPr>
          <w:rFonts w:ascii="Times New Roman" w:eastAsia="Calibri" w:hAnsi="Times New Roman" w:cs="Times New Roman"/>
          <w:color w:val="000000" w:themeColor="text1"/>
          <w:sz w:val="24"/>
          <w:szCs w:val="24"/>
        </w:rPr>
        <w:t>ă adopte măsuri în vederea asigurării finanțării infrastructurii tehnico-edilitare aferente serviciilor;</w:t>
      </w:r>
    </w:p>
    <w:p w:rsidR="00D816EC" w:rsidRPr="001319BB" w:rsidRDefault="00D816EC"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1319BB">
        <w:rPr>
          <w:rFonts w:ascii="Times New Roman" w:eastAsia="Calibri" w:hAnsi="Times New Roman" w:cs="Times New Roman"/>
          <w:color w:val="000000" w:themeColor="text1"/>
          <w:sz w:val="24"/>
          <w:szCs w:val="24"/>
        </w:rPr>
        <w:t xml:space="preserve"> să informeze</w:t>
      </w:r>
      <w:r w:rsidR="001319BB" w:rsidRPr="001319BB">
        <w:rPr>
          <w:rFonts w:ascii="Times New Roman" w:eastAsia="Calibri" w:hAnsi="Times New Roman" w:cs="Times New Roman"/>
          <w:color w:val="000000" w:themeColor="text1"/>
          <w:sz w:val="24"/>
          <w:szCs w:val="24"/>
        </w:rPr>
        <w:t xml:space="preserve"> periodic</w:t>
      </w:r>
      <w:r w:rsidRPr="001319BB">
        <w:rPr>
          <w:rFonts w:ascii="Times New Roman" w:eastAsia="Calibri" w:hAnsi="Times New Roman" w:cs="Times New Roman"/>
          <w:color w:val="000000" w:themeColor="text1"/>
          <w:sz w:val="24"/>
          <w:szCs w:val="24"/>
        </w:rPr>
        <w:t xml:space="preserve"> utilizatorii asupra stării serviciilor de utilități publice și asupra politicilor de dezvoltare a acestora;</w:t>
      </w:r>
    </w:p>
    <w:p w:rsidR="00D816EC" w:rsidRPr="00611D9E" w:rsidRDefault="00611D9E"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611D9E">
        <w:rPr>
          <w:rFonts w:ascii="Times New Roman" w:eastAsia="Calibri" w:hAnsi="Times New Roman" w:cs="Times New Roman"/>
          <w:color w:val="000000" w:themeColor="text1"/>
          <w:sz w:val="24"/>
          <w:szCs w:val="24"/>
        </w:rPr>
        <w:t>s</w:t>
      </w:r>
      <w:r w:rsidR="00D816EC" w:rsidRPr="00611D9E">
        <w:rPr>
          <w:rFonts w:ascii="Times New Roman" w:eastAsia="Calibri" w:hAnsi="Times New Roman" w:cs="Times New Roman"/>
          <w:color w:val="000000" w:themeColor="text1"/>
          <w:sz w:val="24"/>
          <w:szCs w:val="24"/>
        </w:rPr>
        <w:t>ă medieze si să soluționeze conflictele dintre utilizatori și operatori, la cererea uneia dintre părți;</w:t>
      </w:r>
    </w:p>
    <w:p w:rsidR="00D816EC" w:rsidRPr="00E43984" w:rsidRDefault="00611D9E"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611D9E">
        <w:rPr>
          <w:rFonts w:ascii="Times New Roman" w:eastAsia="Calibri" w:hAnsi="Times New Roman" w:cs="Times New Roman"/>
          <w:color w:val="000000" w:themeColor="text1"/>
          <w:sz w:val="24"/>
          <w:szCs w:val="24"/>
        </w:rPr>
        <w:t>s</w:t>
      </w:r>
      <w:r w:rsidR="00D816EC" w:rsidRPr="00611D9E">
        <w:rPr>
          <w:rFonts w:ascii="Times New Roman" w:eastAsia="Calibri" w:hAnsi="Times New Roman" w:cs="Times New Roman"/>
          <w:color w:val="000000" w:themeColor="text1"/>
          <w:sz w:val="24"/>
          <w:szCs w:val="24"/>
        </w:rPr>
        <w:t>ă controleze și să monitorizeze modul în care sunt respectate obligațiile și responsabilitățile asu</w:t>
      </w:r>
      <w:r w:rsidRPr="00611D9E">
        <w:rPr>
          <w:rFonts w:ascii="Times New Roman" w:eastAsia="Calibri" w:hAnsi="Times New Roman" w:cs="Times New Roman"/>
          <w:color w:val="000000" w:themeColor="text1"/>
          <w:sz w:val="24"/>
          <w:szCs w:val="24"/>
        </w:rPr>
        <w:t>mate de operatori prin contracte</w:t>
      </w:r>
      <w:r w:rsidR="00D816EC" w:rsidRPr="00611D9E">
        <w:rPr>
          <w:rFonts w:ascii="Times New Roman" w:eastAsia="Calibri" w:hAnsi="Times New Roman" w:cs="Times New Roman"/>
          <w:color w:val="000000" w:themeColor="text1"/>
          <w:sz w:val="24"/>
          <w:szCs w:val="24"/>
        </w:rPr>
        <w:t>le de delegare a gestiunii cu privire la respectarea indicatorilor de performanță și a nivelurilor serviciilor, ajustarea periodică a tarifelor, conform formu</w:t>
      </w:r>
      <w:r w:rsidRPr="00611D9E">
        <w:rPr>
          <w:rFonts w:ascii="Times New Roman" w:eastAsia="Calibri" w:hAnsi="Times New Roman" w:cs="Times New Roman"/>
          <w:color w:val="000000" w:themeColor="text1"/>
          <w:sz w:val="24"/>
          <w:szCs w:val="24"/>
        </w:rPr>
        <w:t>lelor de ajustare negociate la î</w:t>
      </w:r>
      <w:r w:rsidR="00D816EC" w:rsidRPr="00611D9E">
        <w:rPr>
          <w:rFonts w:ascii="Times New Roman" w:eastAsia="Calibri" w:hAnsi="Times New Roman" w:cs="Times New Roman"/>
          <w:color w:val="000000" w:themeColor="text1"/>
          <w:sz w:val="24"/>
          <w:szCs w:val="24"/>
        </w:rPr>
        <w:t>ncheierea contractelor de delegare a gestiunii, respe</w:t>
      </w:r>
      <w:r w:rsidRPr="00611D9E">
        <w:rPr>
          <w:rFonts w:ascii="Times New Roman" w:eastAsia="Calibri" w:hAnsi="Times New Roman" w:cs="Times New Roman"/>
          <w:color w:val="000000" w:themeColor="text1"/>
          <w:sz w:val="24"/>
          <w:szCs w:val="24"/>
        </w:rPr>
        <w:t>ctarea Legii concurenței nr.21/</w:t>
      </w:r>
      <w:r w:rsidR="00D816EC" w:rsidRPr="00611D9E">
        <w:rPr>
          <w:rFonts w:ascii="Times New Roman" w:eastAsia="Calibri" w:hAnsi="Times New Roman" w:cs="Times New Roman"/>
          <w:color w:val="000000" w:themeColor="text1"/>
          <w:sz w:val="24"/>
          <w:szCs w:val="24"/>
        </w:rPr>
        <w:t xml:space="preserve">1996, republicată, cu modificările și completarile ulterioare; exploatarea eficientă și în condiții de siguranță a sistemelor de utilități publice afectate serviciilor de salubrizare, asiguratea protecției mediului și a domeniului public, asigurarea protecției utilizatorilor. </w:t>
      </w:r>
    </w:p>
    <w:p w:rsidR="00D816EC" w:rsidRPr="001C6894" w:rsidRDefault="00B34B5F" w:rsidP="00D816EC">
      <w:pPr>
        <w:spacing w:after="0" w:line="240" w:lineRule="auto"/>
        <w:jc w:val="both"/>
        <w:rPr>
          <w:rFonts w:ascii="Times New Roman" w:eastAsia="Calibri" w:hAnsi="Times New Roman" w:cs="Times New Roman"/>
          <w:b/>
          <w:color w:val="000000" w:themeColor="text1"/>
          <w:sz w:val="24"/>
          <w:szCs w:val="24"/>
        </w:rPr>
      </w:pPr>
      <w:r w:rsidRPr="001C6894">
        <w:rPr>
          <w:rFonts w:ascii="Times New Roman" w:eastAsia="Calibri" w:hAnsi="Times New Roman" w:cs="Times New Roman"/>
          <w:b/>
          <w:color w:val="000000" w:themeColor="text1"/>
          <w:sz w:val="24"/>
          <w:szCs w:val="24"/>
        </w:rPr>
        <w:t xml:space="preserve">7.2. </w:t>
      </w:r>
      <w:r w:rsidR="00D816EC" w:rsidRPr="001C6894">
        <w:rPr>
          <w:rFonts w:ascii="Times New Roman" w:eastAsia="Calibri" w:hAnsi="Times New Roman" w:cs="Times New Roman"/>
          <w:b/>
          <w:color w:val="000000" w:themeColor="text1"/>
          <w:sz w:val="24"/>
          <w:szCs w:val="24"/>
        </w:rPr>
        <w:t xml:space="preserve"> A</w:t>
      </w:r>
      <w:r w:rsidR="001C6894">
        <w:rPr>
          <w:rFonts w:ascii="Times New Roman" w:eastAsia="Calibri" w:hAnsi="Times New Roman" w:cs="Times New Roman"/>
          <w:b/>
          <w:color w:val="000000" w:themeColor="text1"/>
          <w:sz w:val="24"/>
          <w:szCs w:val="24"/>
        </w:rPr>
        <w:t>sociația de Dezvoltare Intercomu</w:t>
      </w:r>
      <w:r w:rsidR="00D816EC" w:rsidRPr="001C6894">
        <w:rPr>
          <w:rFonts w:ascii="Times New Roman" w:eastAsia="Calibri" w:hAnsi="Times New Roman" w:cs="Times New Roman"/>
          <w:b/>
          <w:color w:val="000000" w:themeColor="text1"/>
          <w:sz w:val="24"/>
          <w:szCs w:val="24"/>
        </w:rPr>
        <w:t>nitară</w:t>
      </w:r>
    </w:p>
    <w:p w:rsidR="00D816EC" w:rsidRDefault="00D816EC" w:rsidP="00D816EC">
      <w:pPr>
        <w:spacing w:after="0" w:line="240" w:lineRule="auto"/>
        <w:jc w:val="both"/>
        <w:rPr>
          <w:rFonts w:ascii="Times New Roman" w:eastAsia="Calibri" w:hAnsi="Times New Roman" w:cs="Times New Roman"/>
          <w:color w:val="000000" w:themeColor="text1"/>
          <w:sz w:val="24"/>
          <w:szCs w:val="24"/>
        </w:rPr>
      </w:pPr>
      <w:r w:rsidRPr="00D816EC">
        <w:rPr>
          <w:rFonts w:ascii="Times New Roman" w:eastAsia="Calibri" w:hAnsi="Times New Roman" w:cs="Times New Roman"/>
          <w:sz w:val="24"/>
          <w:szCs w:val="24"/>
        </w:rPr>
        <w:t xml:space="preserve">        </w:t>
      </w:r>
      <w:r w:rsidRPr="002D556A">
        <w:rPr>
          <w:rFonts w:ascii="Times New Roman" w:eastAsia="Calibri" w:hAnsi="Times New Roman" w:cs="Times New Roman"/>
          <w:color w:val="000000" w:themeColor="text1"/>
          <w:sz w:val="24"/>
          <w:szCs w:val="24"/>
        </w:rPr>
        <w:t>Conform Legii serviciilor comunitare de utilități nr. 51/ 2006 republicată, cu modificările și completările ulterioare, unitățile administrativ teritoriale reprezentate prin autoritățile a</w:t>
      </w:r>
      <w:r w:rsidR="002D556A" w:rsidRPr="002D556A">
        <w:rPr>
          <w:rFonts w:ascii="Times New Roman" w:eastAsia="Calibri" w:hAnsi="Times New Roman" w:cs="Times New Roman"/>
          <w:color w:val="000000" w:themeColor="text1"/>
          <w:sz w:val="24"/>
          <w:szCs w:val="24"/>
        </w:rPr>
        <w:t>dministrației publice locale, p</w:t>
      </w:r>
      <w:r w:rsidRPr="002D556A">
        <w:rPr>
          <w:rFonts w:ascii="Times New Roman" w:eastAsia="Calibri" w:hAnsi="Times New Roman" w:cs="Times New Roman"/>
          <w:color w:val="000000" w:themeColor="text1"/>
          <w:sz w:val="24"/>
          <w:szCs w:val="24"/>
        </w:rPr>
        <w:t>ot coopera în scopul înființării, realizării și finanțării unor servicii de utilități publice, inclusiv a infrastructurii tehnico- edilitare aferente, precum si pentru organizarea, gestionarea și exploatarea în interes comun a acestor servicii.</w:t>
      </w:r>
    </w:p>
    <w:p w:rsidR="000457E4" w:rsidRDefault="000457E4" w:rsidP="000457E4">
      <w:pPr>
        <w:pStyle w:val="BodyText1"/>
        <w:shd w:val="clear" w:color="auto" w:fill="auto"/>
        <w:spacing w:line="270" w:lineRule="exact"/>
        <w:ind w:right="20" w:firstLine="720"/>
        <w:rPr>
          <w:sz w:val="24"/>
          <w:szCs w:val="24"/>
        </w:rPr>
      </w:pPr>
      <w:r>
        <w:rPr>
          <w:rFonts w:cs="Times New Roman"/>
          <w:sz w:val="24"/>
          <w:szCs w:val="24"/>
        </w:rPr>
        <w:t>Î</w:t>
      </w:r>
      <w:r w:rsidRPr="0097443B">
        <w:rPr>
          <w:rFonts w:cs="Times New Roman"/>
          <w:sz w:val="24"/>
          <w:szCs w:val="24"/>
        </w:rPr>
        <w:t>n anul 2005 Consiliul Local al Municipiului Timişoara, în baza Hotărârii Consiliului Local nr. 457/2005 s-a asociat cu Consiliul Judeţean Timiş şi cu celelalte Consilii Locale ale municipiilor, oraşelor şi comunelor din judeţul Timiş, în vederea promovării proiectului “Sistem Integrat de Gestionare</w:t>
      </w:r>
      <w:r>
        <w:rPr>
          <w:sz w:val="24"/>
          <w:szCs w:val="24"/>
        </w:rPr>
        <w:t xml:space="preserve"> a Deşeurilor în Judeţul Timiş”.</w:t>
      </w:r>
    </w:p>
    <w:p w:rsidR="000457E4" w:rsidRPr="0097443B" w:rsidRDefault="000457E4" w:rsidP="000457E4">
      <w:pPr>
        <w:pStyle w:val="BodyText1"/>
        <w:shd w:val="clear" w:color="auto" w:fill="auto"/>
        <w:spacing w:line="270" w:lineRule="exact"/>
        <w:ind w:right="20" w:firstLine="720"/>
        <w:rPr>
          <w:rFonts w:cs="Times New Roman"/>
          <w:sz w:val="24"/>
          <w:szCs w:val="24"/>
        </w:rPr>
      </w:pPr>
      <w:r w:rsidRPr="00B423CC">
        <w:rPr>
          <w:rFonts w:cs="Times New Roman"/>
          <w:color w:val="000000"/>
          <w:sz w:val="24"/>
          <w:szCs w:val="24"/>
          <w:lang w:val="it-IT"/>
        </w:rPr>
        <w:t>Prin</w:t>
      </w:r>
      <w:r w:rsidRPr="00B423CC">
        <w:rPr>
          <w:rFonts w:cs="Times New Roman"/>
          <w:sz w:val="24"/>
          <w:szCs w:val="24"/>
          <w:lang w:val="ro-RO"/>
        </w:rPr>
        <w:t xml:space="preserve"> Hotărârea </w:t>
      </w:r>
      <w:r w:rsidRPr="00B423CC">
        <w:rPr>
          <w:rFonts w:cs="Times New Roman"/>
          <w:color w:val="000000"/>
          <w:sz w:val="24"/>
          <w:szCs w:val="24"/>
          <w:lang w:val="it-IT"/>
        </w:rPr>
        <w:t xml:space="preserve">nr.200/2008 </w:t>
      </w:r>
      <w:r w:rsidRPr="00B423CC">
        <w:rPr>
          <w:rFonts w:cs="Times New Roman"/>
          <w:bCs/>
          <w:color w:val="000000"/>
          <w:sz w:val="24"/>
          <w:szCs w:val="24"/>
        </w:rPr>
        <w:t>Consiliului Local al Municipiului Timişoara și-a dat acordul participării ca membru în cadrul Asociaţiei de Dezvoltare Intercomunitară (ADI) alături de Consiliul Judeţean Timiş</w:t>
      </w:r>
    </w:p>
    <w:p w:rsidR="000457E4" w:rsidRPr="0097443B" w:rsidRDefault="000457E4" w:rsidP="000457E4">
      <w:pPr>
        <w:pStyle w:val="BodyText1"/>
        <w:shd w:val="clear" w:color="auto" w:fill="auto"/>
        <w:spacing w:line="270" w:lineRule="exact"/>
        <w:ind w:right="20" w:firstLine="720"/>
        <w:rPr>
          <w:rFonts w:cs="Times New Roman"/>
          <w:sz w:val="24"/>
          <w:szCs w:val="24"/>
        </w:rPr>
      </w:pPr>
      <w:r>
        <w:rPr>
          <w:rFonts w:cs="Times New Roman"/>
          <w:sz w:val="24"/>
          <w:szCs w:val="24"/>
        </w:rPr>
        <w:t>Î</w:t>
      </w:r>
      <w:r w:rsidRPr="0097443B">
        <w:rPr>
          <w:rFonts w:cs="Times New Roman"/>
          <w:sz w:val="24"/>
          <w:szCs w:val="24"/>
        </w:rPr>
        <w:t>n anul 2009 s-a înfiinţat Asociaţia de Dezvoltare Interc</w:t>
      </w:r>
      <w:r>
        <w:rPr>
          <w:rFonts w:cs="Times New Roman"/>
          <w:sz w:val="24"/>
          <w:szCs w:val="24"/>
        </w:rPr>
        <w:t>omunitară Deşeuri Timiş (ADID) î</w:t>
      </w:r>
      <w:r w:rsidRPr="0097443B">
        <w:rPr>
          <w:rFonts w:cs="Times New Roman"/>
          <w:sz w:val="24"/>
          <w:szCs w:val="24"/>
        </w:rPr>
        <w:t xml:space="preserve">n scopul înfiinţării, organizării, reglementării, exploatării, monitorizării şi gestionării în comun a serviciului de salubrizare a localităţilor, pe raza de competenţă a unităţilor </w:t>
      </w:r>
      <w:r w:rsidRPr="0097443B">
        <w:rPr>
          <w:rFonts w:cs="Times New Roman"/>
          <w:sz w:val="24"/>
          <w:szCs w:val="24"/>
        </w:rPr>
        <w:lastRenderedPageBreak/>
        <w:t>administrativ-teritoriale membre, precum şi realizarea în comun a unor proiecte de investiţii publice de interes zonal sau regional destinate înfiinţării, modernizării şi/sau dezvoltării, după caz, a sistemelor de utilităţi publice aferente serviciului de salubrizare a localităţilor.</w:t>
      </w:r>
    </w:p>
    <w:p w:rsidR="00D816EC" w:rsidRPr="00A10E63" w:rsidRDefault="002A0F63" w:rsidP="00A10E63">
      <w:pPr>
        <w:pStyle w:val="NoSpacing"/>
        <w:ind w:firstLine="720"/>
        <w:jc w:val="both"/>
        <w:rPr>
          <w:rFonts w:ascii="Times New Roman" w:hAnsi="Times New Roman" w:cs="Times New Roman"/>
          <w:sz w:val="24"/>
          <w:szCs w:val="24"/>
        </w:rPr>
      </w:pPr>
      <w:r w:rsidRPr="00B423CC">
        <w:rPr>
          <w:rFonts w:ascii="Times New Roman" w:hAnsi="Times New Roman" w:cs="Times New Roman"/>
          <w:sz w:val="24"/>
          <w:szCs w:val="24"/>
        </w:rPr>
        <w:t xml:space="preserve">Documentul de poziție a fost semnat în 18.05.2011. </w:t>
      </w:r>
    </w:p>
    <w:p w:rsidR="00D816EC" w:rsidRPr="001C6894" w:rsidRDefault="00F6746A" w:rsidP="00D816EC">
      <w:pPr>
        <w:spacing w:after="0" w:line="240" w:lineRule="auto"/>
        <w:jc w:val="both"/>
        <w:rPr>
          <w:rFonts w:ascii="Times New Roman" w:eastAsia="Calibri" w:hAnsi="Times New Roman" w:cs="Times New Roman"/>
          <w:b/>
          <w:color w:val="000000" w:themeColor="text1"/>
          <w:sz w:val="24"/>
          <w:szCs w:val="24"/>
        </w:rPr>
      </w:pPr>
      <w:r w:rsidRPr="001C6894">
        <w:rPr>
          <w:rFonts w:ascii="Times New Roman" w:eastAsia="Calibri" w:hAnsi="Times New Roman" w:cs="Times New Roman"/>
          <w:b/>
          <w:color w:val="000000" w:themeColor="text1"/>
          <w:sz w:val="24"/>
          <w:szCs w:val="24"/>
        </w:rPr>
        <w:t>7.3. Autoritățile de reglementare</w:t>
      </w:r>
    </w:p>
    <w:p w:rsidR="00D816EC" w:rsidRPr="00F6746A" w:rsidRDefault="00D816EC" w:rsidP="00D816EC">
      <w:pPr>
        <w:spacing w:after="0" w:line="240" w:lineRule="auto"/>
        <w:jc w:val="both"/>
        <w:rPr>
          <w:rFonts w:ascii="Times New Roman" w:eastAsia="Calibri" w:hAnsi="Times New Roman" w:cs="Times New Roman"/>
          <w:color w:val="000000" w:themeColor="text1"/>
          <w:sz w:val="24"/>
          <w:szCs w:val="24"/>
        </w:rPr>
      </w:pPr>
      <w:r w:rsidRPr="00F6746A">
        <w:rPr>
          <w:rFonts w:ascii="Times New Roman" w:eastAsia="Calibri" w:hAnsi="Times New Roman" w:cs="Times New Roman"/>
          <w:color w:val="000000" w:themeColor="text1"/>
          <w:sz w:val="24"/>
          <w:szCs w:val="24"/>
        </w:rPr>
        <w:t>Autoritatea de reglementare pentru serviciile de salubrizare a loca</w:t>
      </w:r>
      <w:r w:rsidR="00F6746A" w:rsidRPr="00F6746A">
        <w:rPr>
          <w:rFonts w:ascii="Times New Roman" w:eastAsia="Calibri" w:hAnsi="Times New Roman" w:cs="Times New Roman"/>
          <w:color w:val="000000" w:themeColor="text1"/>
          <w:sz w:val="24"/>
          <w:szCs w:val="24"/>
        </w:rPr>
        <w:t>lităților, conform legislatiei î</w:t>
      </w:r>
      <w:r w:rsidRPr="00F6746A">
        <w:rPr>
          <w:rFonts w:ascii="Times New Roman" w:eastAsia="Calibri" w:hAnsi="Times New Roman" w:cs="Times New Roman"/>
          <w:color w:val="000000" w:themeColor="text1"/>
          <w:sz w:val="24"/>
          <w:szCs w:val="24"/>
        </w:rPr>
        <w:t>n vigoare este A</w:t>
      </w:r>
      <w:r w:rsidR="00F6746A" w:rsidRPr="00F6746A">
        <w:rPr>
          <w:rFonts w:ascii="Times New Roman" w:eastAsia="Calibri" w:hAnsi="Times New Roman" w:cs="Times New Roman"/>
          <w:color w:val="000000" w:themeColor="text1"/>
          <w:sz w:val="24"/>
          <w:szCs w:val="24"/>
        </w:rPr>
        <w:t>utoritatea</w:t>
      </w:r>
      <w:r w:rsidRPr="00F6746A">
        <w:rPr>
          <w:rFonts w:ascii="Times New Roman" w:eastAsia="Calibri" w:hAnsi="Times New Roman" w:cs="Times New Roman"/>
          <w:color w:val="000000" w:themeColor="text1"/>
          <w:sz w:val="24"/>
          <w:szCs w:val="24"/>
        </w:rPr>
        <w:t xml:space="preserve"> N</w:t>
      </w:r>
      <w:r w:rsidR="00F6746A" w:rsidRPr="00F6746A">
        <w:rPr>
          <w:rFonts w:ascii="Times New Roman" w:eastAsia="Calibri" w:hAnsi="Times New Roman" w:cs="Times New Roman"/>
          <w:color w:val="000000" w:themeColor="text1"/>
          <w:sz w:val="24"/>
          <w:szCs w:val="24"/>
        </w:rPr>
        <w:t>ațională</w:t>
      </w:r>
      <w:r w:rsidRPr="00F6746A">
        <w:rPr>
          <w:rFonts w:ascii="Times New Roman" w:eastAsia="Calibri" w:hAnsi="Times New Roman" w:cs="Times New Roman"/>
          <w:color w:val="000000" w:themeColor="text1"/>
          <w:sz w:val="24"/>
          <w:szCs w:val="24"/>
        </w:rPr>
        <w:t xml:space="preserve"> </w:t>
      </w:r>
      <w:r w:rsidR="00F6746A" w:rsidRPr="00F6746A">
        <w:rPr>
          <w:rFonts w:ascii="Times New Roman" w:eastAsia="Calibri" w:hAnsi="Times New Roman" w:cs="Times New Roman"/>
          <w:color w:val="000000" w:themeColor="text1"/>
          <w:sz w:val="24"/>
          <w:szCs w:val="24"/>
        </w:rPr>
        <w:t>de</w:t>
      </w:r>
      <w:r w:rsidRPr="00F6746A">
        <w:rPr>
          <w:rFonts w:ascii="Times New Roman" w:eastAsia="Calibri" w:hAnsi="Times New Roman" w:cs="Times New Roman"/>
          <w:color w:val="000000" w:themeColor="text1"/>
          <w:sz w:val="24"/>
          <w:szCs w:val="24"/>
        </w:rPr>
        <w:t xml:space="preserve"> R</w:t>
      </w:r>
      <w:r w:rsidR="00F6746A" w:rsidRPr="00F6746A">
        <w:rPr>
          <w:rFonts w:ascii="Times New Roman" w:eastAsia="Calibri" w:hAnsi="Times New Roman" w:cs="Times New Roman"/>
          <w:color w:val="000000" w:themeColor="text1"/>
          <w:sz w:val="24"/>
          <w:szCs w:val="24"/>
        </w:rPr>
        <w:t>eglementare</w:t>
      </w:r>
      <w:r w:rsidRPr="00F6746A">
        <w:rPr>
          <w:rFonts w:ascii="Times New Roman" w:eastAsia="Calibri" w:hAnsi="Times New Roman" w:cs="Times New Roman"/>
          <w:color w:val="000000" w:themeColor="text1"/>
          <w:sz w:val="24"/>
          <w:szCs w:val="24"/>
        </w:rPr>
        <w:t xml:space="preserve"> </w:t>
      </w:r>
      <w:r w:rsidR="00F6746A" w:rsidRPr="00F6746A">
        <w:rPr>
          <w:rFonts w:ascii="Times New Roman" w:eastAsia="Calibri" w:hAnsi="Times New Roman" w:cs="Times New Roman"/>
          <w:color w:val="000000" w:themeColor="text1"/>
          <w:sz w:val="24"/>
          <w:szCs w:val="24"/>
        </w:rPr>
        <w:t>pentru</w:t>
      </w:r>
      <w:r w:rsidRPr="00F6746A">
        <w:rPr>
          <w:rFonts w:ascii="Times New Roman" w:eastAsia="Calibri" w:hAnsi="Times New Roman" w:cs="Times New Roman"/>
          <w:color w:val="000000" w:themeColor="text1"/>
          <w:sz w:val="24"/>
          <w:szCs w:val="24"/>
        </w:rPr>
        <w:t xml:space="preserve"> S</w:t>
      </w:r>
      <w:r w:rsidR="00F6746A" w:rsidRPr="00F6746A">
        <w:rPr>
          <w:rFonts w:ascii="Times New Roman" w:eastAsia="Calibri" w:hAnsi="Times New Roman" w:cs="Times New Roman"/>
          <w:color w:val="000000" w:themeColor="text1"/>
          <w:sz w:val="24"/>
          <w:szCs w:val="24"/>
        </w:rPr>
        <w:t>erviciile</w:t>
      </w:r>
      <w:r w:rsidRPr="00F6746A">
        <w:rPr>
          <w:rFonts w:ascii="Times New Roman" w:eastAsia="Calibri" w:hAnsi="Times New Roman" w:cs="Times New Roman"/>
          <w:color w:val="000000" w:themeColor="text1"/>
          <w:sz w:val="24"/>
          <w:szCs w:val="24"/>
        </w:rPr>
        <w:t xml:space="preserve"> C</w:t>
      </w:r>
      <w:r w:rsidR="00F6746A" w:rsidRPr="00F6746A">
        <w:rPr>
          <w:rFonts w:ascii="Times New Roman" w:eastAsia="Calibri" w:hAnsi="Times New Roman" w:cs="Times New Roman"/>
          <w:color w:val="000000" w:themeColor="text1"/>
          <w:sz w:val="24"/>
          <w:szCs w:val="24"/>
        </w:rPr>
        <w:t>omunitare</w:t>
      </w:r>
      <w:r w:rsidRPr="00F6746A">
        <w:rPr>
          <w:rFonts w:ascii="Times New Roman" w:eastAsia="Calibri" w:hAnsi="Times New Roman" w:cs="Times New Roman"/>
          <w:color w:val="000000" w:themeColor="text1"/>
          <w:sz w:val="24"/>
          <w:szCs w:val="24"/>
        </w:rPr>
        <w:t xml:space="preserve"> </w:t>
      </w:r>
      <w:r w:rsidR="00F6746A" w:rsidRPr="00F6746A">
        <w:rPr>
          <w:rFonts w:ascii="Times New Roman" w:eastAsia="Calibri" w:hAnsi="Times New Roman" w:cs="Times New Roman"/>
          <w:color w:val="000000" w:themeColor="text1"/>
          <w:sz w:val="24"/>
          <w:szCs w:val="24"/>
        </w:rPr>
        <w:t xml:space="preserve">de </w:t>
      </w:r>
      <w:r w:rsidRPr="00F6746A">
        <w:rPr>
          <w:rFonts w:ascii="Times New Roman" w:eastAsia="Calibri" w:hAnsi="Times New Roman" w:cs="Times New Roman"/>
          <w:color w:val="000000" w:themeColor="text1"/>
          <w:sz w:val="24"/>
          <w:szCs w:val="24"/>
        </w:rPr>
        <w:t>U</w:t>
      </w:r>
      <w:r w:rsidR="00F6746A" w:rsidRPr="00F6746A">
        <w:rPr>
          <w:rFonts w:ascii="Times New Roman" w:eastAsia="Calibri" w:hAnsi="Times New Roman" w:cs="Times New Roman"/>
          <w:color w:val="000000" w:themeColor="text1"/>
          <w:sz w:val="24"/>
          <w:szCs w:val="24"/>
        </w:rPr>
        <w:t>tilități</w:t>
      </w:r>
      <w:r w:rsidRPr="00F6746A">
        <w:rPr>
          <w:rFonts w:ascii="Times New Roman" w:eastAsia="Calibri" w:hAnsi="Times New Roman" w:cs="Times New Roman"/>
          <w:color w:val="000000" w:themeColor="text1"/>
          <w:sz w:val="24"/>
          <w:szCs w:val="24"/>
        </w:rPr>
        <w:t xml:space="preserve"> P</w:t>
      </w:r>
      <w:r w:rsidR="00F6746A" w:rsidRPr="00F6746A">
        <w:rPr>
          <w:rFonts w:ascii="Times New Roman" w:eastAsia="Calibri" w:hAnsi="Times New Roman" w:cs="Times New Roman"/>
          <w:color w:val="000000" w:themeColor="text1"/>
          <w:sz w:val="24"/>
          <w:szCs w:val="24"/>
        </w:rPr>
        <w:t>ublice (</w:t>
      </w:r>
      <w:r w:rsidR="00F3135B" w:rsidRPr="00F6746A">
        <w:rPr>
          <w:rFonts w:ascii="Times New Roman" w:eastAsia="Calibri" w:hAnsi="Times New Roman" w:cs="Times New Roman"/>
          <w:color w:val="000000" w:themeColor="text1"/>
          <w:sz w:val="24"/>
          <w:szCs w:val="24"/>
        </w:rPr>
        <w:t xml:space="preserve"> A.N.R.S.C</w:t>
      </w:r>
      <w:r w:rsidR="00F6746A" w:rsidRPr="00F6746A">
        <w:rPr>
          <w:rFonts w:ascii="Times New Roman" w:eastAsia="Calibri" w:hAnsi="Times New Roman" w:cs="Times New Roman"/>
          <w:color w:val="000000" w:themeColor="text1"/>
          <w:sz w:val="24"/>
          <w:szCs w:val="24"/>
        </w:rPr>
        <w:t>.).</w:t>
      </w:r>
    </w:p>
    <w:p w:rsidR="00D816EC" w:rsidRPr="00F6746A" w:rsidRDefault="00D816EC" w:rsidP="00D816EC">
      <w:pPr>
        <w:spacing w:after="0" w:line="240" w:lineRule="auto"/>
        <w:jc w:val="both"/>
        <w:rPr>
          <w:rFonts w:ascii="Times New Roman" w:eastAsia="Calibri" w:hAnsi="Times New Roman" w:cs="Times New Roman"/>
          <w:color w:val="000000" w:themeColor="text1"/>
          <w:sz w:val="24"/>
          <w:szCs w:val="24"/>
        </w:rPr>
      </w:pPr>
      <w:r w:rsidRPr="00F6746A">
        <w:rPr>
          <w:rFonts w:ascii="Times New Roman" w:eastAsia="Calibri" w:hAnsi="Times New Roman" w:cs="Times New Roman"/>
          <w:color w:val="000000" w:themeColor="text1"/>
          <w:sz w:val="24"/>
          <w:szCs w:val="24"/>
        </w:rPr>
        <w:t xml:space="preserve">         Conform legii, A.N.R.S.C are următoarele competențe:</w:t>
      </w:r>
    </w:p>
    <w:p w:rsidR="00D816EC" w:rsidRPr="00F6746A" w:rsidRDefault="00F6746A"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F6746A">
        <w:rPr>
          <w:rFonts w:ascii="Times New Roman" w:eastAsia="Calibri" w:hAnsi="Times New Roman" w:cs="Times New Roman"/>
          <w:color w:val="000000" w:themeColor="text1"/>
          <w:sz w:val="24"/>
          <w:szCs w:val="24"/>
        </w:rPr>
        <w:t>e</w:t>
      </w:r>
      <w:r w:rsidR="00D816EC" w:rsidRPr="00F6746A">
        <w:rPr>
          <w:rFonts w:ascii="Times New Roman" w:eastAsia="Calibri" w:hAnsi="Times New Roman" w:cs="Times New Roman"/>
          <w:color w:val="000000" w:themeColor="text1"/>
          <w:sz w:val="24"/>
          <w:szCs w:val="24"/>
        </w:rPr>
        <w:t>liberează licențe,</w:t>
      </w:r>
    </w:p>
    <w:p w:rsidR="00D816EC" w:rsidRPr="00F6746A" w:rsidRDefault="00F6746A" w:rsidP="00D816EC">
      <w:pPr>
        <w:numPr>
          <w:ilvl w:val="0"/>
          <w:numId w:val="1"/>
        </w:numPr>
        <w:spacing w:after="0" w:line="240" w:lineRule="auto"/>
        <w:jc w:val="both"/>
        <w:rPr>
          <w:rFonts w:ascii="Times New Roman" w:eastAsia="Calibri" w:hAnsi="Times New Roman" w:cs="Times New Roman"/>
          <w:color w:val="000000" w:themeColor="text1"/>
          <w:sz w:val="24"/>
          <w:szCs w:val="24"/>
        </w:rPr>
      </w:pPr>
      <w:r w:rsidRPr="00F6746A">
        <w:rPr>
          <w:rFonts w:ascii="Times New Roman" w:eastAsia="Calibri" w:hAnsi="Times New Roman" w:cs="Times New Roman"/>
          <w:color w:val="000000" w:themeColor="text1"/>
          <w:sz w:val="24"/>
          <w:szCs w:val="24"/>
        </w:rPr>
        <w:t>e</w:t>
      </w:r>
      <w:r w:rsidR="00D816EC" w:rsidRPr="00F6746A">
        <w:rPr>
          <w:rFonts w:ascii="Times New Roman" w:eastAsia="Calibri" w:hAnsi="Times New Roman" w:cs="Times New Roman"/>
          <w:color w:val="000000" w:themeColor="text1"/>
          <w:sz w:val="24"/>
          <w:szCs w:val="24"/>
        </w:rPr>
        <w:t xml:space="preserve">laborează metodologiile și regulamentul </w:t>
      </w:r>
      <w:r w:rsidRPr="00F6746A">
        <w:rPr>
          <w:rFonts w:ascii="Times New Roman" w:eastAsia="Calibri" w:hAnsi="Times New Roman" w:cs="Times New Roman"/>
          <w:color w:val="000000" w:themeColor="text1"/>
          <w:sz w:val="24"/>
          <w:szCs w:val="24"/>
        </w:rPr>
        <w:t xml:space="preserve">- </w:t>
      </w:r>
      <w:r w:rsidR="00D816EC" w:rsidRPr="00F6746A">
        <w:rPr>
          <w:rFonts w:ascii="Times New Roman" w:eastAsia="Calibri" w:hAnsi="Times New Roman" w:cs="Times New Roman"/>
          <w:color w:val="000000" w:themeColor="text1"/>
          <w:sz w:val="24"/>
          <w:szCs w:val="24"/>
        </w:rPr>
        <w:t>cadru pentru domeniul serviciilor de salubrizare și pentru piața acestor servicii,</w:t>
      </w:r>
    </w:p>
    <w:p w:rsidR="00F3135B" w:rsidRPr="00C775C4" w:rsidRDefault="00F6746A" w:rsidP="00F3135B">
      <w:pPr>
        <w:numPr>
          <w:ilvl w:val="0"/>
          <w:numId w:val="1"/>
        </w:numPr>
        <w:spacing w:after="0" w:line="240" w:lineRule="auto"/>
        <w:jc w:val="both"/>
        <w:rPr>
          <w:rFonts w:ascii="Times New Roman" w:eastAsia="Calibri" w:hAnsi="Times New Roman" w:cs="Times New Roman"/>
          <w:color w:val="000000" w:themeColor="text1"/>
          <w:sz w:val="24"/>
          <w:szCs w:val="24"/>
        </w:rPr>
      </w:pPr>
      <w:r w:rsidRPr="00F6746A">
        <w:rPr>
          <w:rFonts w:ascii="Times New Roman" w:eastAsia="Calibri" w:hAnsi="Times New Roman" w:cs="Times New Roman"/>
          <w:color w:val="000000" w:themeColor="text1"/>
          <w:sz w:val="24"/>
          <w:szCs w:val="24"/>
        </w:rPr>
        <w:t>m</w:t>
      </w:r>
      <w:r w:rsidR="00D816EC" w:rsidRPr="00F6746A">
        <w:rPr>
          <w:rFonts w:ascii="Times New Roman" w:eastAsia="Calibri" w:hAnsi="Times New Roman" w:cs="Times New Roman"/>
          <w:color w:val="000000" w:themeColor="text1"/>
          <w:sz w:val="24"/>
          <w:szCs w:val="24"/>
        </w:rPr>
        <w:t>onitorizează modul de respectare și implementare a legislației aplicabilă acestor servicii.</w:t>
      </w:r>
    </w:p>
    <w:p w:rsidR="00EB6ACE" w:rsidRPr="001C6894" w:rsidRDefault="00C64D46" w:rsidP="00EB6ACE">
      <w:pPr>
        <w:spacing w:after="0" w:line="240" w:lineRule="auto"/>
        <w:jc w:val="both"/>
        <w:rPr>
          <w:rFonts w:ascii="Times New Roman" w:eastAsia="Calibri" w:hAnsi="Times New Roman" w:cs="Times New Roman"/>
          <w:b/>
          <w:color w:val="000000" w:themeColor="text1"/>
          <w:sz w:val="24"/>
          <w:szCs w:val="24"/>
        </w:rPr>
      </w:pPr>
      <w:r w:rsidRPr="001C6894">
        <w:rPr>
          <w:rFonts w:ascii="Times New Roman" w:eastAsia="Calibri" w:hAnsi="Times New Roman" w:cs="Times New Roman"/>
          <w:b/>
          <w:color w:val="000000" w:themeColor="text1"/>
          <w:sz w:val="24"/>
          <w:szCs w:val="24"/>
        </w:rPr>
        <w:t>7.4</w:t>
      </w:r>
      <w:r w:rsidR="00D816EC" w:rsidRPr="001C6894">
        <w:rPr>
          <w:rFonts w:ascii="Times New Roman" w:eastAsia="Calibri" w:hAnsi="Times New Roman" w:cs="Times New Roman"/>
          <w:b/>
          <w:color w:val="000000" w:themeColor="text1"/>
          <w:sz w:val="24"/>
          <w:szCs w:val="24"/>
        </w:rPr>
        <w:t>. Operatorii servici</w:t>
      </w:r>
      <w:r w:rsidR="00EB6ACE" w:rsidRPr="001C6894">
        <w:rPr>
          <w:rFonts w:ascii="Times New Roman" w:eastAsia="Calibri" w:hAnsi="Times New Roman" w:cs="Times New Roman"/>
          <w:b/>
          <w:color w:val="000000" w:themeColor="text1"/>
          <w:sz w:val="24"/>
          <w:szCs w:val="24"/>
        </w:rPr>
        <w:t>ului de salubrizare</w:t>
      </w:r>
    </w:p>
    <w:p w:rsidR="00FB21B0" w:rsidRPr="007C3C56" w:rsidRDefault="00FB21B0" w:rsidP="00EB6ACE">
      <w:pPr>
        <w:spacing w:after="0" w:line="240" w:lineRule="auto"/>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t>Calitatea de operator al serviciului de salubrizare se dobândește în condițiile Legii serviciilor comunitare de utilități publice nr.51/2006 republicată. Operatorii serviciului de salubrizare se desemnează prin hotărâre de dare în administrare, în cazul gestiunii directe, sau  prin hotărâre de atribuire și încheiere  a contractului de delegare a gestiunii serviciului de salubrizare, în cazul gestiunii delegate.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Operatorii serviciului de salubrizare au următoarele drepturi:</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a) să încaseze contravaloarea serviciului de salubrizare prestat/contractat, corespunzător tarifului aprobat de autorităţile administraţiei publice locale, determinat în conformitate cu normele metodologice elaborate şi aprobate de A.N.R.S.C.;</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b) să asigure echilibrul contractual pe durata contractului de delegare a gestiunii;</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c) să solicite ajustarea tarifului în raport cu evoluţia generală a preţurilor şi tarifelor din economie;</w:t>
      </w:r>
    </w:p>
    <w:p w:rsidR="00EB6ACE" w:rsidRPr="00EB6ACE" w:rsidRDefault="00EB6ACE" w:rsidP="00EB6ACE">
      <w:pPr>
        <w:tabs>
          <w:tab w:val="left" w:pos="284"/>
          <w:tab w:val="left" w:pos="709"/>
        </w:tabs>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r>
      <w:r w:rsidRPr="00EB6ACE">
        <w:rPr>
          <w:rFonts w:ascii="Times New Roman" w:eastAsia="Times New Roman" w:hAnsi="Times New Roman" w:cs="Times New Roman"/>
          <w:sz w:val="24"/>
          <w:szCs w:val="24"/>
          <w:shd w:val="clear" w:color="auto" w:fill="FFFFFF"/>
          <w:lang w:val="en-US"/>
        </w:rPr>
        <w:tab/>
        <w:t>d) să propună modificarea tarifului aprobat în situaţiile de schimbare semnificativă a echilibrului contractual;</w:t>
      </w:r>
    </w:p>
    <w:p w:rsidR="00EB6ACE" w:rsidRPr="00EB6ACE" w:rsidRDefault="00EB6ACE" w:rsidP="00EB6ACE">
      <w:pPr>
        <w:tabs>
          <w:tab w:val="left" w:pos="284"/>
        </w:tabs>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r>
      <w:r w:rsidRPr="00EB6ACE">
        <w:rPr>
          <w:rFonts w:ascii="Times New Roman" w:eastAsia="Times New Roman" w:hAnsi="Times New Roman" w:cs="Times New Roman"/>
          <w:sz w:val="24"/>
          <w:szCs w:val="24"/>
          <w:shd w:val="clear" w:color="auto" w:fill="FFFFFF"/>
          <w:lang w:val="en-US"/>
        </w:rPr>
        <w:tab/>
        <w:t>e) să aibă exclusivitatea prestării serviciului de salubrizare pentru toţi utilizatorii din raza municipiului Timișora pentru care are hotărâre de dare în administrare sau contract de delegare a gestiunii; în cazul activităţii de dezinsecţie, dezinfecţie şi deratizare, exclusivitatea se limitează la obiectivele din programul unitar de acţiune;</w:t>
      </w:r>
    </w:p>
    <w:p w:rsidR="00EB6ACE" w:rsidRPr="00EB6ACE" w:rsidRDefault="00EB6ACE" w:rsidP="00EB6ACE">
      <w:pPr>
        <w:spacing w:after="0" w:line="240" w:lineRule="auto"/>
        <w:jc w:val="both"/>
        <w:rPr>
          <w:rFonts w:ascii="Times New Roman" w:eastAsia="Times New Roman" w:hAnsi="Times New Roman" w:cs="Times New Roman"/>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f) să aplice la facturare tarifele aprobate de Consiliul Local al Municipiului Timișoara;</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g) să suspende sau să limiteze prestarea serviciului, fără plata vreunei penalizări, cu un preaviz de 5 zile lucrătoare, dacă sumele datorate nu au fost achitate după 45 de zile de la primirea facturii;</w:t>
      </w:r>
    </w:p>
    <w:p w:rsidR="00031240" w:rsidRPr="00A10E63" w:rsidRDefault="00EB6ACE" w:rsidP="00EB6ACE">
      <w:pPr>
        <w:spacing w:after="0" w:line="240" w:lineRule="auto"/>
        <w:jc w:val="both"/>
        <w:rPr>
          <w:rFonts w:ascii="Times New Roman" w:eastAsia="Times New Roman" w:hAnsi="Times New Roman" w:cs="Times New Roman"/>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h) să solicite recuperarea debitelor în instanţă.</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Operatorii activităților serviciului de salubrizare au următoarele obligaţii:</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a) să ţină gestiunea separată pentru fiecare activitate în parte, pentru a se putea stabili tarife juste în concordanţă cu cheltuielile efectuate;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b) să asigure prestarea serviciului de salubrizare, conform prevederilor contractuale şi cu respectarea prezentului regulament-cadru, prescripţiilor, normelor şi normativelor tehnice în vigoare;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c) să plătească despăgubiri persoanelor fizice sau juridice pentru prejudiciile provocate din culpă, inclusiv pentru restricţiile impuse deţinătorilor de terenuri aflate în perimetrul zonelor de protecţie instituite, conform prevederilor legale;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lastRenderedPageBreak/>
        <w:tab/>
        <w:t>d) să plătească despăgubiri pentru întreruperea nejustificată a prestării serviciului şi să acorde bonificaţii procentuale din valoarea facturii utilizatorilor în cazul prestării serviciului sub parametrii de calitate şi cantitate prevăzuţi în contractele de prestare;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e) să furnizeze Primăriei Municipiului Timișoara, respectiv A.N.R.S.C., informaţiile solicitate şi să asigure accesul la documentele şi documentaţiile pe baza cărora prestează serviciul de salubrizare, în condiţiile legii;</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f) să încheie contracte de asigurare pentru pagube aduse la infrastructura exploatată în desfăşurarea activităţilor;</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g) să deţină toate avizele, acordurile, autorizaţiile şi licenţele necesare prestării activităţilor specifice serviciului de salubrizare, prevăzute de legislaţia în vigoare;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h) să respecte angajamentele faţă de utilizatori luate prin contractele de prestare a serviciului de salubrizare;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i) să presteze serviciul de salubrizare la toţi utilizatorii din raza unităţii administrativ-teritoriale pentru care are hotărâre de dare în administrare sau contract de delegare a gestiunii, să colecteze întreaga cantitate de deşeuri municipale şi să lase în stare de curăţenie spaţiul destinat depozitării recipientelor de colectare şi domeniul public;</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j) să doteze punctele de colectare cu recipiente şi/sau containere în cantităţi suficiente, cu respectarea normelor în vigoare;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k) să ţină la zi, împreună cu autorităţile administraţiei publice, evidenţa tuturor utilizatorilor cu şi fără contracte de prestări servicii în vederea decontării prestaţiei direct din bugetul local pe baza taxelor locale instituite în acest sens;</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l) să respecte indicatorii de performanţă stabiliţi prin hotărârea de dare în administrare sau prin contractul de delegare a gestiunii şi precizaţi în caietul de sarcini al serviciului de salubrizare, să îmbunătăţească în mod continuu calitatea serviciilor prestate;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m) să aplice metode performante de management, care să conducă la reducerea costurilor specifice de operare;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n) să doteze utilizatorii cu mijloacele necesare colectării separate a deșeurilor municipal în condiţiile stabilite de prezentul regulament-cadru;</w:t>
      </w:r>
    </w:p>
    <w:p w:rsidR="00EB6ACE" w:rsidRPr="00EB6ACE" w:rsidRDefault="00EB6ACE" w:rsidP="00EB6ACE">
      <w:pPr>
        <w:spacing w:after="0" w:line="240" w:lineRule="auto"/>
        <w:jc w:val="both"/>
        <w:rPr>
          <w:rFonts w:ascii="Times New Roman" w:eastAsia="Times New Roman" w:hAnsi="Times New Roman" w:cs="Times New Roman"/>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o) să verifice starea tehnică a recipientelor de colectare şi să le înlocuiască pe cele care prezintă defecţiuni sau neetanşeităţi în maximum 24 de ore de la sesizare sau în termenul prevăzut în caietul de sarcini a activității contractate;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p) să asigure curățarea exterioară, ori de câte ori este necesar, a coșurilor stradale și a recipientelor de tip clopot pentru colectarea deșeurilor de ambalaje de sticlă, amplasate pe domeniul public;</w:t>
      </w:r>
    </w:p>
    <w:p w:rsidR="00EB6ACE" w:rsidRPr="00EB6ACE" w:rsidRDefault="00EB6ACE" w:rsidP="00EB6ACE">
      <w:pPr>
        <w:spacing w:after="0" w:line="240" w:lineRule="auto"/>
        <w:jc w:val="both"/>
        <w:rPr>
          <w:rFonts w:ascii="Times New Roman" w:eastAsia="Times New Roman" w:hAnsi="Times New Roman" w:cs="Times New Roman"/>
          <w:strike/>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r) să asigure curăţenia căilor publice respectând graficele cu frecvența de execuție a operațiunilor de salubrizare stradală și deszăpezire;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s) să asigure curăţarea şi transportul zăpezii de pe căile publice, din staţiile mijloacelor de transport în comun, de la trecerile de pietoni semnalizate şi să le menţină în funcţiune pe timp de polei sau de îngheţ;</w:t>
      </w:r>
    </w:p>
    <w:p w:rsidR="00EB6ACE" w:rsidRPr="00EB6ACE" w:rsidRDefault="00EB6ACE" w:rsidP="00EB6ACE">
      <w:pPr>
        <w:spacing w:after="0" w:line="240" w:lineRule="auto"/>
        <w:jc w:val="both"/>
        <w:rPr>
          <w:rFonts w:ascii="Times New Roman" w:eastAsia="Times New Roman" w:hAnsi="Times New Roman" w:cs="Times New Roman"/>
          <w:b/>
          <w:bCs/>
          <w:strike/>
          <w:color w:val="FF0000"/>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 xml:space="preserve">t) să asigure desfăşurarea corespunzătoare a operaţiunilor de dezinsecţie şi deratizare, conform programului unitar de acţiune aprobat de Primăria municipiului Timișoara;   </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u) să factureze serviciile prestate, la tarife legal aprobate;</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v) să înfiinţeze activitatea de dispecerat şi de înregistrare a reclamaţiilor, având un program de funcţionare permanent;</w:t>
      </w:r>
    </w:p>
    <w:p w:rsidR="00EB6ACE" w:rsidRPr="00EB6ACE" w:rsidRDefault="00EB6ACE" w:rsidP="00EB6ACE">
      <w:pPr>
        <w:spacing w:after="0" w:line="240" w:lineRule="auto"/>
        <w:jc w:val="both"/>
        <w:rPr>
          <w:rFonts w:ascii="Times New Roman" w:eastAsia="Times New Roman" w:hAnsi="Times New Roman" w:cs="Times New Roman"/>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 xml:space="preserve">w) să înregistreze toate reclamaţiile şi sesizările utilizatorilor într-un registru şi să ia măsurile de rezolvare ce se impun. În registru se vor consemna numele şi prenumele persoanei </w:t>
      </w:r>
      <w:r w:rsidRPr="00EB6ACE">
        <w:rPr>
          <w:rFonts w:ascii="Times New Roman" w:eastAsia="Times New Roman" w:hAnsi="Times New Roman" w:cs="Times New Roman"/>
          <w:sz w:val="24"/>
          <w:szCs w:val="24"/>
          <w:shd w:val="clear" w:color="auto" w:fill="FFFFFF"/>
          <w:lang w:val="en-US"/>
        </w:rPr>
        <w:lastRenderedPageBreak/>
        <w:t>care a reclamat şi ale celei care a primit reclamaţia, adresa reclamantului, data şi ora reclamaţiei, data şi ora rezolvării, numărul de ordine al reclamaţiei care va fi comunicat petentului. La sesizările scrise operatorul are obligaţia să răspundă în termen de maximum 30 de zile de la înregistrarea acestora;</w:t>
      </w:r>
    </w:p>
    <w:p w:rsidR="00EB6ACE" w:rsidRPr="00EB6ACE" w:rsidRDefault="00EB6ACE" w:rsidP="00EB6ACE">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x) să informeze utilizatorii, cu cel puțin 10 zile înainte, asupra modificărilor frecvențelor de colectare a deșeurilor menajere și reciclabile sau a defășurării oricăror acțiuni periodice planificate de colectare de diverse alte deșeuri;</w:t>
      </w:r>
    </w:p>
    <w:p w:rsidR="00D816EC" w:rsidRPr="003B330A" w:rsidRDefault="00EB6ACE" w:rsidP="00D816EC">
      <w:pPr>
        <w:spacing w:after="0" w:line="240" w:lineRule="auto"/>
        <w:jc w:val="both"/>
        <w:rPr>
          <w:rFonts w:ascii="Times New Roman" w:eastAsia="Times New Roman" w:hAnsi="Times New Roman" w:cs="Times New Roman"/>
          <w:b/>
          <w:bCs/>
          <w:sz w:val="24"/>
          <w:szCs w:val="24"/>
          <w:shd w:val="clear" w:color="auto" w:fill="FFFFFF"/>
          <w:lang w:val="en-US"/>
        </w:rPr>
      </w:pPr>
      <w:r w:rsidRPr="00EB6ACE">
        <w:rPr>
          <w:rFonts w:ascii="Times New Roman" w:eastAsia="Times New Roman" w:hAnsi="Times New Roman" w:cs="Times New Roman"/>
          <w:sz w:val="24"/>
          <w:szCs w:val="24"/>
          <w:shd w:val="clear" w:color="auto" w:fill="FFFFFF"/>
          <w:lang w:val="en-US"/>
        </w:rPr>
        <w:tab/>
        <w:t>z) să ţină evidenţa gestiunii deşeurilor şi să raporteze periodic autorităţilor competente situaţia conform reglementărilor în vigoare.</w:t>
      </w:r>
    </w:p>
    <w:p w:rsidR="00CD11C8" w:rsidRPr="001C6894" w:rsidRDefault="003B330A" w:rsidP="001C6894">
      <w:pPr>
        <w:spacing w:after="0" w:line="240" w:lineRule="auto"/>
        <w:jc w:val="both"/>
        <w:rPr>
          <w:rFonts w:ascii="Times New Roman" w:eastAsia="Calibri" w:hAnsi="Times New Roman" w:cs="Times New Roman"/>
          <w:b/>
          <w:color w:val="000000" w:themeColor="text1"/>
          <w:sz w:val="24"/>
          <w:szCs w:val="24"/>
        </w:rPr>
      </w:pPr>
      <w:r w:rsidRPr="001C6894">
        <w:rPr>
          <w:rFonts w:ascii="Times New Roman" w:eastAsia="Calibri" w:hAnsi="Times New Roman" w:cs="Times New Roman"/>
          <w:b/>
          <w:color w:val="000000" w:themeColor="text1"/>
          <w:sz w:val="24"/>
          <w:szCs w:val="24"/>
        </w:rPr>
        <w:t>7.5.</w:t>
      </w:r>
      <w:r w:rsidR="00D816EC" w:rsidRPr="001C6894">
        <w:rPr>
          <w:rFonts w:ascii="Times New Roman" w:eastAsia="Calibri" w:hAnsi="Times New Roman" w:cs="Times New Roman"/>
          <w:b/>
          <w:color w:val="000000" w:themeColor="text1"/>
          <w:sz w:val="24"/>
          <w:szCs w:val="24"/>
        </w:rPr>
        <w:t xml:space="preserve"> Utilizatorii </w:t>
      </w:r>
      <w:r w:rsidR="00CD11C8" w:rsidRPr="001C6894">
        <w:rPr>
          <w:rFonts w:ascii="Times New Roman" w:eastAsia="Calibri" w:hAnsi="Times New Roman" w:cs="Times New Roman"/>
          <w:b/>
          <w:color w:val="000000" w:themeColor="text1"/>
          <w:sz w:val="24"/>
          <w:szCs w:val="24"/>
        </w:rPr>
        <w:t>serviciului de salubrizare</w:t>
      </w:r>
    </w:p>
    <w:p w:rsidR="00523AE0" w:rsidRPr="00FB21B0" w:rsidRDefault="00523AE0" w:rsidP="00FB21B0">
      <w:pPr>
        <w:spacing w:after="0" w:line="240" w:lineRule="auto"/>
        <w:ind w:firstLine="720"/>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 xml:space="preserve">Utilizatorii </w:t>
      </w:r>
      <w:r w:rsidR="001C6894">
        <w:rPr>
          <w:rFonts w:ascii="Times New Roman" w:eastAsia="Calibri" w:hAnsi="Times New Roman" w:cs="Times New Roman"/>
          <w:color w:val="000000" w:themeColor="text1"/>
          <w:sz w:val="24"/>
          <w:szCs w:val="24"/>
        </w:rPr>
        <w:t xml:space="preserve">serviciului de salubrizare sunt </w:t>
      </w:r>
      <w:r>
        <w:rPr>
          <w:rFonts w:ascii="Times New Roman" w:eastAsia="Calibri" w:hAnsi="Times New Roman" w:cs="Times New Roman"/>
          <w:color w:val="000000" w:themeColor="text1"/>
          <w:sz w:val="24"/>
          <w:szCs w:val="24"/>
        </w:rPr>
        <w:t>comunitatea locală</w:t>
      </w:r>
      <w:r w:rsidR="001C6894">
        <w:rPr>
          <w:rFonts w:ascii="Times New Roman" w:eastAsia="Calibri" w:hAnsi="Times New Roman" w:cs="Times New Roman"/>
          <w:color w:val="000000" w:themeColor="text1"/>
          <w:sz w:val="24"/>
          <w:szCs w:val="24"/>
        </w:rPr>
        <w:t xml:space="preserve"> - pentru activitățile specifice serviciului public de salubrizare prestate de către operatori a căror contravaloare se achită de către autoritățile administrației publice locale din bugetul local; persoanele fizi</w:t>
      </w:r>
      <w:r w:rsidR="00A415DC">
        <w:rPr>
          <w:rFonts w:ascii="Times New Roman" w:eastAsia="Calibri" w:hAnsi="Times New Roman" w:cs="Times New Roman"/>
          <w:color w:val="000000" w:themeColor="text1"/>
          <w:sz w:val="24"/>
          <w:szCs w:val="24"/>
        </w:rPr>
        <w:t>ce/juridice, instituții publice,</w:t>
      </w:r>
      <w:r w:rsidR="001C6894">
        <w:rPr>
          <w:rFonts w:ascii="Times New Roman" w:eastAsia="Calibri" w:hAnsi="Times New Roman" w:cs="Times New Roman"/>
          <w:color w:val="000000" w:themeColor="text1"/>
          <w:sz w:val="24"/>
          <w:szCs w:val="24"/>
        </w:rPr>
        <w:t xml:space="preserve"> agenți economici –</w:t>
      </w:r>
      <w:r w:rsidR="00A415DC">
        <w:rPr>
          <w:rFonts w:ascii="Times New Roman" w:eastAsia="Calibri" w:hAnsi="Times New Roman" w:cs="Times New Roman"/>
          <w:color w:val="000000" w:themeColor="text1"/>
          <w:sz w:val="24"/>
          <w:szCs w:val="24"/>
        </w:rPr>
        <w:t xml:space="preserve"> </w:t>
      </w:r>
      <w:r w:rsidR="001C6894">
        <w:rPr>
          <w:rFonts w:ascii="Times New Roman" w:eastAsia="Calibri" w:hAnsi="Times New Roman" w:cs="Times New Roman"/>
          <w:color w:val="000000" w:themeColor="text1"/>
          <w:sz w:val="24"/>
          <w:szCs w:val="24"/>
        </w:rPr>
        <w:t>care beneficiază individual de una sau mai multe activități  specifice serviciului de salubrizare</w:t>
      </w:r>
      <w:r w:rsidR="00A415DC">
        <w:rPr>
          <w:rFonts w:ascii="Times New Roman" w:eastAsia="Calibri" w:hAnsi="Times New Roman" w:cs="Times New Roman"/>
          <w:color w:val="000000" w:themeColor="text1"/>
          <w:sz w:val="24"/>
          <w:szCs w:val="24"/>
        </w:rPr>
        <w:t>,</w:t>
      </w:r>
      <w:r w:rsidR="001C6894">
        <w:rPr>
          <w:rFonts w:ascii="Times New Roman" w:eastAsia="Calibri" w:hAnsi="Times New Roman" w:cs="Times New Roman"/>
          <w:color w:val="000000" w:themeColor="text1"/>
          <w:sz w:val="24"/>
          <w:szCs w:val="24"/>
        </w:rPr>
        <w:t xml:space="preserve"> pentru a</w:t>
      </w:r>
      <w:r w:rsidR="00A415DC">
        <w:rPr>
          <w:rFonts w:ascii="Times New Roman" w:eastAsia="Calibri" w:hAnsi="Times New Roman" w:cs="Times New Roman"/>
          <w:color w:val="000000" w:themeColor="text1"/>
          <w:sz w:val="24"/>
          <w:szCs w:val="24"/>
        </w:rPr>
        <w:t xml:space="preserve">ctivitățile ce </w:t>
      </w:r>
      <w:r w:rsidR="001C6894">
        <w:rPr>
          <w:rFonts w:ascii="Times New Roman" w:eastAsia="Calibri" w:hAnsi="Times New Roman" w:cs="Times New Roman"/>
          <w:color w:val="000000" w:themeColor="text1"/>
          <w:sz w:val="24"/>
          <w:szCs w:val="24"/>
        </w:rPr>
        <w:t>se  realizează pe baza  unui contract de prestare a serviciului de</w:t>
      </w:r>
      <w:r w:rsidR="00471357">
        <w:rPr>
          <w:rFonts w:ascii="Times New Roman" w:eastAsia="Calibri" w:hAnsi="Times New Roman" w:cs="Times New Roman"/>
          <w:color w:val="000000" w:themeColor="text1"/>
          <w:sz w:val="24"/>
          <w:szCs w:val="24"/>
        </w:rPr>
        <w:t xml:space="preserve"> salubrizare</w:t>
      </w:r>
      <w:r w:rsidR="001C6894">
        <w:rPr>
          <w:rFonts w:ascii="Times New Roman" w:eastAsia="Calibri" w:hAnsi="Times New Roman" w:cs="Times New Roman"/>
          <w:color w:val="000000" w:themeColor="text1"/>
          <w:sz w:val="24"/>
          <w:szCs w:val="24"/>
        </w:rPr>
        <w:t xml:space="preserve"> încheiat în nume propriu cu operatorul licențiat pen</w:t>
      </w:r>
      <w:r w:rsidR="00D402F6">
        <w:rPr>
          <w:rFonts w:ascii="Times New Roman" w:eastAsia="Calibri" w:hAnsi="Times New Roman" w:cs="Times New Roman"/>
          <w:color w:val="000000" w:themeColor="text1"/>
          <w:sz w:val="24"/>
          <w:szCs w:val="24"/>
        </w:rPr>
        <w:t>tru  prestarea serviciului</w:t>
      </w:r>
      <w:r w:rsidR="001C6894">
        <w:rPr>
          <w:rFonts w:ascii="Times New Roman" w:eastAsia="Calibri" w:hAnsi="Times New Roman" w:cs="Times New Roman"/>
          <w:color w:val="000000" w:themeColor="text1"/>
          <w:sz w:val="24"/>
          <w:szCs w:val="24"/>
        </w:rPr>
        <w:t>.</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Utilizatorii au următoarele drepturi:</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a) să utilizeze, liber şi nediscriminatoriu, serviciul de salubrizare, în condiţiile contractului/contractului-cadru de prestare;</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b) să solicite şi să primească, în condiţiile legii şi ale contractelor de prestare, despăgubiri sau compensaţii pentru daunele provocate lor de către operatori prin nerespectarea obligaţiilor contractuale asumate ori prin prestarea unor servicii inferioare, calitativ şi cantitativ, parametrilor tehnici stabiliţi prin contract sau prin normele tehnice în vigoare;</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c) să sesizeze A.D.I.D. Timiș/Primăria municipiului Timișoara și autorităţilor competente în domeniu, orice deficienţe constatate în sfera serviciului de salubrizare şi să facă propuneri vizând înlăturarea acestora, îmbunătăţirea activităţii şi creşterea calităţii serviciului;</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d) să se asocieze în organizaţii neguvernamentale pentru apărarea, promovarea şi susţinerea intereselor proprii;</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e) să primească şi să utilizeze informaţii privind serviciul de salubrizare, despre deciziile luate în legătură cu acest serviciu de la A.D.I.D Timiș/Primăria municipiului Timișoara, A.N.R.S.C. sau operator, după caz;</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f) să fie consultaţi, direct sau prin intermediul unor organizaţii neguvernamentale reprezentative, în procesul de elaborare şi adoptare a deciziilor, strategiilor şi reglementărilor privind activităţile din sectorul serviciului de salubrizare;</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g) să se adreseze, individual ori colectiv, prin intermediul unor asociaţii reprezentative, Consiliului Local al Municipiului Timișoara, A.D.I.D Timiș, A.N.R.S.C., instanţelor judecătoreşti, în vederea prevenirii sau reparării unui prejudiciu direct ori indirect.</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h) să li se presteze serviciul de salubrizare în condiţiile prezentului regulament-cadru, al celorlalte acte normative în vigoare, la nivelurile stabilite în contract;</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i) să conteste facturile când constată încălcarea prevederilor contractuale;</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j) să primească răspuns în maximum 30 de zile la sesizările adresate operatorului sau autorităţilor administraţiei publice locale şi centrale cu privire la neîndeplinirea unor condiţii contractuale;</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k) să fie dotaţi de operator, în condiţiile prezentului regulament-cadru, cu recipiente de colectare adecvate mijloacelor de încărcare şi de transport ale acestora;</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lastRenderedPageBreak/>
        <w:tab/>
        <w:t>l) utilizatorilor le este garantat dreptul de acces la serviciile de salubrizare şi de utilizare a acestora.</w:t>
      </w:r>
    </w:p>
    <w:p w:rsidR="00CD11C8" w:rsidRPr="00CD11C8" w:rsidRDefault="00CD11C8" w:rsidP="00CD11C8">
      <w:pPr>
        <w:spacing w:after="0" w:line="240" w:lineRule="auto"/>
        <w:jc w:val="both"/>
        <w:rPr>
          <w:rFonts w:ascii="Times New Roman" w:eastAsia="Times New Roman" w:hAnsi="Times New Roman" w:cs="Times New Roman"/>
          <w:b/>
          <w:bCs/>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Utilizatorii au următoarele obligaţii:</w:t>
      </w:r>
    </w:p>
    <w:p w:rsidR="00CD11C8" w:rsidRPr="00CD11C8" w:rsidRDefault="00CD11C8" w:rsidP="00CD11C8">
      <w:pPr>
        <w:spacing w:after="0" w:line="240" w:lineRule="auto"/>
        <w:jc w:val="both"/>
        <w:rPr>
          <w:rFonts w:ascii="Times New Roman" w:eastAsia="Times New Roman" w:hAnsi="Times New Roman" w:cs="Times New Roman"/>
          <w:sz w:val="24"/>
          <w:szCs w:val="24"/>
          <w:lang w:val="en-US"/>
        </w:rPr>
      </w:pPr>
      <w:r w:rsidRPr="00CD11C8">
        <w:rPr>
          <w:rFonts w:ascii="Times New Roman" w:eastAsia="Times New Roman" w:hAnsi="Times New Roman" w:cs="Times New Roman"/>
          <w:sz w:val="24"/>
          <w:szCs w:val="24"/>
          <w:shd w:val="clear" w:color="auto" w:fill="FFFFFF"/>
          <w:lang w:val="en-US"/>
        </w:rPr>
        <w:tab/>
        <w:t>a) să respecte prevederile prezentului regulament-cadru şi clauzele contractului de prestare a serviciului de salubrizare;</w:t>
      </w:r>
    </w:p>
    <w:p w:rsidR="00CD11C8" w:rsidRPr="00CD11C8" w:rsidRDefault="00CD11C8" w:rsidP="00CD11C8">
      <w:pPr>
        <w:spacing w:after="0" w:line="240" w:lineRule="auto"/>
        <w:ind w:firstLine="225"/>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b) să achite în termenele stabilite obligaţiile de plată, în conformitate cu prevederile contractului de prestare a serviciului de salubrizare, sau să achite taxa de salubrizare aprobată de autoritatea administraţiei publice locale/asociaţia de dezvoltare intercomunitară în cazul în care beneficiază de prestarea activităţii fără contract;</w:t>
      </w:r>
    </w:p>
    <w:p w:rsidR="00CD11C8" w:rsidRPr="00CD11C8" w:rsidRDefault="00CD11C8" w:rsidP="00CD11C8">
      <w:pPr>
        <w:spacing w:after="0" w:line="240" w:lineRule="auto"/>
        <w:ind w:left="225"/>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c) să asigure accesul utilajelor de colectare a deşeurilor la punctele de colectare;</w:t>
      </w:r>
    </w:p>
    <w:p w:rsidR="00CD11C8" w:rsidRPr="00CD11C8" w:rsidRDefault="00CD11C8" w:rsidP="00CD11C8">
      <w:pPr>
        <w:spacing w:after="0" w:line="240" w:lineRule="auto"/>
        <w:ind w:firstLine="225"/>
        <w:jc w:val="both"/>
        <w:rPr>
          <w:rFonts w:ascii="Times New Roman" w:eastAsia="Times New Roman" w:hAnsi="Times New Roman" w:cs="Times New Roman"/>
          <w:strike/>
          <w:color w:val="FF0000"/>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 xml:space="preserve">d) să execute operaţiunea de colectare în recipientele cu care sunt dotate punctele de colectare, în conformitate cu sistemul de colectare stabilit prin Sistemul Integrat de Management al Deșeurilor în județul Timiș și utilizat de operatorul de salubrizare.  </w:t>
      </w:r>
    </w:p>
    <w:p w:rsidR="00CD11C8" w:rsidRPr="00CD11C8" w:rsidRDefault="00CD11C8" w:rsidP="00CD11C8">
      <w:pPr>
        <w:spacing w:after="0" w:line="240" w:lineRule="auto"/>
        <w:ind w:firstLine="142"/>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 xml:space="preserve">Fracţiunea umedă a deşeurilor va fi depusă în saci de plastic şi apoi în recipientul </w:t>
      </w:r>
      <w:r w:rsidR="00523AE0">
        <w:rPr>
          <w:rFonts w:ascii="Times New Roman" w:eastAsia="Times New Roman" w:hAnsi="Times New Roman" w:cs="Times New Roman"/>
          <w:sz w:val="24"/>
          <w:szCs w:val="24"/>
          <w:shd w:val="clear" w:color="auto" w:fill="FFFFFF"/>
          <w:lang w:val="en-US"/>
        </w:rPr>
        <w:t xml:space="preserve">de colectare asigurat de     </w:t>
      </w:r>
      <w:r w:rsidRPr="00CD11C8">
        <w:rPr>
          <w:rFonts w:ascii="Times New Roman" w:eastAsia="Times New Roman" w:hAnsi="Times New Roman" w:cs="Times New Roman"/>
          <w:sz w:val="24"/>
          <w:szCs w:val="24"/>
          <w:shd w:val="clear" w:color="auto" w:fill="FFFFFF"/>
          <w:lang w:val="en-US"/>
        </w:rPr>
        <w:t>operator și inscripționat, conform prevederilor legale;</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e) să colecteze separat, pe tipuri de materiale, deşeurile reciclabile rezultate din activităţile pe care le desfăşoară, în recipiente diferite, cu respectarea sistemului de colectare stabilit prin P.J.G.D. Timiș, inscripţionate corespunzător, amplasate de operatorul serviciului de salubrizare în spaţiile special amenajate de Primăria Municipului Timișoara;</w:t>
      </w:r>
    </w:p>
    <w:p w:rsidR="00CD11C8" w:rsidRPr="00CD11C8" w:rsidRDefault="00CD11C8" w:rsidP="00CD11C8">
      <w:pPr>
        <w:spacing w:after="0" w:line="240" w:lineRule="auto"/>
        <w:ind w:firstLine="225"/>
        <w:jc w:val="both"/>
        <w:rPr>
          <w:rFonts w:ascii="Times New Roman" w:eastAsia="Times New Roman" w:hAnsi="Times New Roman" w:cs="Times New Roman"/>
          <w:color w:val="FF0000"/>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f) să aplice măsurile privind efectuarea lucrărilor de deratizare şi dezinsecţie, stabilite de Primăria Municipului Timișoara şi de Direcţia de Sănătate Publică Timiș;</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g) să accepte limitarea temporară a prestării serviciului ca urmare a execuţiei unor lucrări prevăzute în programele de reabilitare, extindere şi modernizare a infrastructurii tehnico-edilitare;</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h) să respecte normele de igienă şi sănătate publică stabilite prin actele normative în vigoare;</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i) să încheie contracte pentru prestarea activității specifice serviciului de salubrizare de colectare a deșeurilor municipale, numai cu operatorul căruia Asociația de Dezvoltare Intercomunitară Deșeuri – A.D.I.D. Timiș sau Primăria Municipului Timișoara i-a atribuit, în gestiune delegată, activitatea respectivă;</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j) să menţină în stare de curăţenie spaţiile în care se face colectarea, precum şi recipientele în care se depozitează deşeurile municipale în vederea colectării;</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k) să execute operaţiunea de deversare/abandonare a deşeurilor în recipientele de colectare în condiţii de maximă siguranţă din punctul de vedere al sănătăţii populaţiei şi al protecţiei mediului, astfel încât să nu producă poluare fonică, miros neplăcut şi răspândirea de deşeuri;</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 xml:space="preserve">l) să nu introducă în recipientele de colectare deşeuri din categoria celor cu regim special (periculoase, toxice, explozive), animaliere, provenite din construcţii, sau </w:t>
      </w:r>
      <w:r w:rsidR="00272083">
        <w:rPr>
          <w:rFonts w:ascii="Times New Roman" w:eastAsia="Times New Roman" w:hAnsi="Times New Roman" w:cs="Times New Roman"/>
          <w:sz w:val="24"/>
          <w:szCs w:val="24"/>
          <w:shd w:val="clear" w:color="auto" w:fill="FFFFFF"/>
          <w:lang w:val="en-US"/>
        </w:rPr>
        <w:t xml:space="preserve"> din </w:t>
      </w:r>
      <w:r w:rsidRPr="00272083">
        <w:rPr>
          <w:rFonts w:ascii="Times New Roman" w:eastAsia="Times New Roman" w:hAnsi="Times New Roman" w:cs="Times New Roman"/>
          <w:sz w:val="24"/>
          <w:szCs w:val="24"/>
          <w:shd w:val="clear" w:color="auto" w:fill="FFFFFF"/>
          <w:lang w:val="en-US"/>
        </w:rPr>
        <w:t xml:space="preserve">curăţarea şi întreţinerea spaţiilor verzi </w:t>
      </w:r>
      <w:r w:rsidR="005248E3" w:rsidRPr="00272083">
        <w:rPr>
          <w:rFonts w:ascii="Times New Roman" w:eastAsia="Times New Roman" w:hAnsi="Times New Roman" w:cs="Times New Roman"/>
          <w:sz w:val="24"/>
          <w:szCs w:val="24"/>
          <w:shd w:val="clear" w:color="auto" w:fill="FFFFFF"/>
          <w:lang w:val="en-US"/>
        </w:rPr>
        <w:t xml:space="preserve">de pe domeniul public </w:t>
      </w:r>
      <w:r w:rsidRPr="00272083">
        <w:rPr>
          <w:rFonts w:ascii="Times New Roman" w:eastAsia="Times New Roman" w:hAnsi="Times New Roman" w:cs="Times New Roman"/>
          <w:sz w:val="24"/>
          <w:szCs w:val="24"/>
          <w:shd w:val="clear" w:color="auto" w:fill="FFFFFF"/>
          <w:lang w:val="en-US"/>
        </w:rPr>
        <w:t>ori</w:t>
      </w:r>
      <w:r w:rsidR="005248E3" w:rsidRPr="00272083">
        <w:rPr>
          <w:rFonts w:ascii="Times New Roman" w:eastAsia="Times New Roman" w:hAnsi="Times New Roman" w:cs="Times New Roman"/>
          <w:sz w:val="24"/>
          <w:szCs w:val="24"/>
          <w:shd w:val="clear" w:color="auto" w:fill="FFFFFF"/>
          <w:lang w:val="en-US"/>
        </w:rPr>
        <w:t xml:space="preserve"> </w:t>
      </w:r>
      <w:r w:rsidRPr="00272083">
        <w:rPr>
          <w:rFonts w:ascii="Times New Roman" w:eastAsia="Times New Roman" w:hAnsi="Times New Roman" w:cs="Times New Roman"/>
          <w:sz w:val="24"/>
          <w:szCs w:val="24"/>
          <w:shd w:val="clear" w:color="auto" w:fill="FFFFFF"/>
          <w:lang w:val="en-US"/>
        </w:rPr>
        <w:t>provenite din diverse procese tehnologice care fac obiectul unor tratamente speciale,</w:t>
      </w:r>
      <w:r w:rsidRPr="00CD11C8">
        <w:rPr>
          <w:rFonts w:ascii="Times New Roman" w:eastAsia="Times New Roman" w:hAnsi="Times New Roman" w:cs="Times New Roman"/>
          <w:sz w:val="24"/>
          <w:szCs w:val="24"/>
          <w:shd w:val="clear" w:color="auto" w:fill="FFFFFF"/>
          <w:lang w:val="en-US"/>
        </w:rPr>
        <w:t xml:space="preserve"> autorizate de direcţiile sanitare veterinare sau de autorităţile de mediu;</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 xml:space="preserve">m) să asigure curăţenia incintelor proprii, precum şi a zonelor cuprinse între imobil şi carosabil, respectiv spațiul verde si trotuar; </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n) să asigure curăţenia locurilor de parcare publice pe care le folosesc şi să nu efectueze reparaţii care pot produce scurgerea uleiurilor, carburanţilor şi lubrifianţilor sau de lichide rezultate din spălarea autovehiculelor;</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lastRenderedPageBreak/>
        <w:tab/>
        <w:t>o) să nu arunce deşeuri şi obiecte de uz casnic pe străzi, în parcuri, pe terenuri virane sau în locuri publice și să mențină curățenia pe acestea;</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p) să depună hârtiile şi resturile mărunte de ambalaje care se produc cu ocazia utilizării mijloacelor de transport şi a activităţii desfăşurate pe străzile localităţii în coşurile stradale amplasate de operator de-a lungul străzilor şi în alte asemenea locuri;</w:t>
      </w:r>
    </w:p>
    <w:p w:rsidR="00CD11C8" w:rsidRPr="00CD11C8" w:rsidRDefault="00CD11C8" w:rsidP="00CD11C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r) să îndepărteze zăpada şi gheaţa de pe trotuarele din dreptul imobilelor în care locuiesc;</w:t>
      </w:r>
    </w:p>
    <w:p w:rsidR="009363C6" w:rsidRDefault="00CD11C8" w:rsidP="00D83C48">
      <w:pPr>
        <w:spacing w:after="0" w:line="240" w:lineRule="auto"/>
        <w:jc w:val="both"/>
        <w:rPr>
          <w:rFonts w:ascii="Times New Roman" w:eastAsia="Times New Roman" w:hAnsi="Times New Roman" w:cs="Times New Roman"/>
          <w:sz w:val="24"/>
          <w:szCs w:val="24"/>
          <w:shd w:val="clear" w:color="auto" w:fill="FFFFFF"/>
          <w:lang w:val="en-US"/>
        </w:rPr>
      </w:pPr>
      <w:r w:rsidRPr="00CD11C8">
        <w:rPr>
          <w:rFonts w:ascii="Times New Roman" w:eastAsia="Times New Roman" w:hAnsi="Times New Roman" w:cs="Times New Roman"/>
          <w:sz w:val="24"/>
          <w:szCs w:val="24"/>
          <w:shd w:val="clear" w:color="auto" w:fill="FFFFFF"/>
          <w:lang w:val="en-US"/>
        </w:rPr>
        <w:tab/>
        <w:t>s) să păstreze curăţenia pe arterele de circulaţie, în pieţe, târguri şi oboare, în parcuri, locuri de joacă pentru copii şi în alte locuri publice.</w:t>
      </w:r>
    </w:p>
    <w:p w:rsidR="00B651B5" w:rsidRDefault="00B651B5" w:rsidP="00D83C48">
      <w:pPr>
        <w:spacing w:after="0" w:line="240" w:lineRule="auto"/>
        <w:jc w:val="both"/>
        <w:rPr>
          <w:rFonts w:ascii="Times New Roman" w:eastAsia="Times New Roman" w:hAnsi="Times New Roman" w:cs="Times New Roman"/>
          <w:sz w:val="24"/>
          <w:szCs w:val="24"/>
          <w:shd w:val="clear" w:color="auto" w:fill="FFFFFF"/>
          <w:lang w:val="en-US"/>
        </w:rPr>
      </w:pPr>
    </w:p>
    <w:p w:rsidR="00600DE2" w:rsidRDefault="00272083" w:rsidP="00272083">
      <w:pPr>
        <w:spacing w:after="0" w:line="240" w:lineRule="auto"/>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 xml:space="preserve">8. </w:t>
      </w:r>
      <w:r w:rsidR="00600DE2">
        <w:rPr>
          <w:rFonts w:ascii="Times New Roman" w:eastAsia="Calibri" w:hAnsi="Times New Roman" w:cs="Times New Roman"/>
          <w:b/>
          <w:color w:val="000000" w:themeColor="text1"/>
          <w:sz w:val="24"/>
          <w:szCs w:val="24"/>
        </w:rPr>
        <w:t xml:space="preserve">Capitolul I </w:t>
      </w:r>
    </w:p>
    <w:p w:rsidR="00600DE2" w:rsidRPr="004D581D" w:rsidRDefault="00600DE2" w:rsidP="00272083">
      <w:pPr>
        <w:spacing w:after="0" w:line="240" w:lineRule="auto"/>
        <w:rPr>
          <w:rFonts w:ascii="Times New Roman" w:eastAsia="Calibri" w:hAnsi="Times New Roman" w:cs="Times New Roman"/>
          <w:b/>
          <w:color w:val="000000" w:themeColor="text1"/>
          <w:sz w:val="24"/>
          <w:szCs w:val="24"/>
        </w:rPr>
      </w:pPr>
      <w:r w:rsidRPr="004D581D">
        <w:rPr>
          <w:rFonts w:ascii="Times New Roman" w:eastAsia="Calibri" w:hAnsi="Times New Roman" w:cs="Times New Roman"/>
          <w:b/>
          <w:color w:val="000000" w:themeColor="text1"/>
          <w:sz w:val="24"/>
          <w:szCs w:val="24"/>
        </w:rPr>
        <w:t>Serviciul de salubrizare</w:t>
      </w:r>
    </w:p>
    <w:p w:rsidR="009151B2" w:rsidRPr="00B651B5" w:rsidRDefault="009151B2" w:rsidP="0011451F">
      <w:pPr>
        <w:pStyle w:val="ListParagraph"/>
        <w:spacing w:after="0" w:line="240" w:lineRule="auto"/>
        <w:ind w:left="1080"/>
        <w:jc w:val="center"/>
        <w:rPr>
          <w:rFonts w:ascii="Times New Roman" w:eastAsia="Calibri" w:hAnsi="Times New Roman" w:cs="Times New Roman"/>
          <w:b/>
          <w:color w:val="000000" w:themeColor="text1"/>
          <w:sz w:val="24"/>
          <w:szCs w:val="24"/>
        </w:rPr>
      </w:pPr>
    </w:p>
    <w:p w:rsidR="009151B2" w:rsidRPr="00D2024D" w:rsidRDefault="009151B2" w:rsidP="009151B2">
      <w:pPr>
        <w:pStyle w:val="NoSpacing"/>
        <w:ind w:firstLine="720"/>
        <w:jc w:val="both"/>
        <w:rPr>
          <w:rFonts w:ascii="Times New Roman" w:eastAsia="Arial Unicode MS" w:hAnsi="Times New Roman" w:cs="Times New Roman"/>
          <w:sz w:val="24"/>
          <w:szCs w:val="24"/>
        </w:rPr>
      </w:pPr>
      <w:r w:rsidRPr="00D2024D">
        <w:rPr>
          <w:rFonts w:ascii="Times New Roman" w:eastAsia="Arial Unicode MS" w:hAnsi="Times New Roman" w:cs="Times New Roman"/>
          <w:sz w:val="24"/>
          <w:szCs w:val="24"/>
        </w:rPr>
        <w:t>La nivelul m</w:t>
      </w:r>
      <w:r w:rsidRPr="00D2024D">
        <w:rPr>
          <w:rFonts w:ascii="Times New Roman" w:eastAsia="Arial Unicode MS" w:hAnsi="Times New Roman" w:cs="Times New Roman"/>
          <w:spacing w:val="1"/>
          <w:sz w:val="24"/>
          <w:szCs w:val="24"/>
        </w:rPr>
        <w:t>u</w:t>
      </w:r>
      <w:r w:rsidRPr="00D2024D">
        <w:rPr>
          <w:rFonts w:ascii="Times New Roman" w:eastAsia="Arial Unicode MS" w:hAnsi="Times New Roman" w:cs="Times New Roman"/>
          <w:sz w:val="24"/>
          <w:szCs w:val="24"/>
        </w:rPr>
        <w:t>nicip</w:t>
      </w:r>
      <w:r w:rsidRPr="00D2024D">
        <w:rPr>
          <w:rFonts w:ascii="Times New Roman" w:eastAsia="Arial Unicode MS" w:hAnsi="Times New Roman" w:cs="Times New Roman"/>
          <w:spacing w:val="1"/>
          <w:sz w:val="24"/>
          <w:szCs w:val="24"/>
        </w:rPr>
        <w:t>i</w:t>
      </w:r>
      <w:r w:rsidRPr="00D2024D">
        <w:rPr>
          <w:rFonts w:ascii="Times New Roman" w:eastAsia="Arial Unicode MS" w:hAnsi="Times New Roman" w:cs="Times New Roman"/>
          <w:sz w:val="24"/>
          <w:szCs w:val="24"/>
        </w:rPr>
        <w:t xml:space="preserve">ului Timișoara </w:t>
      </w:r>
      <w:r>
        <w:rPr>
          <w:rFonts w:ascii="Times New Roman" w:eastAsia="Arial Unicode MS" w:hAnsi="Times New Roman" w:cs="Times New Roman"/>
          <w:sz w:val="24"/>
          <w:szCs w:val="24"/>
        </w:rPr>
        <w:t>serviciul</w:t>
      </w:r>
      <w:r w:rsidRPr="00D2024D">
        <w:rPr>
          <w:rFonts w:ascii="Times New Roman" w:eastAsia="Arial Unicode MS" w:hAnsi="Times New Roman" w:cs="Times New Roman"/>
          <w:sz w:val="24"/>
          <w:szCs w:val="24"/>
        </w:rPr>
        <w:t xml:space="preserve"> de salubriza</w:t>
      </w:r>
      <w:r>
        <w:rPr>
          <w:rFonts w:ascii="Times New Roman" w:eastAsia="Arial Unicode MS" w:hAnsi="Times New Roman" w:cs="Times New Roman"/>
          <w:sz w:val="24"/>
          <w:szCs w:val="24"/>
        </w:rPr>
        <w:t>re cuprinde următoarele activităț</w:t>
      </w:r>
      <w:r w:rsidRPr="00D2024D">
        <w:rPr>
          <w:rFonts w:ascii="Times New Roman" w:eastAsia="Arial Unicode MS" w:hAnsi="Times New Roman" w:cs="Times New Roman"/>
          <w:sz w:val="24"/>
          <w:szCs w:val="24"/>
        </w:rPr>
        <w:t>i:</w:t>
      </w:r>
    </w:p>
    <w:p w:rsidR="009151B2" w:rsidRPr="00D2024D" w:rsidRDefault="009151B2" w:rsidP="009151B2">
      <w:pPr>
        <w:pStyle w:val="NoSpacing"/>
        <w:jc w:val="both"/>
        <w:rPr>
          <w:rFonts w:ascii="Times New Roman" w:eastAsia="Calibri" w:hAnsi="Times New Roman" w:cs="Times New Roman"/>
          <w:sz w:val="24"/>
          <w:szCs w:val="24"/>
          <w:lang w:val="it-IT"/>
        </w:rPr>
      </w:pPr>
      <w:r>
        <w:rPr>
          <w:rFonts w:ascii="Times New Roman" w:eastAsia="Arial Unicode MS" w:hAnsi="Times New Roman" w:cs="Times New Roman"/>
          <w:sz w:val="24"/>
          <w:szCs w:val="24"/>
        </w:rPr>
        <w:t>a) -</w:t>
      </w:r>
      <w:r w:rsidRPr="00D2024D">
        <w:rPr>
          <w:rFonts w:ascii="Times New Roman" w:eastAsia="Times New Roman" w:hAnsi="Times New Roman" w:cs="Times New Roman"/>
          <w:bCs/>
          <w:noProof/>
          <w:sz w:val="24"/>
          <w:szCs w:val="24"/>
        </w:rPr>
        <w:t xml:space="preserve"> colectarea separată şi transportul separat al deşeurilor menajere şi al deşeurilor similare provenind din activităţi comerciale din industrie şi instituţii, inclusiv fracţii colectate separat</w:t>
      </w:r>
      <w:r w:rsidRPr="00D2024D">
        <w:rPr>
          <w:rFonts w:ascii="Times New Roman" w:eastAsia="Calibri" w:hAnsi="Times New Roman" w:cs="Times New Roman"/>
          <w:sz w:val="24"/>
          <w:szCs w:val="24"/>
          <w:lang w:val="it-IT"/>
        </w:rPr>
        <w:t>;</w:t>
      </w:r>
    </w:p>
    <w:p w:rsidR="009151B2" w:rsidRPr="00E50349" w:rsidRDefault="009151B2" w:rsidP="009151B2">
      <w:pPr>
        <w:pStyle w:val="NoSpacing"/>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b) </w:t>
      </w:r>
      <w:r w:rsidRPr="00E50349">
        <w:rPr>
          <w:rFonts w:ascii="Times New Roman" w:eastAsia="Calibri" w:hAnsi="Times New Roman" w:cs="Times New Roman"/>
          <w:sz w:val="24"/>
          <w:szCs w:val="24"/>
          <w:lang w:val="it-IT"/>
        </w:rPr>
        <w:t>-</w:t>
      </w:r>
      <w:r w:rsidRPr="00E50349">
        <w:rPr>
          <w:rFonts w:ascii="Times New Roman" w:eastAsia="Times New Roman" w:hAnsi="Times New Roman" w:cs="Times New Roman"/>
          <w:bCs/>
          <w:noProof/>
          <w:sz w:val="24"/>
          <w:szCs w:val="24"/>
        </w:rPr>
        <w:t xml:space="preserve"> operarea centrelor de colectare prin aport voluntar a deşeurilor de la persoanele fizice</w:t>
      </w:r>
      <w:r w:rsidRPr="00E50349">
        <w:rPr>
          <w:rFonts w:ascii="Times New Roman" w:eastAsia="Calibri" w:hAnsi="Times New Roman" w:cs="Times New Roman"/>
          <w:sz w:val="24"/>
          <w:szCs w:val="24"/>
          <w:lang w:val="it-IT"/>
        </w:rPr>
        <w:t>;</w:t>
      </w:r>
    </w:p>
    <w:p w:rsidR="009151B2" w:rsidRPr="00D77966" w:rsidRDefault="009151B2" w:rsidP="009151B2">
      <w:pPr>
        <w:pStyle w:val="NoSpacing"/>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c) </w:t>
      </w:r>
      <w:r w:rsidRPr="00D77966">
        <w:rPr>
          <w:rFonts w:ascii="Times New Roman" w:eastAsia="Calibri" w:hAnsi="Times New Roman" w:cs="Times New Roman"/>
          <w:sz w:val="24"/>
          <w:szCs w:val="24"/>
          <w:lang w:val="it-IT"/>
        </w:rPr>
        <w:t>-</w:t>
      </w:r>
      <w:r w:rsidRPr="00D77966">
        <w:rPr>
          <w:rFonts w:ascii="Times New Roman" w:eastAsia="Times New Roman" w:hAnsi="Times New Roman" w:cs="Times New Roman"/>
          <w:bCs/>
          <w:noProof/>
          <w:sz w:val="24"/>
          <w:szCs w:val="24"/>
        </w:rPr>
        <w:t xml:space="preserve"> 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compostare şi/sau de digestie anaerobă</w:t>
      </w:r>
      <w:r w:rsidRPr="00D77966">
        <w:rPr>
          <w:rFonts w:ascii="Times New Roman" w:eastAsia="Calibri" w:hAnsi="Times New Roman" w:cs="Times New Roman"/>
          <w:sz w:val="24"/>
          <w:szCs w:val="24"/>
          <w:lang w:val="it-IT"/>
        </w:rPr>
        <w:t>;</w:t>
      </w:r>
    </w:p>
    <w:p w:rsidR="009151B2" w:rsidRPr="00B416FE" w:rsidRDefault="009151B2" w:rsidP="009151B2">
      <w:pPr>
        <w:pStyle w:val="NoSpacing"/>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d) </w:t>
      </w:r>
      <w:r w:rsidRPr="00B416FE">
        <w:rPr>
          <w:rFonts w:ascii="Times New Roman" w:eastAsia="Calibri" w:hAnsi="Times New Roman" w:cs="Times New Roman"/>
          <w:sz w:val="24"/>
          <w:szCs w:val="24"/>
          <w:lang w:val="it-IT"/>
        </w:rPr>
        <w:t>-</w:t>
      </w:r>
      <w:r w:rsidRPr="00B416FE">
        <w:rPr>
          <w:rFonts w:ascii="Times New Roman" w:eastAsia="Times New Roman" w:hAnsi="Times New Roman" w:cs="Times New Roman"/>
          <w:bCs/>
          <w:noProof/>
          <w:sz w:val="24"/>
          <w:szCs w:val="24"/>
        </w:rPr>
        <w:t xml:space="preserve"> sortarea deşeurilor de hârtie, carton, metal, plastic şi sticlă colectate separat din deşeurile municipale în staţii de sortare, inclusiv transportul reziduurilor rezultate din sortare la depozitele de deşeuri şi/sau la instalaţiile de valorificare energetică</w:t>
      </w:r>
      <w:r w:rsidRPr="00B416FE">
        <w:rPr>
          <w:rFonts w:ascii="Times New Roman" w:eastAsia="Calibri" w:hAnsi="Times New Roman" w:cs="Times New Roman"/>
          <w:sz w:val="24"/>
          <w:szCs w:val="24"/>
          <w:lang w:val="it-IT"/>
        </w:rPr>
        <w:t>;</w:t>
      </w:r>
    </w:p>
    <w:p w:rsidR="009151B2" w:rsidRPr="008253E5" w:rsidRDefault="009151B2" w:rsidP="009151B2">
      <w:pPr>
        <w:pStyle w:val="NoSpacing"/>
        <w:jc w:val="both"/>
        <w:rPr>
          <w:rFonts w:ascii="Times New Roman" w:eastAsia="Calibri" w:hAnsi="Times New Roman" w:cs="Times New Roman"/>
          <w:sz w:val="24"/>
          <w:szCs w:val="24"/>
        </w:rPr>
      </w:pPr>
      <w:r>
        <w:rPr>
          <w:rFonts w:ascii="Times New Roman" w:hAnsi="Times New Roman" w:cs="Times New Roman"/>
          <w:sz w:val="24"/>
          <w:szCs w:val="24"/>
          <w:lang w:val="it-IT"/>
        </w:rPr>
        <w:t xml:space="preserve">e) </w:t>
      </w:r>
      <w:r w:rsidRPr="008253E5">
        <w:rPr>
          <w:rFonts w:ascii="Times New Roman" w:eastAsia="Calibri" w:hAnsi="Times New Roman" w:cs="Times New Roman"/>
          <w:sz w:val="24"/>
          <w:szCs w:val="24"/>
          <w:lang w:val="it-IT"/>
        </w:rPr>
        <w:t>-</w:t>
      </w:r>
      <w:r w:rsidRPr="008253E5">
        <w:rPr>
          <w:rFonts w:ascii="Times New Roman" w:eastAsia="Times New Roman" w:hAnsi="Times New Roman" w:cs="Times New Roman"/>
          <w:bCs/>
          <w:noProof/>
          <w:sz w:val="24"/>
          <w:szCs w:val="24"/>
        </w:rPr>
        <w:t xml:space="preserve"> eliminarea,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9151B2" w:rsidRPr="00B30305" w:rsidRDefault="009151B2" w:rsidP="009151B2">
      <w:pPr>
        <w:pStyle w:val="NoSpacing"/>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f) </w:t>
      </w:r>
      <w:r w:rsidRPr="00B30305">
        <w:rPr>
          <w:rFonts w:ascii="Times New Roman" w:eastAsia="Calibri" w:hAnsi="Times New Roman" w:cs="Times New Roman"/>
          <w:sz w:val="24"/>
          <w:szCs w:val="24"/>
          <w:lang w:val="it-IT"/>
        </w:rPr>
        <w:t>-</w:t>
      </w:r>
      <w:r w:rsidRPr="00B30305">
        <w:rPr>
          <w:rFonts w:ascii="Times New Roman" w:eastAsia="Times New Roman" w:hAnsi="Times New Roman" w:cs="Times New Roman"/>
          <w:bCs/>
          <w:noProof/>
          <w:sz w:val="24"/>
          <w:szCs w:val="24"/>
        </w:rPr>
        <w:t xml:space="preserve"> 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rsidR="009151B2" w:rsidRPr="008F56DF" w:rsidRDefault="009151B2" w:rsidP="009151B2">
      <w:pPr>
        <w:pStyle w:val="NoSpacing"/>
        <w:jc w:val="both"/>
        <w:rPr>
          <w:rFonts w:ascii="Times New Roman" w:eastAsia="Times New Roman" w:hAnsi="Times New Roman" w:cs="Times New Roman"/>
          <w:bCs/>
          <w:noProof/>
          <w:sz w:val="24"/>
          <w:szCs w:val="24"/>
        </w:rPr>
      </w:pPr>
      <w:r>
        <w:rPr>
          <w:rFonts w:ascii="Times New Roman" w:hAnsi="Times New Roman" w:cs="Times New Roman"/>
          <w:sz w:val="24"/>
          <w:szCs w:val="24"/>
          <w:lang w:val="it-IT"/>
        </w:rPr>
        <w:t xml:space="preserve">g) </w:t>
      </w:r>
      <w:r w:rsidRPr="008F56DF">
        <w:rPr>
          <w:rFonts w:ascii="Times New Roman" w:eastAsia="Calibri" w:hAnsi="Times New Roman" w:cs="Times New Roman"/>
          <w:sz w:val="24"/>
          <w:szCs w:val="24"/>
          <w:lang w:val="it-IT"/>
        </w:rPr>
        <w:t>-</w:t>
      </w:r>
      <w:r w:rsidRPr="008F56DF">
        <w:rPr>
          <w:rFonts w:ascii="Times New Roman" w:eastAsia="Times New Roman" w:hAnsi="Times New Roman" w:cs="Times New Roman"/>
          <w:bCs/>
          <w:noProof/>
          <w:sz w:val="24"/>
          <w:szCs w:val="24"/>
        </w:rPr>
        <w:t xml:space="preserve"> curăţarea şi transportul zăpezii de pe căile publice din localitate şi menţinerea în funcţiune a acestora pe timp de polei sau de îngheţ;</w:t>
      </w:r>
    </w:p>
    <w:p w:rsidR="009151B2" w:rsidRDefault="009151B2" w:rsidP="009151B2">
      <w:pPr>
        <w:pStyle w:val="NoSpacing"/>
        <w:jc w:val="both"/>
        <w:rPr>
          <w:rFonts w:ascii="Times New Roman" w:eastAsia="Times New Roman" w:hAnsi="Times New Roman" w:cs="Times New Roman"/>
          <w:bCs/>
          <w:noProof/>
          <w:sz w:val="24"/>
          <w:szCs w:val="24"/>
        </w:rPr>
      </w:pPr>
      <w:r>
        <w:rPr>
          <w:rFonts w:ascii="Times New Roman" w:hAnsi="Times New Roman" w:cs="Times New Roman"/>
          <w:iCs/>
          <w:sz w:val="24"/>
          <w:szCs w:val="24"/>
          <w:lang w:val="it-IT"/>
        </w:rPr>
        <w:t xml:space="preserve">h) </w:t>
      </w:r>
      <w:r w:rsidRPr="002371CC">
        <w:rPr>
          <w:rFonts w:ascii="Times New Roman" w:eastAsia="Calibri" w:hAnsi="Times New Roman" w:cs="Times New Roman"/>
          <w:iCs/>
          <w:sz w:val="24"/>
          <w:szCs w:val="24"/>
          <w:lang w:val="it-IT"/>
        </w:rPr>
        <w:t>-</w:t>
      </w:r>
      <w:r w:rsidRPr="002371CC">
        <w:rPr>
          <w:rFonts w:ascii="Times New Roman" w:eastAsia="Times New Roman" w:hAnsi="Times New Roman" w:cs="Times New Roman"/>
          <w:bCs/>
          <w:noProof/>
          <w:sz w:val="24"/>
          <w:szCs w:val="24"/>
        </w:rPr>
        <w:t xml:space="preserve"> dezinsecţia, dezinfecţia şi deratizarea la obiectivele din domeniul public şi domeniul privat al unităţii administrativ-teritoriale.</w:t>
      </w:r>
    </w:p>
    <w:p w:rsidR="006F5C8E"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 xml:space="preserve">Conform legii serviciilor comunitare de utilităţi publice nr. 51/2006 gestiunea serviciiior de utilităţi publice se organizează şi se realizează în următoarele modalităţi: </w:t>
      </w:r>
    </w:p>
    <w:p w:rsidR="006F5C8E" w:rsidRDefault="006F5C8E" w:rsidP="006F5C8E">
      <w:pPr>
        <w:pStyle w:val="NoSpacing"/>
        <w:ind w:right="23"/>
        <w:jc w:val="both"/>
        <w:rPr>
          <w:rStyle w:val="FontStyle81"/>
          <w:rFonts w:ascii="Times New Roman" w:hAnsi="Times New Roman" w:cs="Times New Roman"/>
          <w:sz w:val="24"/>
          <w:szCs w:val="24"/>
          <w:lang w:val="ro-RO" w:eastAsia="ro-RO"/>
        </w:rPr>
      </w:pPr>
      <w:r>
        <w:rPr>
          <w:rStyle w:val="FontStyle81"/>
          <w:rFonts w:ascii="Times New Roman" w:hAnsi="Times New Roman" w:cs="Times New Roman"/>
          <w:sz w:val="24"/>
          <w:szCs w:val="24"/>
          <w:lang w:val="ro-RO" w:eastAsia="ro-RO"/>
        </w:rPr>
        <w:t xml:space="preserve">a) </w:t>
      </w:r>
      <w:r w:rsidRPr="00D45297">
        <w:rPr>
          <w:rStyle w:val="FontStyle81"/>
          <w:rFonts w:ascii="Times New Roman" w:hAnsi="Times New Roman" w:cs="Times New Roman"/>
          <w:sz w:val="24"/>
          <w:szCs w:val="24"/>
          <w:lang w:val="ro-RO" w:eastAsia="ro-RO"/>
        </w:rPr>
        <w:t>gestiune directă sau</w:t>
      </w:r>
    </w:p>
    <w:p w:rsidR="006F5C8E" w:rsidRPr="00D45297" w:rsidRDefault="006F5C8E" w:rsidP="006F5C8E">
      <w:pPr>
        <w:pStyle w:val="NoSpacing"/>
        <w:ind w:right="23"/>
        <w:jc w:val="both"/>
        <w:rPr>
          <w:rStyle w:val="FontStyle81"/>
          <w:rFonts w:ascii="Times New Roman" w:hAnsi="Times New Roman" w:cs="Times New Roman"/>
          <w:sz w:val="24"/>
          <w:szCs w:val="24"/>
          <w:lang w:val="ro-RO" w:eastAsia="ro-RO"/>
        </w:rPr>
      </w:pPr>
      <w:r>
        <w:rPr>
          <w:rStyle w:val="FontStyle81"/>
          <w:rFonts w:ascii="Times New Roman" w:hAnsi="Times New Roman" w:cs="Times New Roman"/>
          <w:sz w:val="24"/>
          <w:szCs w:val="24"/>
          <w:lang w:val="ro-RO" w:eastAsia="ro-RO"/>
        </w:rPr>
        <w:t>b)</w:t>
      </w:r>
      <w:r w:rsidRPr="00D45297">
        <w:rPr>
          <w:rStyle w:val="FontStyle81"/>
          <w:rFonts w:ascii="Times New Roman" w:hAnsi="Times New Roman" w:cs="Times New Roman"/>
          <w:sz w:val="24"/>
          <w:szCs w:val="24"/>
          <w:lang w:val="ro-RO" w:eastAsia="ro-RO"/>
        </w:rPr>
        <w:t xml:space="preserve"> gestiune delegată. </w:t>
      </w:r>
    </w:p>
    <w:p w:rsidR="00600DE2"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Indiferent de modalitatea de atribuire adoptată, activităţile spec</w:t>
      </w:r>
      <w:r>
        <w:rPr>
          <w:rStyle w:val="FontStyle81"/>
          <w:rFonts w:ascii="Times New Roman" w:hAnsi="Times New Roman" w:cs="Times New Roman"/>
          <w:sz w:val="24"/>
          <w:szCs w:val="24"/>
          <w:lang w:val="ro-RO" w:eastAsia="ro-RO"/>
        </w:rPr>
        <w:t>ifice serviciului de salubrizare</w:t>
      </w:r>
      <w:r w:rsidRPr="00D45297">
        <w:rPr>
          <w:rStyle w:val="FontStyle81"/>
          <w:rFonts w:ascii="Times New Roman" w:hAnsi="Times New Roman" w:cs="Times New Roman"/>
          <w:sz w:val="24"/>
          <w:szCs w:val="24"/>
          <w:lang w:val="ro-RO" w:eastAsia="ro-RO"/>
        </w:rPr>
        <w:t xml:space="preserve"> se organizează şi se desfăşoară în conformitate cu prevederile R</w:t>
      </w:r>
      <w:r>
        <w:rPr>
          <w:rStyle w:val="FontStyle81"/>
          <w:rFonts w:ascii="Times New Roman" w:hAnsi="Times New Roman" w:cs="Times New Roman"/>
          <w:sz w:val="24"/>
          <w:szCs w:val="24"/>
          <w:lang w:val="ro-RO" w:eastAsia="ro-RO"/>
        </w:rPr>
        <w:t>egulamentului serviciului</w:t>
      </w:r>
      <w:r w:rsidRPr="00D45297">
        <w:rPr>
          <w:rStyle w:val="FontStyle81"/>
          <w:rFonts w:ascii="Times New Roman" w:hAnsi="Times New Roman" w:cs="Times New Roman"/>
          <w:sz w:val="24"/>
          <w:szCs w:val="24"/>
          <w:lang w:val="ro-RO" w:eastAsia="ro-RO"/>
        </w:rPr>
        <w:t xml:space="preserve"> de salubr</w:t>
      </w:r>
      <w:r>
        <w:rPr>
          <w:rStyle w:val="FontStyle81"/>
          <w:rFonts w:ascii="Times New Roman" w:hAnsi="Times New Roman" w:cs="Times New Roman"/>
          <w:sz w:val="24"/>
          <w:szCs w:val="24"/>
          <w:lang w:val="ro-RO" w:eastAsia="ro-RO"/>
        </w:rPr>
        <w:t>izare elaborat de autoritatea locală şi aprobat prin hotărâre a consiliului local</w:t>
      </w:r>
      <w:r w:rsidRPr="00D45297">
        <w:rPr>
          <w:rStyle w:val="FontStyle81"/>
          <w:rFonts w:ascii="Times New Roman" w:hAnsi="Times New Roman" w:cs="Times New Roman"/>
          <w:sz w:val="24"/>
          <w:szCs w:val="24"/>
          <w:lang w:val="ro-RO" w:eastAsia="ro-RO"/>
        </w:rPr>
        <w:t xml:space="preserve">, pe baza Regulamentului-cadru al </w:t>
      </w:r>
      <w:r>
        <w:rPr>
          <w:rStyle w:val="FontStyle81"/>
          <w:rFonts w:ascii="Times New Roman" w:hAnsi="Times New Roman" w:cs="Times New Roman"/>
          <w:sz w:val="24"/>
          <w:szCs w:val="24"/>
          <w:lang w:val="ro-RO" w:eastAsia="ro-RO"/>
        </w:rPr>
        <w:t>serviciului</w:t>
      </w:r>
      <w:r w:rsidRPr="00D45297">
        <w:rPr>
          <w:rStyle w:val="FontStyle81"/>
          <w:rFonts w:ascii="Times New Roman" w:hAnsi="Times New Roman" w:cs="Times New Roman"/>
          <w:sz w:val="24"/>
          <w:szCs w:val="24"/>
          <w:lang w:val="ro-RO" w:eastAsia="ro-RO"/>
        </w:rPr>
        <w:t>.</w:t>
      </w:r>
    </w:p>
    <w:p w:rsidR="005248E3" w:rsidRDefault="005248E3" w:rsidP="006F5C8E">
      <w:pPr>
        <w:pStyle w:val="NoSpacing"/>
        <w:ind w:right="23" w:firstLine="720"/>
        <w:jc w:val="both"/>
        <w:rPr>
          <w:rStyle w:val="FontStyle81"/>
          <w:rFonts w:ascii="Times New Roman" w:hAnsi="Times New Roman" w:cs="Times New Roman"/>
          <w:sz w:val="24"/>
          <w:szCs w:val="24"/>
          <w:lang w:val="ro-RO" w:eastAsia="ro-RO"/>
        </w:rPr>
      </w:pPr>
    </w:p>
    <w:p w:rsidR="006F5C8E" w:rsidRPr="009467DD" w:rsidRDefault="006F5C8E" w:rsidP="006F5C8E">
      <w:pPr>
        <w:pStyle w:val="NoSpacing"/>
        <w:ind w:right="23"/>
        <w:jc w:val="both"/>
        <w:rPr>
          <w:rStyle w:val="FontStyle80"/>
          <w:rFonts w:ascii="Times New Roman" w:hAnsi="Times New Roman" w:cs="Times New Roman"/>
          <w:b w:val="0"/>
          <w:bCs w:val="0"/>
          <w:sz w:val="24"/>
          <w:szCs w:val="24"/>
          <w:lang w:val="ro-RO" w:eastAsia="ro-RO"/>
        </w:rPr>
      </w:pPr>
      <w:r w:rsidRPr="009467DD">
        <w:rPr>
          <w:rStyle w:val="FontStyle81"/>
          <w:rFonts w:ascii="Times New Roman" w:hAnsi="Times New Roman" w:cs="Times New Roman"/>
          <w:b/>
          <w:sz w:val="24"/>
          <w:szCs w:val="24"/>
          <w:lang w:val="ro-RO" w:eastAsia="ro-RO"/>
        </w:rPr>
        <w:t>a)</w:t>
      </w:r>
      <w:r>
        <w:rPr>
          <w:rStyle w:val="FontStyle81"/>
          <w:rFonts w:ascii="Times New Roman" w:hAnsi="Times New Roman" w:cs="Times New Roman"/>
          <w:sz w:val="24"/>
          <w:szCs w:val="24"/>
          <w:lang w:val="ro-RO" w:eastAsia="ro-RO"/>
        </w:rPr>
        <w:t xml:space="preserve"> </w:t>
      </w:r>
      <w:r w:rsidRPr="00D45297">
        <w:rPr>
          <w:rStyle w:val="FontStyle80"/>
          <w:rFonts w:ascii="Times New Roman" w:hAnsi="Times New Roman" w:cs="Times New Roman"/>
          <w:sz w:val="24"/>
          <w:szCs w:val="24"/>
          <w:lang w:val="ro-RO" w:eastAsia="ro-RO"/>
        </w:rPr>
        <w:t>Gestiunea directă</w:t>
      </w:r>
    </w:p>
    <w:p w:rsidR="006F5C8E" w:rsidRPr="00D45297"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lastRenderedPageBreak/>
        <w:t xml:space="preserve">În cazul gestiunii directe, autorităţile administraţiei publice locale îşi asumă nemijlocit prestarea serviciului de salubritate şi toate sarcinile şi responsabilităţile, potrivit legii, privind organizarea, coordonarea, exploatarea, finanţarea şi controlul funcţionării serviciului de salubritate, precum şi administrarea sistemului de utilităţi publice aferente. </w:t>
      </w:r>
    </w:p>
    <w:p w:rsidR="006F5C8E" w:rsidRPr="00D45297"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Sarcina de a satisface nevoile locale ale cetăţenilor poate fi efectuată de o autoritate locală, pe cont propriu, printr-un compartiment de resort, din cadrul aparatului propriu al autorităţilor locale.</w:t>
      </w:r>
    </w:p>
    <w:p w:rsidR="006F5C8E"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Gestiunea directă se realizează prin intermediul operatorilor care fac parte din structurile proprii ale Autorităţii Locale (sau ale unei Asociaţii care reprezintă Autorităţile Locale), create în conformitate cu Legea nr. 51/2006 şi care deţin o licenţă pentru prestarea serviciilor de salubritate</w:t>
      </w:r>
      <w:r w:rsidR="005248E3">
        <w:rPr>
          <w:rStyle w:val="FontStyle81"/>
          <w:rFonts w:ascii="Times New Roman" w:hAnsi="Times New Roman" w:cs="Times New Roman"/>
          <w:sz w:val="24"/>
          <w:szCs w:val="24"/>
          <w:lang w:val="ro-RO" w:eastAsia="ro-RO"/>
        </w:rPr>
        <w:t>.</w:t>
      </w:r>
    </w:p>
    <w:p w:rsidR="006F5C8E" w:rsidRPr="00D45297" w:rsidRDefault="006F5C8E" w:rsidP="006F5C8E">
      <w:pPr>
        <w:pStyle w:val="NoSpacing"/>
        <w:ind w:right="23" w:firstLine="720"/>
        <w:jc w:val="both"/>
        <w:rPr>
          <w:rStyle w:val="FontStyle81"/>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 xml:space="preserve">Activitatea din cadrul compartimentului de specialitate este tratată ca o linie bugetară distinctă în cadrul Autorităţii Locale, cu contabilizarea separată a tuturor activităţilor legate de funcţionarea serviciului public. </w:t>
      </w:r>
    </w:p>
    <w:p w:rsidR="005248E3" w:rsidRDefault="005248E3" w:rsidP="006F5C8E">
      <w:pPr>
        <w:pStyle w:val="NoSpacing"/>
        <w:ind w:right="23"/>
        <w:jc w:val="both"/>
        <w:rPr>
          <w:rStyle w:val="FontStyle80"/>
          <w:rFonts w:ascii="Times New Roman" w:hAnsi="Times New Roman" w:cs="Times New Roman"/>
          <w:sz w:val="24"/>
          <w:szCs w:val="24"/>
          <w:lang w:val="ro-RO" w:eastAsia="ro-RO"/>
        </w:rPr>
      </w:pPr>
    </w:p>
    <w:p w:rsidR="006F5C8E" w:rsidRPr="00D45297" w:rsidRDefault="006F5C8E" w:rsidP="006F5C8E">
      <w:pPr>
        <w:pStyle w:val="NoSpacing"/>
        <w:ind w:right="23"/>
        <w:jc w:val="both"/>
        <w:rPr>
          <w:rStyle w:val="FontStyle80"/>
          <w:rFonts w:ascii="Times New Roman" w:hAnsi="Times New Roman" w:cs="Times New Roman"/>
          <w:sz w:val="24"/>
          <w:szCs w:val="24"/>
          <w:lang w:val="ro-RO" w:eastAsia="ro-RO"/>
        </w:rPr>
      </w:pPr>
      <w:r>
        <w:rPr>
          <w:rStyle w:val="FontStyle80"/>
          <w:rFonts w:ascii="Times New Roman" w:hAnsi="Times New Roman" w:cs="Times New Roman"/>
          <w:sz w:val="24"/>
          <w:szCs w:val="24"/>
          <w:lang w:val="ro-RO" w:eastAsia="ro-RO"/>
        </w:rPr>
        <w:t xml:space="preserve">b) </w:t>
      </w:r>
      <w:r w:rsidRPr="00D45297">
        <w:rPr>
          <w:rStyle w:val="FontStyle80"/>
          <w:rFonts w:ascii="Times New Roman" w:hAnsi="Times New Roman" w:cs="Times New Roman"/>
          <w:sz w:val="24"/>
          <w:szCs w:val="24"/>
          <w:lang w:val="ro-RO" w:eastAsia="ro-RO"/>
        </w:rPr>
        <w:t>Gestiunea delegată</w:t>
      </w:r>
    </w:p>
    <w:p w:rsidR="006F5C8E" w:rsidRPr="00137BD1" w:rsidRDefault="006F5C8E" w:rsidP="006F5C8E">
      <w:pPr>
        <w:pStyle w:val="NoSpacing"/>
        <w:ind w:right="23" w:firstLine="720"/>
        <w:jc w:val="both"/>
        <w:rPr>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Gestiunea delegată este forma de atribu</w:t>
      </w:r>
      <w:r>
        <w:rPr>
          <w:rStyle w:val="FontStyle81"/>
          <w:rFonts w:ascii="Times New Roman" w:hAnsi="Times New Roman" w:cs="Times New Roman"/>
          <w:sz w:val="24"/>
          <w:szCs w:val="24"/>
          <w:lang w:val="ro-RO" w:eastAsia="ro-RO"/>
        </w:rPr>
        <w:t>ire a serviciului de salubrizare</w:t>
      </w:r>
      <w:r w:rsidRPr="00D45297">
        <w:rPr>
          <w:rStyle w:val="FontStyle81"/>
          <w:rFonts w:ascii="Times New Roman" w:hAnsi="Times New Roman" w:cs="Times New Roman"/>
          <w:sz w:val="24"/>
          <w:szCs w:val="24"/>
          <w:lang w:val="ro-RO" w:eastAsia="ro-RO"/>
        </w:rPr>
        <w:t xml:space="preserve"> prin care autorităţile administraţiei publice locale transferă unuia sau mai multor operatori licenţiaţi cu capital public, privat sau mixt sarcinile şi responsabilităţile proprii cu privire la prestarea propriu-zisă a serviciului, precum şi la exploatarea, întreţinerea, reabilitarea şi modernizarea bunurilor proprietate publică aferente sistemului de salubritate, în baza unui contract.</w:t>
      </w:r>
    </w:p>
    <w:p w:rsidR="001A60C6" w:rsidRPr="00600DE2" w:rsidRDefault="006F5C8E" w:rsidP="00600DE2">
      <w:pPr>
        <w:pStyle w:val="NoSpacing"/>
        <w:ind w:right="23" w:firstLine="720"/>
        <w:jc w:val="both"/>
        <w:rPr>
          <w:rFonts w:ascii="Times New Roman" w:hAnsi="Times New Roman" w:cs="Times New Roman"/>
          <w:sz w:val="24"/>
          <w:szCs w:val="24"/>
          <w:lang w:val="ro-RO" w:eastAsia="ro-RO"/>
        </w:rPr>
      </w:pPr>
      <w:r w:rsidRPr="00D45297">
        <w:rPr>
          <w:rStyle w:val="FontStyle81"/>
          <w:rFonts w:ascii="Times New Roman" w:hAnsi="Times New Roman" w:cs="Times New Roman"/>
          <w:sz w:val="24"/>
          <w:szCs w:val="24"/>
          <w:lang w:val="ro-RO" w:eastAsia="ro-RO"/>
        </w:rPr>
        <w:t xml:space="preserve">Bunurile şi elementele componente ale sistemelor de salubritate aflate în domeniul public sau privat al administraţiei publice respective vor putea fi date în exploatare pentru prestarea serviciului de salubritate operatorilor autorizaţi cărora li s-a atribuit gestiunea serviciului, fie prin achiziţie publică, fie prin concesiune. Atribuirea bunurilor şi a elementelor componente ale sistemelor de salubritate se poate face fie prin darea în administrare şi exploatare operatorilor, în baza hotărârii de dare în administrare, ori prin gestiune delegată, încheindu-se fie un contract de concesiune, fie un contract de servicii, în conformitate cu prevederile legislaţiei în vigoare. </w:t>
      </w:r>
    </w:p>
    <w:p w:rsidR="001A60C6" w:rsidRDefault="001A60C6" w:rsidP="00B27A70">
      <w:pPr>
        <w:autoSpaceDE w:val="0"/>
        <w:autoSpaceDN w:val="0"/>
        <w:adjustRightInd w:val="0"/>
        <w:spacing w:after="0" w:line="240" w:lineRule="auto"/>
        <w:ind w:firstLine="720"/>
        <w:jc w:val="both"/>
        <w:rPr>
          <w:rFonts w:ascii="Times New Roman" w:hAnsi="Times New Roman" w:cs="Times New Roman"/>
          <w:bCs/>
          <w:sz w:val="24"/>
          <w:szCs w:val="24"/>
          <w:lang w:val="en-US"/>
        </w:rPr>
      </w:pPr>
      <w:r w:rsidRPr="00AB4735">
        <w:rPr>
          <w:rFonts w:ascii="Times New Roman" w:hAnsi="Times New Roman" w:cs="Times New Roman"/>
          <w:bCs/>
          <w:sz w:val="24"/>
          <w:szCs w:val="24"/>
          <w:lang w:val="en-US"/>
        </w:rPr>
        <w:t>Pentru perioada de referinţă</w:t>
      </w:r>
      <w:r>
        <w:rPr>
          <w:rFonts w:ascii="Times New Roman" w:hAnsi="Times New Roman" w:cs="Times New Roman"/>
          <w:bCs/>
          <w:sz w:val="24"/>
          <w:szCs w:val="24"/>
          <w:lang w:val="en-US"/>
        </w:rPr>
        <w:t xml:space="preserve"> (</w:t>
      </w:r>
      <w:r>
        <w:rPr>
          <w:rFonts w:ascii="Times New Roman" w:hAnsi="Times New Roman" w:cs="Times New Roman"/>
          <w:sz w:val="24"/>
          <w:szCs w:val="24"/>
        </w:rPr>
        <w:t>2023-20</w:t>
      </w:r>
      <w:r w:rsidRPr="00600DE2">
        <w:rPr>
          <w:rFonts w:ascii="Times New Roman" w:hAnsi="Times New Roman" w:cs="Times New Roman"/>
          <w:color w:val="000000" w:themeColor="text1"/>
          <w:sz w:val="24"/>
          <w:szCs w:val="24"/>
        </w:rPr>
        <w:t>28</w:t>
      </w:r>
      <w:r>
        <w:rPr>
          <w:rFonts w:ascii="Times New Roman" w:hAnsi="Times New Roman" w:cs="Times New Roman"/>
          <w:bCs/>
          <w:sz w:val="24"/>
          <w:szCs w:val="24"/>
          <w:lang w:val="en-US"/>
        </w:rPr>
        <w:t>)</w:t>
      </w:r>
      <w:r w:rsidRPr="00AB4735">
        <w:rPr>
          <w:rFonts w:ascii="Times New Roman" w:hAnsi="Times New Roman" w:cs="Times New Roman"/>
          <w:bCs/>
          <w:sz w:val="24"/>
          <w:szCs w:val="24"/>
          <w:lang w:val="en-US"/>
        </w:rPr>
        <w:t xml:space="preserve"> se stabileşte ca mod de gestionare a serviciului de</w:t>
      </w:r>
      <w:r>
        <w:rPr>
          <w:rFonts w:ascii="Times New Roman" w:hAnsi="Times New Roman" w:cs="Times New Roman"/>
          <w:bCs/>
          <w:sz w:val="24"/>
          <w:szCs w:val="24"/>
          <w:lang w:val="en-US"/>
        </w:rPr>
        <w:t xml:space="preserve"> </w:t>
      </w:r>
      <w:r w:rsidRPr="00AB4735">
        <w:rPr>
          <w:rFonts w:ascii="Times New Roman" w:hAnsi="Times New Roman" w:cs="Times New Roman"/>
          <w:bCs/>
          <w:sz w:val="24"/>
          <w:szCs w:val="24"/>
          <w:lang w:val="en-US"/>
        </w:rPr>
        <w:t>salubrizare a localităţ</w:t>
      </w:r>
      <w:r>
        <w:rPr>
          <w:rFonts w:ascii="Times New Roman" w:hAnsi="Times New Roman" w:cs="Times New Roman"/>
          <w:bCs/>
          <w:sz w:val="24"/>
          <w:szCs w:val="24"/>
          <w:lang w:val="en-US"/>
        </w:rPr>
        <w:t xml:space="preserve">ii </w:t>
      </w:r>
      <w:r w:rsidRPr="00B27A70">
        <w:rPr>
          <w:rFonts w:ascii="Times New Roman" w:hAnsi="Times New Roman" w:cs="Times New Roman"/>
          <w:b/>
          <w:bCs/>
          <w:sz w:val="24"/>
          <w:szCs w:val="24"/>
          <w:lang w:val="en-US"/>
        </w:rPr>
        <w:t>- gestiunea delegată</w:t>
      </w:r>
      <w:r w:rsidRPr="00AB4735">
        <w:rPr>
          <w:rFonts w:ascii="Times New Roman" w:hAnsi="Times New Roman" w:cs="Times New Roman"/>
          <w:bCs/>
          <w:sz w:val="24"/>
          <w:szCs w:val="24"/>
          <w:lang w:val="en-US"/>
        </w:rPr>
        <w:t xml:space="preserve"> - pentru următoarele</w:t>
      </w:r>
      <w:r>
        <w:rPr>
          <w:rFonts w:ascii="Times New Roman" w:hAnsi="Times New Roman" w:cs="Times New Roman"/>
          <w:bCs/>
          <w:sz w:val="24"/>
          <w:szCs w:val="24"/>
          <w:lang w:val="en-US"/>
        </w:rPr>
        <w:t xml:space="preserve"> </w:t>
      </w:r>
      <w:r w:rsidRPr="00AB4735">
        <w:rPr>
          <w:rFonts w:ascii="Times New Roman" w:hAnsi="Times New Roman" w:cs="Times New Roman"/>
          <w:bCs/>
          <w:sz w:val="24"/>
          <w:szCs w:val="24"/>
          <w:lang w:val="en-US"/>
        </w:rPr>
        <w:t>activităţi specifice serviciului de salubrizare:</w:t>
      </w:r>
    </w:p>
    <w:p w:rsidR="001A60C6" w:rsidRPr="00B30305" w:rsidRDefault="001A60C6" w:rsidP="001A60C6">
      <w:pPr>
        <w:pStyle w:val="NoSpacing"/>
        <w:jc w:val="both"/>
        <w:rPr>
          <w:rFonts w:ascii="Times New Roman" w:eastAsia="Calibri" w:hAnsi="Times New Roman" w:cs="Times New Roman"/>
          <w:sz w:val="24"/>
          <w:szCs w:val="24"/>
          <w:lang w:val="it-IT"/>
        </w:rPr>
      </w:pPr>
      <w:r>
        <w:rPr>
          <w:rFonts w:ascii="Times New Roman" w:hAnsi="Times New Roman" w:cs="Times New Roman"/>
          <w:sz w:val="24"/>
          <w:szCs w:val="24"/>
          <w:lang w:val="it-IT"/>
        </w:rPr>
        <w:t xml:space="preserve">a) </w:t>
      </w:r>
      <w:r w:rsidRPr="00B30305">
        <w:rPr>
          <w:rFonts w:ascii="Times New Roman" w:eastAsia="Times New Roman" w:hAnsi="Times New Roman" w:cs="Times New Roman"/>
          <w:bCs/>
          <w:noProof/>
          <w:sz w:val="24"/>
          <w:szCs w:val="24"/>
        </w:rPr>
        <w:t>măturatul,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şi/sau la instalaţiile de tratare;</w:t>
      </w:r>
    </w:p>
    <w:p w:rsidR="001A60C6" w:rsidRPr="008F56DF" w:rsidRDefault="001A60C6" w:rsidP="001A60C6">
      <w:pPr>
        <w:pStyle w:val="NoSpacing"/>
        <w:jc w:val="both"/>
        <w:rPr>
          <w:rFonts w:ascii="Times New Roman" w:eastAsia="Times New Roman" w:hAnsi="Times New Roman" w:cs="Times New Roman"/>
          <w:bCs/>
          <w:noProof/>
          <w:sz w:val="24"/>
          <w:szCs w:val="24"/>
        </w:rPr>
      </w:pPr>
      <w:r>
        <w:rPr>
          <w:rFonts w:ascii="Times New Roman" w:hAnsi="Times New Roman" w:cs="Times New Roman"/>
          <w:sz w:val="24"/>
          <w:szCs w:val="24"/>
          <w:lang w:val="it-IT"/>
        </w:rPr>
        <w:t xml:space="preserve">b) </w:t>
      </w:r>
      <w:r w:rsidRPr="008F56DF">
        <w:rPr>
          <w:rFonts w:ascii="Times New Roman" w:eastAsia="Times New Roman" w:hAnsi="Times New Roman" w:cs="Times New Roman"/>
          <w:bCs/>
          <w:noProof/>
          <w:sz w:val="24"/>
          <w:szCs w:val="24"/>
        </w:rPr>
        <w:t>curăţarea şi transportul zăpezii de pe căile publice din localitate şi menţinerea în funcţiune a acestora pe timp de polei sau de îngheţ;</w:t>
      </w:r>
    </w:p>
    <w:p w:rsidR="00F013F5" w:rsidRDefault="001A60C6" w:rsidP="0065413F">
      <w:pPr>
        <w:pStyle w:val="NoSpacing"/>
        <w:jc w:val="both"/>
        <w:rPr>
          <w:rFonts w:ascii="Times New Roman" w:eastAsia="Times New Roman" w:hAnsi="Times New Roman" w:cs="Times New Roman"/>
          <w:bCs/>
          <w:noProof/>
          <w:sz w:val="24"/>
          <w:szCs w:val="24"/>
        </w:rPr>
      </w:pPr>
      <w:r>
        <w:rPr>
          <w:rFonts w:ascii="Times New Roman" w:hAnsi="Times New Roman" w:cs="Times New Roman"/>
          <w:iCs/>
          <w:sz w:val="24"/>
          <w:szCs w:val="24"/>
          <w:lang w:val="it-IT"/>
        </w:rPr>
        <w:t xml:space="preserve">c) </w:t>
      </w:r>
      <w:r w:rsidRPr="002371CC">
        <w:rPr>
          <w:rFonts w:ascii="Times New Roman" w:eastAsia="Times New Roman" w:hAnsi="Times New Roman" w:cs="Times New Roman"/>
          <w:bCs/>
          <w:noProof/>
          <w:sz w:val="24"/>
          <w:szCs w:val="24"/>
        </w:rPr>
        <w:t>dezinsecţia, dezinfecţia şi deratizarea la obiectivele din domeniul public şi domeniul privat al unităţii administrativ-teritoriale.</w:t>
      </w:r>
    </w:p>
    <w:p w:rsidR="00D816EC" w:rsidRPr="00600DE2" w:rsidRDefault="00272083" w:rsidP="00600DE2">
      <w:pPr>
        <w:spacing w:after="0" w:line="240" w:lineRule="auto"/>
        <w:jc w:val="both"/>
        <w:rPr>
          <w:rFonts w:ascii="Times New Roman" w:eastAsia="Calibri" w:hAnsi="Times New Roman" w:cs="Times New Roman"/>
          <w:b/>
          <w:color w:val="000000" w:themeColor="text1"/>
          <w:sz w:val="24"/>
          <w:szCs w:val="24"/>
        </w:rPr>
      </w:pPr>
      <w:r>
        <w:rPr>
          <w:rFonts w:ascii="Times New Roman" w:eastAsia="Calibri" w:hAnsi="Times New Roman" w:cs="Times New Roman"/>
          <w:b/>
          <w:color w:val="000000" w:themeColor="text1"/>
          <w:sz w:val="24"/>
          <w:szCs w:val="24"/>
        </w:rPr>
        <w:t>8</w:t>
      </w:r>
      <w:r w:rsidR="00600DE2" w:rsidRPr="00600DE2">
        <w:rPr>
          <w:rFonts w:ascii="Times New Roman" w:eastAsia="Calibri" w:hAnsi="Times New Roman" w:cs="Times New Roman"/>
          <w:b/>
          <w:color w:val="000000" w:themeColor="text1"/>
          <w:sz w:val="24"/>
          <w:szCs w:val="24"/>
        </w:rPr>
        <w:t>.1. Activitatea de salubrizare stradală</w:t>
      </w:r>
      <w:r w:rsidR="00600DE2">
        <w:rPr>
          <w:rFonts w:ascii="Times New Roman" w:eastAsia="Calibri" w:hAnsi="Times New Roman" w:cs="Times New Roman"/>
          <w:b/>
          <w:color w:val="000000" w:themeColor="text1"/>
          <w:sz w:val="24"/>
          <w:szCs w:val="24"/>
        </w:rPr>
        <w:t xml:space="preserve"> - </w:t>
      </w:r>
      <w:r w:rsidR="004E38AA">
        <w:rPr>
          <w:rFonts w:ascii="Times New Roman" w:eastAsia="Times New Roman" w:hAnsi="Times New Roman" w:cs="Times New Roman"/>
          <w:b/>
          <w:bCs/>
          <w:noProof/>
          <w:sz w:val="24"/>
          <w:szCs w:val="24"/>
          <w:lang w:val="en-US"/>
        </w:rPr>
        <w:t>M</w:t>
      </w:r>
      <w:r w:rsidR="00D816EC" w:rsidRPr="00FF19AD">
        <w:rPr>
          <w:rFonts w:ascii="Times New Roman" w:eastAsia="Times New Roman" w:hAnsi="Times New Roman" w:cs="Times New Roman"/>
          <w:b/>
          <w:bCs/>
          <w:noProof/>
          <w:sz w:val="24"/>
          <w:szCs w:val="24"/>
          <w:lang w:val="en-US"/>
        </w:rPr>
        <w:t>ăturatul, spălatul şi stropitul căilor publice din localitate, inclusiv colectarea şi transportul deşeurilor de pământ şi pietre provenite de pe căile publice la depozitele de deşeuri, precum şi a deşeurilor provenite din coşurile stradale la depozitele de deşeuri şi</w:t>
      </w:r>
      <w:r w:rsidR="000832DC">
        <w:rPr>
          <w:rFonts w:ascii="Times New Roman" w:eastAsia="Times New Roman" w:hAnsi="Times New Roman" w:cs="Times New Roman"/>
          <w:b/>
          <w:bCs/>
          <w:noProof/>
          <w:sz w:val="24"/>
          <w:szCs w:val="24"/>
          <w:lang w:val="en-US"/>
        </w:rPr>
        <w:t>/sau la instalaţiile de tratare.</w:t>
      </w:r>
    </w:p>
    <w:p w:rsidR="00FF19AD" w:rsidRPr="00FF19AD" w:rsidRDefault="00FF19AD" w:rsidP="00FF19AD">
      <w:pPr>
        <w:spacing w:after="0" w:line="240" w:lineRule="auto"/>
        <w:jc w:val="both"/>
        <w:rPr>
          <w:rFonts w:ascii="Times New Roman" w:eastAsia="Times New Roman" w:hAnsi="Times New Roman" w:cs="Times New Roman"/>
          <w:bCs/>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rPr>
        <w:t xml:space="preserve"> </w:t>
      </w:r>
      <w:r w:rsidR="00600DE2">
        <w:rPr>
          <w:rFonts w:ascii="Times New Roman" w:eastAsia="Times New Roman" w:hAnsi="Times New Roman" w:cs="Times New Roman"/>
          <w:noProof/>
          <w:sz w:val="24"/>
          <w:szCs w:val="24"/>
        </w:rPr>
        <w:tab/>
      </w:r>
      <w:r w:rsidRPr="00FF19AD">
        <w:rPr>
          <w:rFonts w:ascii="Times New Roman" w:eastAsia="Times New Roman" w:hAnsi="Times New Roman" w:cs="Times New Roman"/>
          <w:noProof/>
          <w:sz w:val="24"/>
          <w:szCs w:val="24"/>
          <w:shd w:val="clear" w:color="auto" w:fill="FFFFFF"/>
        </w:rPr>
        <w:t>Activitatea de măturat, spălat, stropit căi publice, inclusiv colectarea şi transportul deşeurilor de pământ şi pietre, provenite de pe căile publice, la depozitele de deşeuri, precum şi a deşeurilor provenite din coşurile stradale, la depozitele de deşeuri şi/sau la instalaţiile de tratare, presupune realizarea următoarelor operații: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lastRenderedPageBreak/>
        <w:tab/>
        <w:t>- măturat mecanizat carosabil;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măturat mecanizat trotuare;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măturat manual carosabil;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măturat manual trotuare;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răzuit rigole;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stropit carosabil;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spălat carosabil;</w:t>
      </w:r>
    </w:p>
    <w:p w:rsidR="000832DC" w:rsidRDefault="00FF19AD" w:rsidP="000832DC">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gestionarea deşeurilor colectate din coşurile stradale.</w:t>
      </w:r>
    </w:p>
    <w:p w:rsidR="00FF19AD" w:rsidRPr="00FF19AD" w:rsidRDefault="00FF19AD" w:rsidP="000832DC">
      <w:pPr>
        <w:spacing w:after="0" w:line="240" w:lineRule="auto"/>
        <w:ind w:firstLine="720"/>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Pentru a evita desfășurarea activităților de salubrizare în intervale orare cu circulație auto și pietonală intensă, acestea se efectuează, de regulă, astfel: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xml:space="preserve">- Măturat manual carosabil și trotuare; în schimbul I, între orele 06:00 – 14:00;         </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Măturat mecanizat carosabil și trotuare; în schimbul III, între orele 22:00 – 06:00;</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xml:space="preserve">- Răzuit rigole; în schimbul I, între orele 06:00 – 14:00;        </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Stropit carosabil, în schimbul I, între orele 06:00 – 14:00 și/sau în schimbul II, între orele 17:00-21:00, în perioada caniculară, atunci când </w:t>
      </w:r>
      <w:r w:rsidRPr="00FF19AD">
        <w:rPr>
          <w:rFonts w:ascii="Times New Roman" w:eastAsia="Times New Roman" w:hAnsi="Times New Roman" w:cs="Times New Roman"/>
          <w:noProof/>
          <w:sz w:val="24"/>
          <w:szCs w:val="24"/>
        </w:rPr>
        <w:t>temperaturile</w:t>
      </w:r>
      <w:r w:rsidRPr="00FF19AD">
        <w:rPr>
          <w:rFonts w:ascii="Times New Roman" w:eastAsia="Times New Roman" w:hAnsi="Times New Roman" w:cs="Times New Roman"/>
          <w:noProof/>
          <w:sz w:val="24"/>
          <w:szCs w:val="24"/>
          <w:shd w:val="clear" w:color="auto" w:fill="FFFFFF"/>
        </w:rPr>
        <w:t> maxime ating sau depășesc 35 °C în cursul zilei și se situează în jurul a 20°C sau peste acest prag, noaptea, sau când activitatea de stropit este dispusă de Comitetul local pentru Situații de Urgență, în scopul diminuarii disconfortului creat de caniculă.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Spălatul manual sau mecanic se efectuează numai în schimbul I, între orele 06:00 – 14:00.</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ab/>
        <w:t>- Gestionarea deşeurilor colectate din coşurile stradale, în schimbul I, 06:00 – 14:00 și în schimbul II, între orele 14:00-22:00.</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 xml:space="preserve"> </w:t>
      </w: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Arterele de circulaţie, zilele din cursul săptămânii şi numărul de treceri în ziua respectivă pe/în care se execută activitatea de stropit, măturat şi spălat sunt cele cuprinse în caietul de sarcini al serviciului.</w:t>
      </w:r>
    </w:p>
    <w:p w:rsidR="00FF19AD" w:rsidRPr="00FF19AD" w:rsidRDefault="00FF19AD" w:rsidP="00FF19AD">
      <w:pPr>
        <w:shd w:val="clear" w:color="auto" w:fill="FFFFFF"/>
        <w:tabs>
          <w:tab w:val="left" w:pos="0"/>
          <w:tab w:val="left" w:pos="426"/>
          <w:tab w:val="left" w:pos="1800"/>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Cs/>
          <w:sz w:val="24"/>
          <w:szCs w:val="24"/>
          <w:shd w:val="clear" w:color="auto" w:fill="FFFFFF"/>
          <w:lang w:val="en-US"/>
        </w:rPr>
        <w:t xml:space="preserve">    </w:t>
      </w:r>
      <w:r w:rsidRPr="00FF19AD">
        <w:rPr>
          <w:rFonts w:ascii="Times New Roman" w:eastAsia="Times New Roman" w:hAnsi="Times New Roman" w:cs="Times New Roman"/>
          <w:bCs/>
          <w:sz w:val="24"/>
          <w:szCs w:val="24"/>
          <w:shd w:val="clear" w:color="auto" w:fill="FFFFFF"/>
          <w:lang w:val="en-US"/>
        </w:rPr>
        <w:t xml:space="preserve"> </w:t>
      </w:r>
      <w:r w:rsidRPr="00FF19AD">
        <w:rPr>
          <w:rFonts w:ascii="Times New Roman" w:eastAsia="Times New Roman" w:hAnsi="Times New Roman" w:cs="Times New Roman"/>
          <w:sz w:val="24"/>
          <w:szCs w:val="24"/>
          <w:shd w:val="clear" w:color="auto" w:fill="FFFFFF"/>
          <w:lang w:val="en-US"/>
        </w:rPr>
        <w:t>În cazul efectuării unor lucrări edilitare în carosabil/pe trotuare, pe o stradă/un tronson de stradă pe care nu se întrerupe total circulaţia auto, operatorul de salubrizare este obligat să efectueze operaţiunile de salubrizare manuală şi mecanică, pe perioada când se efectuează lucrările edilitare,</w:t>
      </w:r>
      <w:r w:rsidRPr="00FF19AD">
        <w:rPr>
          <w:rFonts w:ascii="Verdana" w:eastAsia="Times New Roman" w:hAnsi="Verdana" w:cs="Times New Roman"/>
          <w:color w:val="000000"/>
          <w:sz w:val="20"/>
          <w:szCs w:val="20"/>
          <w:lang w:val="en-US"/>
        </w:rPr>
        <w:t xml:space="preserve"> </w:t>
      </w:r>
      <w:r w:rsidRPr="00FF19AD">
        <w:rPr>
          <w:rFonts w:ascii="Times New Roman" w:eastAsia="Times New Roman" w:hAnsi="Times New Roman" w:cs="Times New Roman"/>
          <w:color w:val="000000"/>
          <w:sz w:val="24"/>
          <w:szCs w:val="24"/>
          <w:lang w:val="en-US"/>
        </w:rPr>
        <w:t>până la limita împrejmuirii șantierului.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cazul efectuării unor lucrări edilitare în carosabil/pe trotuare pe o stradă/un tronson de stradă pe care se întrerupe total circulaţia auto, operatorul de salubrizare nu va efectua operaţiile de salubrizare stradală manuală sau mecanică, pe perioada când se efectuează lucrările edilitare; menţinerea stării de salubritate a străzii/tronsonului de stradă cade în sarcina constructorului.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Autorităţile administraţi</w:t>
      </w:r>
      <w:r w:rsidR="005525A2">
        <w:rPr>
          <w:rFonts w:ascii="Times New Roman" w:eastAsia="Times New Roman" w:hAnsi="Times New Roman" w:cs="Times New Roman"/>
          <w:noProof/>
          <w:sz w:val="24"/>
          <w:szCs w:val="24"/>
          <w:shd w:val="clear" w:color="auto" w:fill="FFFFFF"/>
        </w:rPr>
        <w:t>i</w:t>
      </w:r>
      <w:r w:rsidRPr="00FF19AD">
        <w:rPr>
          <w:rFonts w:ascii="Times New Roman" w:eastAsia="Times New Roman" w:hAnsi="Times New Roman" w:cs="Times New Roman"/>
          <w:noProof/>
          <w:sz w:val="24"/>
          <w:szCs w:val="24"/>
          <w:shd w:val="clear" w:color="auto" w:fill="FFFFFF"/>
        </w:rPr>
        <w:t>lor publice locale, prin administratorii reţelelor stradale din localitate, au obligativitatea ca la predarea amplasamentului către constructor să invite şi reprezentantul operatorului de salubrizare stradală care acţionează pe artera ce va fi supusă lucrărilor edilitare în carosabil/trotuare.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
          <w:noProof/>
          <w:sz w:val="24"/>
          <w:szCs w:val="24"/>
          <w:shd w:val="clear" w:color="auto" w:fill="FFFFFF"/>
        </w:rPr>
        <w:t>Măturatul manual</w:t>
      </w:r>
      <w:r w:rsidRPr="00FF19AD">
        <w:rPr>
          <w:rFonts w:ascii="Times New Roman" w:eastAsia="Times New Roman" w:hAnsi="Times New Roman" w:cs="Times New Roman"/>
          <w:noProof/>
          <w:sz w:val="24"/>
          <w:szCs w:val="24"/>
          <w:shd w:val="clear" w:color="auto" w:fill="FFFFFF"/>
        </w:rPr>
        <w:t xml:space="preserve"> se aplică pe căile de circulație, în toate cazurile în care nu se poate realiza măturatul mecanic.</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Din punctul de vedere al îmbrăcămintei spaţiilor de circulaţie, de odihnă sau de agrement, măturatul se realizează pe suprafeţe îmbrăcate cu asfalt, beton, pavele.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 xml:space="preserve"> Operațiunea de măturat manual carosabil se efectuează pe o lățime de 2 m de la rigola exterioară/interioară a carosabilului spre axul drumului și pe suprafața trotuarului adiacent acestuia; se interzice introducerea deșeurilor rezultate din măturatul manual în rețeaua de canalizare pentru a evita înfundarea acesteia.</w:t>
      </w:r>
    </w:p>
    <w:p w:rsidR="00FF19AD" w:rsidRPr="00FF19AD" w:rsidRDefault="00FF19AD" w:rsidP="00FF19AD">
      <w:pPr>
        <w:shd w:val="clear" w:color="auto" w:fill="FFFFFF"/>
        <w:spacing w:after="0" w:line="240" w:lineRule="auto"/>
        <w:contextualSpacing/>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w:t>
      </w:r>
      <w:r w:rsidRPr="00FF19AD">
        <w:rPr>
          <w:rFonts w:ascii="Times New Roman" w:eastAsia="Times New Roman" w:hAnsi="Times New Roman" w:cs="Times New Roman"/>
          <w:bCs/>
          <w:color w:val="000000"/>
          <w:sz w:val="24"/>
          <w:szCs w:val="24"/>
          <w:lang w:val="en-US"/>
        </w:rPr>
        <w:t xml:space="preserve"> Pentru măturatul manual al străzilor și trotuarelor, operatorul va utiliza numai:</w:t>
      </w:r>
    </w:p>
    <w:p w:rsidR="00FF19AD" w:rsidRPr="00FF19AD" w:rsidRDefault="00FF19AD" w:rsidP="00FF19AD">
      <w:pPr>
        <w:shd w:val="clear" w:color="auto" w:fill="FFFFFF"/>
        <w:spacing w:after="0" w:line="240" w:lineRule="auto"/>
        <w:contextualSpacing/>
        <w:jc w:val="both"/>
        <w:rPr>
          <w:rFonts w:ascii="Times New Roman" w:eastAsia="Times New Roman" w:hAnsi="Times New Roman" w:cs="Times New Roman"/>
          <w:bCs/>
          <w:color w:val="000000"/>
          <w:sz w:val="24"/>
          <w:szCs w:val="24"/>
          <w:lang w:val="en-US"/>
        </w:rPr>
      </w:pPr>
      <w:r w:rsidRPr="00FF19AD">
        <w:rPr>
          <w:rFonts w:ascii="Times New Roman" w:eastAsia="Times New Roman" w:hAnsi="Times New Roman" w:cs="Times New Roman"/>
          <w:bCs/>
          <w:color w:val="000000"/>
          <w:sz w:val="24"/>
          <w:szCs w:val="24"/>
          <w:lang w:val="en-US"/>
        </w:rPr>
        <w:lastRenderedPageBreak/>
        <w:t xml:space="preserve">          - Mături de nuiele sau plastic - în perioada 1 octombrie până la data de 1 aprilie; </w:t>
      </w:r>
    </w:p>
    <w:p w:rsidR="00FF19AD" w:rsidRPr="00FF19AD" w:rsidRDefault="00FF19AD" w:rsidP="00FF19AD">
      <w:pPr>
        <w:shd w:val="clear" w:color="auto" w:fill="FFFFFF"/>
        <w:spacing w:after="0" w:line="240" w:lineRule="auto"/>
        <w:contextualSpacing/>
        <w:jc w:val="both"/>
        <w:rPr>
          <w:rFonts w:ascii="Times New Roman" w:eastAsia="Times New Roman" w:hAnsi="Times New Roman" w:cs="Times New Roman"/>
          <w:bCs/>
          <w:color w:val="000000"/>
          <w:sz w:val="24"/>
          <w:szCs w:val="24"/>
          <w:lang w:val="en-US"/>
        </w:rPr>
      </w:pPr>
      <w:r w:rsidRPr="00FF19AD">
        <w:rPr>
          <w:rFonts w:ascii="Times New Roman" w:eastAsia="Times New Roman" w:hAnsi="Times New Roman" w:cs="Times New Roman"/>
          <w:bCs/>
          <w:color w:val="000000"/>
          <w:sz w:val="24"/>
          <w:szCs w:val="24"/>
          <w:lang w:val="en-US"/>
        </w:rPr>
        <w:t xml:space="preserve">          - Perii stradale - de la data de 1 aprilie până la data de 30 septembrie.</w:t>
      </w:r>
    </w:p>
    <w:p w:rsidR="00FF19AD" w:rsidRPr="00FF19AD" w:rsidRDefault="00FF19AD" w:rsidP="00FF19AD">
      <w:pPr>
        <w:shd w:val="clear" w:color="auto" w:fill="FFFFFF"/>
        <w:spacing w:after="0" w:line="240" w:lineRule="auto"/>
        <w:contextualSpacing/>
        <w:jc w:val="both"/>
        <w:rPr>
          <w:rFonts w:ascii="Times New Roman" w:eastAsia="Times New Roman" w:hAnsi="Times New Roman" w:cs="Times New Roman"/>
          <w:bCs/>
          <w:color w:val="000000"/>
          <w:sz w:val="24"/>
          <w:szCs w:val="24"/>
          <w:lang w:val="en-US"/>
        </w:rPr>
      </w:pPr>
      <w:r w:rsidRPr="00FF19AD">
        <w:rPr>
          <w:rFonts w:ascii="Times New Roman" w:eastAsia="Times New Roman" w:hAnsi="Times New Roman" w:cs="Times New Roman"/>
          <w:bCs/>
          <w:color w:val="000000"/>
          <w:sz w:val="24"/>
          <w:szCs w:val="24"/>
          <w:lang w:val="en-US"/>
        </w:rPr>
        <w:t xml:space="preserve">          - Alte tipuri  de mături, cu acordul beneficiarului </w:t>
      </w:r>
    </w:p>
    <w:p w:rsidR="00FF19AD" w:rsidRPr="00FF19AD" w:rsidRDefault="00FF19AD" w:rsidP="00FF19AD">
      <w:pPr>
        <w:shd w:val="clear" w:color="auto" w:fill="FFFFFF"/>
        <w:spacing w:after="0" w:line="240" w:lineRule="auto"/>
        <w:contextualSpacing/>
        <w:jc w:val="both"/>
        <w:rPr>
          <w:rFonts w:ascii="Times New Roman" w:eastAsia="Times New Roman" w:hAnsi="Times New Roman" w:cs="Times New Roman"/>
          <w:bCs/>
          <w:color w:val="000000"/>
          <w:sz w:val="24"/>
          <w:szCs w:val="24"/>
          <w:lang w:val="en-US"/>
        </w:rPr>
      </w:pPr>
      <w:r>
        <w:rPr>
          <w:rFonts w:ascii="Times New Roman" w:eastAsia="Times New Roman" w:hAnsi="Times New Roman" w:cs="Times New Roman"/>
          <w:bCs/>
          <w:color w:val="000000"/>
          <w:sz w:val="24"/>
          <w:szCs w:val="24"/>
          <w:lang w:val="en-US"/>
        </w:rPr>
        <w:t xml:space="preserve">     </w:t>
      </w:r>
      <w:r w:rsidRPr="00FF19AD">
        <w:rPr>
          <w:rFonts w:ascii="Times New Roman" w:eastAsia="Times New Roman" w:hAnsi="Times New Roman" w:cs="Times New Roman"/>
          <w:bCs/>
          <w:color w:val="000000"/>
          <w:sz w:val="24"/>
          <w:szCs w:val="24"/>
          <w:lang w:val="en-US"/>
        </w:rPr>
        <w:t>Operatorul, va asigura dotarea personalului care efectuează lucrări manuale de salubrizare cu cărucioare pentru curătenie stradală, cu roti solide din cauciuc usor de manevrat pentru a putea trece cu usurinta peste borduri si scări. prevăzute cu sisteme de fixare în cartea frontală ce permite transportul uneltelor – mătura, lopata și clema de colectare - si le va mentine permanent curate si în stare de functionare, sau alte dotari cu acordul beneficiarului.</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rPr>
        <w:t xml:space="preserve"> Măturatul manual se desfășoară pe toată perioada anului, în funcție de condițiile meteorologice, cu exceptia intervalelor de ploaie. Pe timp de ploaie, se vor goli coșurile stradale și se vor curăța depunerile grosiere normale sau accidentale de pe suprafețele de circulație – carosabil și trotuare, se vor colecta deșeurile de ambalaje și orice alte deșeuri de orice fel, în scopul păstrării unui aspect salubru al domeniului public.</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b/>
          <w:noProof/>
          <w:sz w:val="24"/>
          <w:szCs w:val="24"/>
          <w:shd w:val="clear" w:color="auto" w:fill="FFFFFF"/>
        </w:rPr>
        <w:t>Măturatul mecanizat</w:t>
      </w:r>
      <w:r w:rsidRPr="00FF19AD">
        <w:rPr>
          <w:rFonts w:ascii="Times New Roman" w:eastAsia="Times New Roman" w:hAnsi="Times New Roman" w:cs="Times New Roman"/>
          <w:noProof/>
          <w:sz w:val="24"/>
          <w:szCs w:val="24"/>
          <w:shd w:val="clear" w:color="auto" w:fill="FFFFFF"/>
        </w:rPr>
        <w:t xml:space="preserve"> este o operațiune ce realizează un grad ridicat de eficiență și se execută cu utilaje specifice - automăturători prevăzute cu perii cilindrice și circulare ce intră în contact direct cu suprafața pe care se execută maturatul și sunt prevăzute cu sistem de umectare și aspirare – ce acționează pe partea carosabilă ale căilor publice de circulație. Măturatul mecanizat s</w:t>
      </w:r>
      <w:r w:rsidRPr="00FF19AD">
        <w:rPr>
          <w:rFonts w:ascii="Times New Roman" w:eastAsia="Times New Roman" w:hAnsi="Times New Roman" w:cs="Times New Roman"/>
          <w:noProof/>
          <w:sz w:val="24"/>
          <w:szCs w:val="24"/>
        </w:rPr>
        <w:t>e efectuează pe o lățime de 2 m de la rigola exterioară/interioară a carosabilului spre axul drumului.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rPr>
        <w:t xml:space="preserve"> Măturatul mecanizat se efectuează pe toată perioada anului, cu excepția perioadei în care se efectuează</w:t>
      </w:r>
      <w:r w:rsidRPr="00FF19AD">
        <w:rPr>
          <w:rFonts w:ascii="Times New Roman" w:eastAsia="Times New Roman" w:hAnsi="Times New Roman" w:cs="Times New Roman"/>
          <w:noProof/>
          <w:sz w:val="24"/>
          <w:szCs w:val="24"/>
          <w:shd w:val="clear" w:color="auto" w:fill="FFFFFF"/>
        </w:rPr>
        <w:t xml:space="preserve"> curățatul zăpezii sau gheții </w:t>
      </w:r>
      <w:r w:rsidRPr="00FF19AD">
        <w:rPr>
          <w:rFonts w:ascii="Times New Roman" w:eastAsia="Times New Roman" w:hAnsi="Times New Roman" w:cs="Times New Roman"/>
          <w:noProof/>
          <w:sz w:val="24"/>
          <w:szCs w:val="24"/>
        </w:rPr>
        <w:t xml:space="preserve">și nu se desfășoară la temperaturi sub zero grade, </w:t>
      </w:r>
      <w:r w:rsidRPr="00FF19AD">
        <w:rPr>
          <w:rFonts w:ascii="Times New Roman" w:eastAsia="Times New Roman" w:hAnsi="Times New Roman" w:cs="Times New Roman"/>
          <w:noProof/>
          <w:color w:val="000000"/>
          <w:sz w:val="24"/>
          <w:szCs w:val="24"/>
        </w:rPr>
        <w:t>atunci când plouă și, se întrerupe imediat, dacă în timpul desfășurării activității începe să plouă.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Măturatul mecanizat nu se desfășoară la temperaturi sub zero grade, atunci când plouă în cantități care nu permit prestarea lucrării în condiții de calitate, caz în care activitatea se întrerupe.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shd w:val="clear" w:color="auto" w:fill="FFFFFF"/>
        </w:rPr>
        <w:t xml:space="preserve">    </w:t>
      </w:r>
      <w:r w:rsidRPr="00FF19AD">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shd w:val="clear" w:color="auto" w:fill="FFFFFF"/>
        </w:rPr>
        <w:t>În timpul efectuării lucrării de măturat mecanizat, suprafața carosabilului nu trebuie să fie udă ori acoperită cu zăpadă, gheață sau polei.</w:t>
      </w:r>
    </w:p>
    <w:p w:rsidR="00FF19AD" w:rsidRPr="00FF19AD" w:rsidRDefault="00FF19AD" w:rsidP="00FF19AD">
      <w:pPr>
        <w:spacing w:after="0" w:line="240" w:lineRule="auto"/>
        <w:jc w:val="both"/>
        <w:rPr>
          <w:rFonts w:ascii="Times New Roman" w:eastAsia="Times New Roman" w:hAnsi="Times New Roman" w:cs="Times New Roman"/>
          <w:b/>
          <w:bCs/>
          <w:sz w:val="24"/>
          <w:szCs w:val="24"/>
          <w:shd w:val="clear" w:color="auto" w:fill="FFFFFF"/>
          <w:lang w:val="en-US"/>
        </w:rPr>
      </w:pPr>
      <w:r>
        <w:rPr>
          <w:rFonts w:ascii="Times New Roman" w:eastAsia="Times New Roman" w:hAnsi="Times New Roman" w:cs="Times New Roman"/>
          <w:bCs/>
          <w:sz w:val="24"/>
          <w:szCs w:val="24"/>
          <w:shd w:val="clear" w:color="auto" w:fill="FFFFFF"/>
          <w:lang w:val="en-US"/>
        </w:rPr>
        <w:t xml:space="preserve">   </w:t>
      </w:r>
      <w:r w:rsidRPr="00FF19AD">
        <w:rPr>
          <w:rFonts w:ascii="Verdana" w:eastAsia="Times New Roman" w:hAnsi="Verdana" w:cs="Times New Roman"/>
          <w:bCs/>
          <w:color w:val="24689B"/>
          <w:sz w:val="20"/>
          <w:szCs w:val="20"/>
          <w:lang w:val="en-US"/>
        </w:rPr>
        <w:t xml:space="preserve"> </w:t>
      </w:r>
      <w:r w:rsidRPr="00FF19AD">
        <w:rPr>
          <w:rFonts w:ascii="Times New Roman" w:eastAsia="Times New Roman" w:hAnsi="Times New Roman" w:cs="Times New Roman"/>
          <w:bCs/>
          <w:sz w:val="24"/>
          <w:szCs w:val="24"/>
          <w:shd w:val="clear" w:color="auto" w:fill="FFFFFF"/>
          <w:lang w:val="en-US"/>
        </w:rPr>
        <w:t>Pe timp de ploaie, se golesc coșurile stradale amplasate în zona trotuarelor adiacente căilor publice de circulație și se colectează deșeurile de ambalaje și orice alte deșeuri stradale din jurul acestora.</w:t>
      </w:r>
      <w:r w:rsidRPr="00FF19AD">
        <w:rPr>
          <w:rFonts w:ascii="Times New Roman" w:eastAsia="Times New Roman" w:hAnsi="Times New Roman" w:cs="Times New Roman"/>
          <w:b/>
          <w:bCs/>
          <w:sz w:val="24"/>
          <w:szCs w:val="24"/>
          <w:shd w:val="clear" w:color="auto" w:fill="FFFFFF"/>
          <w:lang w:val="en-US"/>
        </w:rPr>
        <w:t xml:space="preserve">  </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
          <w:bCs/>
          <w:noProof/>
          <w:sz w:val="24"/>
          <w:szCs w:val="24"/>
          <w:shd w:val="clear" w:color="auto" w:fill="FFFFFF"/>
        </w:rPr>
        <w:t xml:space="preserve"> S</w:t>
      </w:r>
      <w:r w:rsidRPr="00FF19AD">
        <w:rPr>
          <w:rFonts w:ascii="Times New Roman" w:eastAsia="Times New Roman" w:hAnsi="Times New Roman" w:cs="Times New Roman"/>
          <w:b/>
          <w:noProof/>
          <w:sz w:val="24"/>
          <w:szCs w:val="24"/>
          <w:shd w:val="clear" w:color="auto" w:fill="FFFFFF"/>
        </w:rPr>
        <w:t>pălatul carosabilului</w:t>
      </w:r>
      <w:r w:rsidRPr="00FF19AD">
        <w:rPr>
          <w:rFonts w:ascii="Times New Roman" w:eastAsia="Times New Roman" w:hAnsi="Times New Roman" w:cs="Times New Roman"/>
          <w:noProof/>
          <w:sz w:val="24"/>
          <w:szCs w:val="24"/>
          <w:shd w:val="clear" w:color="auto" w:fill="FFFFFF"/>
        </w:rPr>
        <w:t xml:space="preserve"> se realizează mecanic sau manual și se execută pe căile de circulație, după terminarea operaţiei de măturare şi curăţare a rigolelor.</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Spălatul se realizează cu jet de apă cu presiune ridicată, fiind interzis spălatul cu furtunul racordat la hidranţii stradali sau la autocisternele care nu sunt prevăzute cu instalaţiile necesare să realizeze presiunea prescrisă.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rPr>
        <w:t>Spălarea carosabilului se execută</w:t>
      </w:r>
      <w:r w:rsidRPr="00FF19AD">
        <w:rPr>
          <w:rFonts w:ascii="Times New Roman" w:eastAsia="Times New Roman" w:hAnsi="Times New Roman" w:cs="Times New Roman"/>
          <w:noProof/>
          <w:sz w:val="24"/>
          <w:szCs w:val="24"/>
          <w:shd w:val="clear" w:color="auto" w:fill="FFFFFF"/>
        </w:rPr>
        <w:t xml:space="preserve"> prin procedee de spălare cu înaltă presiune și se execută în funcție de condițiile meteorologice concrete în vederea îndepărtării reziduurilor adunate la rigola carosabilului: praf, nisip și nămol, în receptorii pluviali realizați de-a lungul străzilor.</w:t>
      </w:r>
    </w:p>
    <w:p w:rsidR="00FF19AD" w:rsidRPr="00FF19AD" w:rsidRDefault="00FF19AD" w:rsidP="00FF19AD">
      <w:pPr>
        <w:shd w:val="clear" w:color="auto" w:fill="FFFFFF"/>
        <w:tabs>
          <w:tab w:val="left" w:pos="0"/>
          <w:tab w:val="left" w:pos="426"/>
          <w:tab w:val="left" w:pos="1800"/>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F19AD">
        <w:rPr>
          <w:rFonts w:ascii="Times New Roman" w:eastAsia="Times New Roman" w:hAnsi="Times New Roman" w:cs="Times New Roman"/>
          <w:color w:val="000000"/>
          <w:sz w:val="24"/>
          <w:szCs w:val="24"/>
          <w:lang w:val="en-US"/>
        </w:rPr>
        <w:t xml:space="preserve"> Operatiunea de spălat, indiferent de modul în care se execută se realizează pe o lățime de 2,5 m de la rigola străzii spre axul drumului.</w:t>
      </w:r>
    </w:p>
    <w:p w:rsidR="00FF19AD" w:rsidRPr="00FF19AD" w:rsidRDefault="00FF19AD" w:rsidP="00FF19AD">
      <w:pPr>
        <w:shd w:val="clear" w:color="auto" w:fill="FFFFFF"/>
        <w:tabs>
          <w:tab w:val="left" w:pos="0"/>
          <w:tab w:val="left" w:pos="426"/>
          <w:tab w:val="left" w:pos="1800"/>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color w:val="000000"/>
          <w:sz w:val="24"/>
          <w:szCs w:val="24"/>
          <w:lang w:val="en-US"/>
        </w:rPr>
        <w:t xml:space="preserve">   </w:t>
      </w:r>
      <w:r w:rsidRPr="00FF19AD">
        <w:rPr>
          <w:rFonts w:ascii="Times New Roman" w:eastAsia="Times New Roman" w:hAnsi="Times New Roman" w:cs="Times New Roman"/>
          <w:color w:val="000000"/>
          <w:sz w:val="24"/>
          <w:szCs w:val="24"/>
          <w:lang w:val="en-US"/>
        </w:rPr>
        <w:t xml:space="preserve"> Operațiunea nu se efectuează dacă temperatura exterioară este sub 5 grade și nu se efectuează atunci când plouă sau a plouat înainte de începerea activității și se întrerupe imediat, dacă începe să plouă. </w:t>
      </w:r>
    </w:p>
    <w:p w:rsidR="00FF19AD" w:rsidRPr="00FF19AD" w:rsidRDefault="00FF19AD" w:rsidP="00FF19AD">
      <w:pPr>
        <w:shd w:val="clear" w:color="auto" w:fill="FFFFFF"/>
        <w:spacing w:after="0" w:line="240" w:lineRule="auto"/>
        <w:jc w:val="both"/>
        <w:rPr>
          <w:rFonts w:ascii="Times New Roman" w:eastAsia="Times New Roman" w:hAnsi="Times New Roman" w:cs="Times New Roman"/>
          <w:color w:val="333333"/>
          <w:sz w:val="24"/>
          <w:szCs w:val="24"/>
          <w:lang w:eastAsia="ro-RO"/>
        </w:rPr>
      </w:pPr>
      <w:r>
        <w:rPr>
          <w:rFonts w:ascii="Times New Roman" w:eastAsia="Times New Roman" w:hAnsi="Times New Roman" w:cs="Times New Roman"/>
          <w:sz w:val="24"/>
          <w:szCs w:val="24"/>
          <w:lang w:eastAsia="ro-RO"/>
        </w:rPr>
        <w:t xml:space="preserve">   </w:t>
      </w:r>
      <w:r w:rsidRPr="00FF19AD">
        <w:rPr>
          <w:rFonts w:ascii="Times New Roman" w:eastAsia="Times New Roman" w:hAnsi="Times New Roman" w:cs="Times New Roman"/>
          <w:sz w:val="24"/>
          <w:szCs w:val="24"/>
          <w:lang w:eastAsia="ro-RO"/>
        </w:rPr>
        <w:t xml:space="preserve"> Operațiunea se execută de la 1 aprilie până la 30 iunie.</w:t>
      </w:r>
      <w:r w:rsidRPr="00FF19AD">
        <w:rPr>
          <w:rFonts w:ascii="Times New Roman" w:eastAsia="Times New Roman" w:hAnsi="Times New Roman" w:cs="Times New Roman"/>
          <w:color w:val="444444"/>
          <w:sz w:val="24"/>
          <w:szCs w:val="24"/>
          <w:lang w:eastAsia="ro-RO"/>
        </w:rPr>
        <w:t xml:space="preserve"> Operațiunea</w:t>
      </w:r>
      <w:r w:rsidRPr="00FF19AD">
        <w:rPr>
          <w:rFonts w:ascii="Times New Roman" w:eastAsia="Times New Roman" w:hAnsi="Times New Roman" w:cs="Times New Roman"/>
          <w:sz w:val="24"/>
          <w:szCs w:val="24"/>
          <w:lang w:eastAsia="ro-RO"/>
        </w:rPr>
        <w:t xml:space="preserve"> se va desfășura numai după ce străzile au fost măturate manual sau mecanic.</w:t>
      </w:r>
    </w:p>
    <w:p w:rsidR="00FF19AD" w:rsidRPr="00FF19AD" w:rsidRDefault="00FF19AD" w:rsidP="00FF19AD">
      <w:pPr>
        <w:spacing w:after="0" w:line="240" w:lineRule="auto"/>
        <w:jc w:val="both"/>
        <w:rPr>
          <w:rFonts w:ascii="Times New Roman" w:eastAsia="Times New Roman" w:hAnsi="Times New Roman" w:cs="Times New Roman"/>
          <w:b/>
          <w:noProof/>
          <w:sz w:val="24"/>
          <w:szCs w:val="24"/>
          <w:shd w:val="clear" w:color="auto" w:fill="FFFFFF"/>
        </w:rPr>
      </w:pPr>
      <w:r>
        <w:rPr>
          <w:rFonts w:ascii="Times New Roman" w:eastAsia="Times New Roman" w:hAnsi="Times New Roman" w:cs="Times New Roman"/>
          <w:bCs/>
          <w:noProof/>
          <w:sz w:val="24"/>
          <w:szCs w:val="24"/>
          <w:shd w:val="clear" w:color="auto" w:fill="FFFFFF"/>
        </w:rPr>
        <w:lastRenderedPageBreak/>
        <w:t xml:space="preserve">   </w:t>
      </w:r>
      <w:r w:rsidRPr="00FF19AD">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b/>
          <w:noProof/>
          <w:sz w:val="24"/>
          <w:szCs w:val="24"/>
        </w:rPr>
        <w:t>S</w:t>
      </w:r>
      <w:r w:rsidRPr="00FF19AD">
        <w:rPr>
          <w:rFonts w:ascii="Times New Roman" w:eastAsia="Times New Roman" w:hAnsi="Times New Roman" w:cs="Times New Roman"/>
          <w:b/>
          <w:noProof/>
          <w:sz w:val="24"/>
          <w:szCs w:val="24"/>
          <w:shd w:val="clear" w:color="auto" w:fill="FFFFFF"/>
        </w:rPr>
        <w:t>tropitul carosabilului</w:t>
      </w:r>
      <w:r w:rsidRPr="00FF19AD">
        <w:rPr>
          <w:rFonts w:ascii="Times New Roman" w:eastAsia="Times New Roman" w:hAnsi="Times New Roman" w:cs="Times New Roman"/>
          <w:noProof/>
          <w:sz w:val="24"/>
          <w:szCs w:val="24"/>
          <w:shd w:val="clear" w:color="auto" w:fill="FFFFFF"/>
        </w:rPr>
        <w:t xml:space="preserve"> se efectuează vara, de regulă, de la 1 iulie până la data de 30 septembrie, pe timp de zi, în  scopul creării unui microclimat favorabil îmbunătățirii gradului de confort citadin și evitării formării prafului. Beneficiarul poate modifica intervalul calendaristic dacă situația o impune.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La executarea operaţiei de stropire se va avea în vedere să nu fie afectaţi pietonii, autovehiculele, vitrinele, mobilierul stradal, panourile publicitare din zona în care acţionează utilajul ce realizează operaţiunea.</w:t>
      </w:r>
    </w:p>
    <w:p w:rsidR="00FF19AD" w:rsidRPr="00FF19AD" w:rsidRDefault="00FF19AD" w:rsidP="00FF19AD">
      <w:pPr>
        <w:shd w:val="clear" w:color="auto" w:fill="FFFFFF"/>
        <w:tabs>
          <w:tab w:val="left" w:pos="0"/>
          <w:tab w:val="left" w:pos="426"/>
          <w:tab w:val="left" w:pos="1800"/>
        </w:tabs>
        <w:spacing w:after="0" w:line="240" w:lineRule="auto"/>
        <w:jc w:val="both"/>
        <w:rPr>
          <w:rFonts w:ascii="Times New Roman" w:eastAsia="Times New Roman" w:hAnsi="Times New Roman" w:cs="Times New Roman"/>
          <w:color w:val="000000"/>
          <w:sz w:val="24"/>
          <w:szCs w:val="24"/>
          <w:lang w:val="en-US"/>
        </w:rPr>
      </w:pPr>
      <w:r>
        <w:rPr>
          <w:rFonts w:ascii="Times New Roman" w:eastAsia="Times New Roman" w:hAnsi="Times New Roman" w:cs="Times New Roman"/>
          <w:bCs/>
          <w:sz w:val="24"/>
          <w:szCs w:val="24"/>
          <w:shd w:val="clear" w:color="auto" w:fill="FFFFFF"/>
          <w:lang w:val="en-US"/>
        </w:rPr>
        <w:t xml:space="preserve">    </w:t>
      </w:r>
      <w:r w:rsidRPr="00FF19AD">
        <w:rPr>
          <w:rFonts w:ascii="Times New Roman" w:eastAsia="Times New Roman" w:hAnsi="Times New Roman" w:cs="Times New Roman"/>
          <w:bCs/>
          <w:sz w:val="24"/>
          <w:szCs w:val="24"/>
          <w:shd w:val="clear" w:color="auto" w:fill="FFFFFF"/>
          <w:lang w:val="en-US"/>
        </w:rPr>
        <w:t xml:space="preserve"> O</w:t>
      </w:r>
      <w:r w:rsidRPr="00FF19AD">
        <w:rPr>
          <w:rFonts w:ascii="Times New Roman" w:eastAsia="Times New Roman" w:hAnsi="Times New Roman" w:cs="Times New Roman"/>
          <w:sz w:val="24"/>
          <w:szCs w:val="24"/>
          <w:shd w:val="clear" w:color="auto" w:fill="FFFFFF"/>
          <w:lang w:val="en-US"/>
        </w:rPr>
        <w:t xml:space="preserve">peraţiunea de stropire a carosabilului nu se realizează </w:t>
      </w:r>
      <w:r w:rsidRPr="00FF19AD">
        <w:rPr>
          <w:rFonts w:ascii="Times New Roman" w:eastAsia="Times New Roman" w:hAnsi="Times New Roman" w:cs="Times New Roman"/>
          <w:color w:val="000000"/>
          <w:sz w:val="24"/>
          <w:szCs w:val="24"/>
          <w:lang w:val="en-US"/>
        </w:rPr>
        <w:t xml:space="preserve">atunci când plouă sau a plouat înainte de începerea activității și se întrerupe imediat, dacă începe să plouă. </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 xml:space="preserve"> </w:t>
      </w: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Este interzisă operaţia de spălare sau stropire în anotimpul călduros, în intervalul orar 13:00 – 17:00, dacă indicele de confort termic depăşeşte pragul valoric de 75 de unităţi.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Pentru asigurarea condiţiilor prevăzute la alin. (4) şi pentru planificarea operaţiilor de stropire şi spălare, operatorii de salubrizare vor întreprinde toate măsurile necesare ca în perioada de vară să cunoască valoarea indicelui de confort la ora 12:00 şi prognoza pentru perioada imediat următoare de două zile de la Administraţia Naţională de Meteorologie.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Operatorul are obligaţia să anunţe autoritatea administraţiei publice locale despre toate situaţiile în care este împiedicată realizarea operaţiilor de spălare, stropire sau măturare.</w:t>
      </w:r>
    </w:p>
    <w:p w:rsidR="00FF19AD" w:rsidRPr="00FF19AD" w:rsidRDefault="00FF19AD" w:rsidP="00FF19AD">
      <w:pPr>
        <w:spacing w:after="0" w:line="240" w:lineRule="auto"/>
        <w:jc w:val="both"/>
        <w:rPr>
          <w:rFonts w:ascii="Times New Roman" w:eastAsia="Times New Roman" w:hAnsi="Times New Roman" w:cs="Times New Roman"/>
          <w:bCs/>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Pentru realizarea operaţiunii de stropire sau spălare se utilizează numai apă industrială luată din punctele indicate de operatorul serviciului de alimentare cu apă şi de canalizare al localităţii sau din apele de suprafaţă sau de adâncime, cu aprobarea autorităţii administraţiei publice locale, pe baza avizului sanitar.</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cazul în care din considerente tehnico-economice nu se poate utiliza apa industrială, se poate folosi şi apă prelevată de la hidranţii stradali, cu acordul operatorului serviciului de alimentare cu apă şi de canalizare.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toate situaţiile, alimentarea cu apă industrială sau potabilă se realizează pe baza unui contract încheiat cu operatorul serviciului de alimentare cu apă şi de canalizare.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 xml:space="preserve"> Pentru desfășurarea în bune condiții a operaţiilor de spălare, stropire sau măturare, autoritatea administraţiei publice locale, poate implementa parcarea alternativă a autovehiculelor pe căile de circulație, pe zile ale săptămânii și pe intervale orare, în baza unei reglementări locale.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 xml:space="preserve"> </w:t>
      </w:r>
      <w:r w:rsidRPr="00FF19AD">
        <w:rPr>
          <w:rFonts w:ascii="Times New Roman" w:eastAsia="Times New Roman" w:hAnsi="Times New Roman" w:cs="Times New Roman"/>
          <w:b/>
          <w:noProof/>
          <w:sz w:val="24"/>
          <w:szCs w:val="24"/>
          <w:shd w:val="clear" w:color="auto" w:fill="FFFFFF"/>
        </w:rPr>
        <w:t>Răzuitul rigolelor</w:t>
      </w:r>
      <w:r w:rsidRPr="00FF19AD">
        <w:rPr>
          <w:rFonts w:ascii="Times New Roman" w:eastAsia="Times New Roman" w:hAnsi="Times New Roman" w:cs="Times New Roman"/>
          <w:noProof/>
          <w:sz w:val="24"/>
          <w:szCs w:val="24"/>
          <w:shd w:val="clear" w:color="auto" w:fill="FFFFFF"/>
        </w:rPr>
        <w:t xml:space="preserve"> exterioare și interioare constă în îndepărtarea noroiului, nisipului și pietrișului depus, pe o suprafață de 0,75 m, măsurată de la bordura carosabilului spre axul drumului.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w:t>
      </w:r>
      <w:r>
        <w:rPr>
          <w:rFonts w:ascii="Times New Roman" w:eastAsia="Times New Roman" w:hAnsi="Times New Roman" w:cs="Times New Roman"/>
          <w:bCs/>
          <w:noProof/>
          <w:sz w:val="24"/>
          <w:szCs w:val="24"/>
          <w:shd w:val="clear" w:color="auto" w:fill="FFFFFF"/>
        </w:rPr>
        <w:t>1</w:t>
      </w:r>
      <w:r w:rsidRPr="00FF19AD">
        <w:rPr>
          <w:rFonts w:ascii="Times New Roman" w:eastAsia="Times New Roman" w:hAnsi="Times New Roman" w:cs="Times New Roman"/>
          <w:bCs/>
          <w:noProof/>
          <w:sz w:val="24"/>
          <w:szCs w:val="24"/>
          <w:shd w:val="clear" w:color="auto" w:fill="FFFFFF"/>
        </w:rPr>
        <w:t>)</w:t>
      </w:r>
      <w:r w:rsidRPr="00FF19AD">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shd w:val="clear" w:color="auto" w:fill="FFFFFF"/>
        </w:rPr>
        <w:t xml:space="preserve">Operațiunea răzuit rigole se execută manual, cu lopata, în vederea îndepărtării reziduurilor depuse la rigola carosabilului, după care suprafața se mătură manual sau mecanic, după caz, conform frecvenței stabilită prin graficele de lucru. </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noProof/>
          <w:sz w:val="24"/>
          <w:szCs w:val="24"/>
          <w:shd w:val="clear" w:color="auto" w:fill="FFFFFF"/>
        </w:rPr>
        <w:t>Operațiunea nu se execută atunci când carosabilul este acoperit cu zapadă sau când depunerile la rigolă sunt înghețate.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w:t>
      </w:r>
      <w:r>
        <w:rPr>
          <w:rFonts w:ascii="Times New Roman" w:eastAsia="Times New Roman" w:hAnsi="Times New Roman" w:cs="Times New Roman"/>
          <w:bCs/>
          <w:noProof/>
          <w:sz w:val="24"/>
          <w:szCs w:val="24"/>
          <w:shd w:val="clear" w:color="auto" w:fill="FFFFFF"/>
        </w:rPr>
        <w:t>2</w:t>
      </w:r>
      <w:r w:rsidRPr="00FF19AD">
        <w:rPr>
          <w:rFonts w:ascii="Times New Roman" w:eastAsia="Times New Roman" w:hAnsi="Times New Roman" w:cs="Times New Roman"/>
          <w:bCs/>
          <w:noProof/>
          <w:sz w:val="24"/>
          <w:szCs w:val="24"/>
          <w:shd w:val="clear" w:color="auto" w:fill="FFFFFF"/>
        </w:rPr>
        <w:t>)</w:t>
      </w:r>
      <w:r w:rsidRPr="00FF19AD">
        <w:rPr>
          <w:rFonts w:ascii="Times New Roman" w:eastAsia="Times New Roman" w:hAnsi="Times New Roman" w:cs="Times New Roman"/>
          <w:noProof/>
          <w:sz w:val="24"/>
          <w:szCs w:val="24"/>
        </w:rPr>
        <w:t xml:space="preserve"> </w:t>
      </w:r>
      <w:r w:rsidRPr="00FF19AD">
        <w:rPr>
          <w:rFonts w:ascii="Times New Roman" w:eastAsia="Times New Roman" w:hAnsi="Times New Roman" w:cs="Times New Roman"/>
          <w:noProof/>
          <w:sz w:val="24"/>
          <w:szCs w:val="24"/>
          <w:shd w:val="clear" w:color="auto" w:fill="FFFFFF"/>
        </w:rPr>
        <w:t>Operațiunea de răzuit rigole se efectuează când situația o impune și este necesară pentru curățarea reziduurilor grosiere de la rigolele carosabilului, pe străzile stabilite de beneficiar și comunicate în scris operatorului.</w:t>
      </w:r>
    </w:p>
    <w:p w:rsidR="00FF19AD" w:rsidRPr="00FF19AD" w:rsidRDefault="00FF19AD" w:rsidP="00FF19AD">
      <w:pPr>
        <w:spacing w:after="0" w:line="240" w:lineRule="auto"/>
        <w:jc w:val="both"/>
        <w:rPr>
          <w:rFonts w:ascii="Times New Roman" w:eastAsia="Times New Roman" w:hAnsi="Times New Roman" w:cs="Times New Roman"/>
          <w:bCs/>
          <w:noProof/>
          <w:sz w:val="24"/>
          <w:szCs w:val="24"/>
          <w:shd w:val="clear" w:color="auto" w:fill="FFFFFF"/>
          <w:specVanish/>
        </w:rPr>
      </w:pPr>
      <w:r>
        <w:rPr>
          <w:rFonts w:ascii="Times New Roman" w:eastAsia="Times New Roman" w:hAnsi="Times New Roman" w:cs="Times New Roman"/>
          <w:sz w:val="24"/>
          <w:szCs w:val="24"/>
          <w:shd w:val="clear" w:color="auto" w:fill="FFFFFF"/>
          <w:lang w:val="en-US"/>
        </w:rPr>
        <w:t xml:space="preserve">   </w:t>
      </w:r>
      <w:r w:rsidRPr="00FF19AD">
        <w:rPr>
          <w:rFonts w:ascii="Times New Roman" w:eastAsia="Times New Roman" w:hAnsi="Times New Roman" w:cs="Times New Roman"/>
          <w:sz w:val="24"/>
          <w:szCs w:val="24"/>
          <w:shd w:val="clear" w:color="auto" w:fill="FFFFFF"/>
          <w:lang w:val="en-US"/>
        </w:rPr>
        <w:t xml:space="preserve"> </w:t>
      </w:r>
      <w:r w:rsidRPr="00FF19AD">
        <w:rPr>
          <w:rFonts w:ascii="Times New Roman" w:eastAsia="Times New Roman" w:hAnsi="Times New Roman" w:cs="Times New Roman"/>
          <w:b/>
          <w:sz w:val="24"/>
          <w:szCs w:val="24"/>
          <w:shd w:val="clear" w:color="auto" w:fill="FFFFFF"/>
          <w:lang w:val="en-US"/>
        </w:rPr>
        <w:t>Gestionarea deșeurilor colectate din coșurile stradale</w:t>
      </w:r>
      <w:r w:rsidRPr="00FF19AD">
        <w:rPr>
          <w:rFonts w:ascii="Times New Roman" w:eastAsia="Times New Roman" w:hAnsi="Times New Roman" w:cs="Times New Roman"/>
          <w:sz w:val="24"/>
          <w:szCs w:val="24"/>
          <w:shd w:val="clear" w:color="auto" w:fill="FFFFFF"/>
          <w:lang w:val="en-US"/>
        </w:rPr>
        <w:t xml:space="preserve"> </w:t>
      </w:r>
      <w:r w:rsidRPr="00FF19AD">
        <w:rPr>
          <w:rFonts w:ascii="Times New Roman" w:eastAsia="Times New Roman" w:hAnsi="Times New Roman" w:cs="Times New Roman"/>
          <w:bCs/>
          <w:noProof/>
          <w:sz w:val="24"/>
          <w:szCs w:val="24"/>
          <w:shd w:val="clear" w:color="auto" w:fill="FFFFFF"/>
        </w:rPr>
        <w:t>amplasate în zona trotuarelor și a reziduurilor stradale rezultate în urma operațiunilor de măturat manual și mecanic carosabil și trotuare se realizează astfel: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specVanish/>
        </w:rPr>
      </w:pPr>
      <w:r w:rsidRPr="00FF19AD">
        <w:rPr>
          <w:rFonts w:ascii="Times New Roman" w:eastAsia="Times New Roman" w:hAnsi="Times New Roman" w:cs="Times New Roman"/>
          <w:noProof/>
          <w:sz w:val="24"/>
          <w:szCs w:val="24"/>
          <w:shd w:val="clear" w:color="auto" w:fill="FFFFFF"/>
        </w:rPr>
        <w:t xml:space="preserve">a). Deșeurile colectate în coșurile stradale respectiv, ambalaje și deșeuri de ambalaje depuse ocazional de cetățenii se colectează separat, în saci de plastic din polietilenă, inscripționați cu </w:t>
      </w:r>
      <w:r w:rsidRPr="00FF19AD">
        <w:rPr>
          <w:rFonts w:ascii="Times New Roman" w:eastAsia="Times New Roman" w:hAnsi="Times New Roman" w:cs="Times New Roman"/>
          <w:noProof/>
          <w:sz w:val="24"/>
          <w:szCs w:val="24"/>
          <w:shd w:val="clear" w:color="auto" w:fill="FFFFFF"/>
        </w:rPr>
        <w:lastRenderedPageBreak/>
        <w:t xml:space="preserve">denumirea operatorului și specificația </w:t>
      </w:r>
      <w:r w:rsidRPr="00FF19AD">
        <w:rPr>
          <w:rFonts w:ascii="Times New Roman" w:eastAsia="Times New Roman" w:hAnsi="Times New Roman" w:cs="Times New Roman"/>
          <w:noProof/>
          <w:sz w:val="24"/>
          <w:szCs w:val="24"/>
        </w:rPr>
        <w:t>„Deșeuri Stradale”, cod deșeu 20.03.03, conform H.G. nr. 856/2002;</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noProof/>
          <w:sz w:val="24"/>
          <w:szCs w:val="24"/>
          <w:shd w:val="clear" w:color="auto" w:fill="FFFFFF"/>
        </w:rPr>
        <w:t xml:space="preserve">b). Deșeurile rezultate în urma măturatului manual, se colectează în saci de plastic, din polietilenă, de culoare neagră, inscripționați cu denumirea operatorului și specificația </w:t>
      </w:r>
      <w:r w:rsidRPr="00FF19AD">
        <w:rPr>
          <w:rFonts w:ascii="Times New Roman" w:eastAsia="Times New Roman" w:hAnsi="Times New Roman" w:cs="Times New Roman"/>
          <w:noProof/>
          <w:sz w:val="24"/>
          <w:szCs w:val="24"/>
        </w:rPr>
        <w:t>„Deșeuri Stradale”, cod deșeu 20.03.03, conform H.G. nr. 856/2002;</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noProof/>
          <w:sz w:val="24"/>
          <w:szCs w:val="24"/>
        </w:rPr>
        <w:t>c). Deșeurile rezultate în urma măturatului mecanic se vor depozita temporar în containere de 20 – 22 mc - operatorul facând demersurile necesare în vederea obținerii avizului necesar de la APM Timișoara, după care se vor transporta și depozita, la Depozitul de Deșeuri Nepericuloase de la Ghizela (DDNG) respectând această trasabilitate;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specVanish/>
        </w:rPr>
      </w:pPr>
      <w:r w:rsidRPr="00FF19AD">
        <w:rPr>
          <w:rFonts w:ascii="Times New Roman" w:eastAsia="Times New Roman" w:hAnsi="Times New Roman" w:cs="Times New Roman"/>
          <w:noProof/>
          <w:sz w:val="24"/>
          <w:szCs w:val="24"/>
        </w:rPr>
        <w:t>d). Colectarea tuturor sacilor și transportul acestora se realizează cu mijloacele de transport adecvate, autogunoiere/autocamioane. Operatorul va asigura, zilnic, mijloace de transport adecvate pentru colectarea și transportul și depozitarea deșeurilor la Depozitul de Deșeuri Nepericuloase de la Ghizela (DDNG) și la Stația de sortare deșeuri Timișoara (SSDT), cu respectarea acestei trasabilități.</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Operatorul va asigura zilnic, mijloc de transport pentru colectarea, transportul și eliminarea deșeurilor din coșurile stradale.</w:t>
      </w:r>
    </w:p>
    <w:p w:rsidR="00FF19AD" w:rsidRPr="00FF19AD" w:rsidRDefault="00187B45" w:rsidP="00FF19AD">
      <w:pPr>
        <w:spacing w:after="0" w:line="240" w:lineRule="auto"/>
        <w:jc w:val="both"/>
        <w:rPr>
          <w:rFonts w:ascii="Times New Roman" w:eastAsia="Times New Roman" w:hAnsi="Times New Roman" w:cs="Times New Roman"/>
          <w:bCs/>
          <w:noProof/>
          <w:sz w:val="24"/>
          <w:szCs w:val="24"/>
          <w:shd w:val="clear" w:color="auto" w:fill="FFFFFF"/>
          <w:specVanish/>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Transportul deșeurilor stradale colectate în saci se realizează cu mijloace de transport, cu benă închisă sau cu benă deschisă, prevăzute cu prelată pentru acoperire.</w:t>
      </w:r>
    </w:p>
    <w:p w:rsidR="00FF19AD" w:rsidRDefault="00187B45" w:rsidP="00D816EC">
      <w:pPr>
        <w:spacing w:after="0" w:line="240" w:lineRule="auto"/>
        <w:jc w:val="both"/>
        <w:rPr>
          <w:rFonts w:ascii="Times New Roman" w:eastAsia="Times New Roman" w:hAnsi="Times New Roman" w:cs="Times New Roman"/>
          <w:bCs/>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Deșeurile colectate în saci de plastic, rezultate din operația de măturat manual și din golirea coșurilor stradale, se depun temporar, la marginea trotuarului pentru a fi ridicați și transportați zilnic, până la sfărșitul programului de lucru. </w:t>
      </w:r>
    </w:p>
    <w:p w:rsidR="000832DC" w:rsidRDefault="000832DC" w:rsidP="009B0061">
      <w:pPr>
        <w:spacing w:after="0" w:line="240" w:lineRule="auto"/>
        <w:ind w:firstLine="720"/>
        <w:jc w:val="both"/>
        <w:rPr>
          <w:rFonts w:ascii="Times New Roman" w:hAnsi="Times New Roman" w:cs="Times New Roman"/>
          <w:bCs/>
          <w:sz w:val="24"/>
          <w:szCs w:val="24"/>
          <w:lang w:val="en-US"/>
        </w:rPr>
      </w:pPr>
      <w:r w:rsidRPr="009B0061">
        <w:rPr>
          <w:rFonts w:ascii="Times New Roman" w:eastAsia="Times New Roman" w:hAnsi="Times New Roman" w:cs="Times New Roman"/>
          <w:bCs/>
          <w:noProof/>
          <w:sz w:val="24"/>
          <w:szCs w:val="24"/>
          <w:shd w:val="clear" w:color="auto" w:fill="FFFFFF"/>
        </w:rPr>
        <w:t xml:space="preserve">Referitor la activitatea de salubrizare stradală sunt stabilite cerințe </w:t>
      </w:r>
      <w:r w:rsidR="009B0061" w:rsidRPr="009B0061">
        <w:rPr>
          <w:rFonts w:ascii="Times New Roman" w:eastAsia="Times New Roman" w:hAnsi="Times New Roman" w:cs="Times New Roman"/>
          <w:bCs/>
          <w:noProof/>
          <w:sz w:val="24"/>
          <w:szCs w:val="24"/>
          <w:shd w:val="clear" w:color="auto" w:fill="FFFFFF"/>
        </w:rPr>
        <w:t xml:space="preserve">privind </w:t>
      </w:r>
      <w:r w:rsidRPr="009B0061">
        <w:rPr>
          <w:rFonts w:ascii="Times New Roman" w:eastAsia="Times New Roman" w:hAnsi="Times New Roman" w:cs="Times New Roman"/>
          <w:bCs/>
          <w:noProof/>
          <w:sz w:val="24"/>
          <w:szCs w:val="24"/>
          <w:shd w:val="clear" w:color="auto" w:fill="FFFFFF"/>
        </w:rPr>
        <w:t xml:space="preserve">dotări </w:t>
      </w:r>
      <w:r w:rsidR="009B0061" w:rsidRPr="009B0061">
        <w:rPr>
          <w:rFonts w:ascii="Times New Roman" w:eastAsia="Times New Roman" w:hAnsi="Times New Roman" w:cs="Times New Roman"/>
          <w:bCs/>
          <w:noProof/>
          <w:sz w:val="24"/>
          <w:szCs w:val="24"/>
          <w:shd w:val="clear" w:color="auto" w:fill="FFFFFF"/>
        </w:rPr>
        <w:t xml:space="preserve">cu </w:t>
      </w:r>
      <w:r w:rsidRPr="009B0061">
        <w:rPr>
          <w:rFonts w:ascii="Times New Roman" w:eastAsia="Times New Roman" w:hAnsi="Times New Roman" w:cs="Times New Roman"/>
          <w:bCs/>
          <w:noProof/>
          <w:sz w:val="24"/>
          <w:szCs w:val="24"/>
          <w:shd w:val="clear" w:color="auto" w:fill="FFFFFF"/>
        </w:rPr>
        <w:t>echipamente și utilaje</w:t>
      </w:r>
      <w:r w:rsidR="009B0061" w:rsidRPr="009B0061">
        <w:rPr>
          <w:rFonts w:ascii="Times New Roman" w:eastAsia="Times New Roman" w:hAnsi="Times New Roman" w:cs="Times New Roman"/>
          <w:bCs/>
          <w:noProof/>
          <w:sz w:val="24"/>
          <w:szCs w:val="24"/>
          <w:shd w:val="clear" w:color="auto" w:fill="FFFFFF"/>
        </w:rPr>
        <w:t xml:space="preserve">; </w:t>
      </w:r>
      <w:r w:rsidRPr="009B0061">
        <w:rPr>
          <w:rFonts w:ascii="Times New Roman" w:hAnsi="Times New Roman" w:cs="Times New Roman"/>
          <w:bCs/>
          <w:sz w:val="24"/>
          <w:szCs w:val="24"/>
        </w:rPr>
        <w:t>î</w:t>
      </w:r>
      <w:r w:rsidRPr="000832DC">
        <w:rPr>
          <w:rFonts w:ascii="Times New Roman" w:hAnsi="Times New Roman" w:cs="Times New Roman"/>
          <w:bCs/>
          <w:sz w:val="24"/>
          <w:szCs w:val="24"/>
          <w:lang w:val="en-US"/>
        </w:rPr>
        <w:t xml:space="preserve">ndeplinirea atributului de coordonare, control şi monitorizare al </w:t>
      </w:r>
      <w:r w:rsidRPr="009B0061">
        <w:rPr>
          <w:rFonts w:ascii="Times New Roman" w:hAnsi="Times New Roman" w:cs="Times New Roman"/>
          <w:bCs/>
          <w:sz w:val="24"/>
          <w:szCs w:val="24"/>
        </w:rPr>
        <w:t>Primăriei Municipiului Timișoara</w:t>
      </w:r>
      <w:r w:rsidR="009A1544">
        <w:rPr>
          <w:rFonts w:ascii="Times New Roman" w:hAnsi="Times New Roman" w:cs="Times New Roman"/>
          <w:sz w:val="24"/>
          <w:szCs w:val="24"/>
          <w:lang w:val="en-US"/>
        </w:rPr>
        <w:t xml:space="preserve">, care sunt </w:t>
      </w:r>
      <w:r w:rsidR="00F473C1">
        <w:rPr>
          <w:rFonts w:ascii="Times New Roman" w:hAnsi="Times New Roman" w:cs="Times New Roman"/>
          <w:sz w:val="24"/>
          <w:szCs w:val="24"/>
          <w:lang w:val="en-US"/>
        </w:rPr>
        <w:t>co</w:t>
      </w:r>
      <w:r w:rsidR="009A1544">
        <w:rPr>
          <w:rFonts w:ascii="Times New Roman" w:hAnsi="Times New Roman" w:cs="Times New Roman"/>
          <w:sz w:val="24"/>
          <w:szCs w:val="24"/>
          <w:lang w:val="en-US"/>
        </w:rPr>
        <w:t xml:space="preserve">roborate </w:t>
      </w:r>
      <w:r w:rsidR="009B0061" w:rsidRPr="009B0061">
        <w:rPr>
          <w:rFonts w:ascii="Times New Roman" w:hAnsi="Times New Roman" w:cs="Times New Roman"/>
          <w:sz w:val="24"/>
          <w:szCs w:val="24"/>
          <w:lang w:val="en-US"/>
        </w:rPr>
        <w:t>cu</w:t>
      </w:r>
      <w:r w:rsidR="009B0061" w:rsidRPr="009B0061">
        <w:rPr>
          <w:rFonts w:ascii="Times New Roman" w:hAnsi="Times New Roman" w:cs="Times New Roman"/>
          <w:bCs/>
          <w:sz w:val="24"/>
          <w:szCs w:val="24"/>
          <w:lang w:val="en-US"/>
        </w:rPr>
        <w:t xml:space="preserve"> la</w:t>
      </w:r>
      <w:r w:rsidR="0040031D">
        <w:rPr>
          <w:rFonts w:ascii="Times New Roman" w:hAnsi="Times New Roman" w:cs="Times New Roman"/>
          <w:bCs/>
          <w:sz w:val="24"/>
          <w:szCs w:val="24"/>
          <w:lang w:val="en-US"/>
        </w:rPr>
        <w:t xml:space="preserve"> Planul de Calitate a Aerului pentru perioada 2021-2025.</w:t>
      </w:r>
    </w:p>
    <w:p w:rsidR="009B0061" w:rsidRDefault="009B0061" w:rsidP="009F5008">
      <w:pPr>
        <w:spacing w:after="0" w:line="240" w:lineRule="auto"/>
        <w:ind w:firstLine="426"/>
        <w:jc w:val="both"/>
        <w:rPr>
          <w:rFonts w:ascii="Times New Roman" w:hAnsi="Times New Roman" w:cs="Times New Roman"/>
          <w:bCs/>
          <w:sz w:val="24"/>
          <w:szCs w:val="24"/>
          <w:lang w:val="en-US"/>
        </w:rPr>
      </w:pPr>
      <w:r>
        <w:rPr>
          <w:rFonts w:ascii="Times New Roman" w:hAnsi="Times New Roman" w:cs="Times New Roman"/>
          <w:bCs/>
          <w:sz w:val="24"/>
          <w:szCs w:val="24"/>
          <w:lang w:val="en-US"/>
        </w:rPr>
        <w:t xml:space="preserve">Aceste </w:t>
      </w:r>
      <w:r w:rsidRPr="009F5008">
        <w:rPr>
          <w:rFonts w:ascii="Times New Roman" w:hAnsi="Times New Roman" w:cs="Times New Roman"/>
          <w:b/>
          <w:bCs/>
          <w:sz w:val="24"/>
          <w:szCs w:val="24"/>
          <w:lang w:val="en-US"/>
        </w:rPr>
        <w:t>cerințe</w:t>
      </w:r>
      <w:r>
        <w:rPr>
          <w:rFonts w:ascii="Times New Roman" w:hAnsi="Times New Roman" w:cs="Times New Roman"/>
          <w:bCs/>
          <w:sz w:val="24"/>
          <w:szCs w:val="24"/>
          <w:lang w:val="en-US"/>
        </w:rPr>
        <w:t xml:space="preserve"> sunt:</w:t>
      </w:r>
    </w:p>
    <w:p w:rsidR="009F5008" w:rsidRPr="009F5008" w:rsidRDefault="009F5008" w:rsidP="009F5008">
      <w:pPr>
        <w:pStyle w:val="NoSpacing"/>
        <w:overflowPunct w:val="0"/>
        <w:autoSpaceDE w:val="0"/>
        <w:autoSpaceDN w:val="0"/>
        <w:adjustRightInd w:val="0"/>
        <w:ind w:right="207"/>
        <w:jc w:val="both"/>
        <w:textAlignment w:val="baseline"/>
        <w:rPr>
          <w:rFonts w:ascii="Times New Roman" w:hAnsi="Times New Roman" w:cs="Times New Roman"/>
          <w:noProof/>
          <w:color w:val="000000" w:themeColor="text1"/>
          <w:sz w:val="24"/>
          <w:szCs w:val="24"/>
          <w:lang w:val="ro-RO"/>
        </w:rPr>
      </w:pPr>
      <w:r w:rsidRPr="009F5008">
        <w:rPr>
          <w:rFonts w:ascii="Times New Roman" w:hAnsi="Times New Roman" w:cs="Times New Roman"/>
          <w:bCs/>
          <w:noProof/>
          <w:sz w:val="24"/>
          <w:szCs w:val="24"/>
          <w:lang w:val="ro-RO"/>
        </w:rPr>
        <w:t>-</w:t>
      </w:r>
      <w:r w:rsidR="00273B29">
        <w:rPr>
          <w:rFonts w:ascii="Times New Roman" w:hAnsi="Times New Roman" w:cs="Times New Roman"/>
          <w:bCs/>
          <w:noProof/>
          <w:sz w:val="24"/>
          <w:szCs w:val="24"/>
          <w:lang w:val="ro-RO"/>
        </w:rPr>
        <w:t xml:space="preserve"> </w:t>
      </w:r>
      <w:r w:rsidRPr="009F5008">
        <w:rPr>
          <w:rFonts w:ascii="Times New Roman" w:hAnsi="Times New Roman" w:cs="Times New Roman"/>
          <w:bCs/>
          <w:noProof/>
          <w:sz w:val="24"/>
          <w:szCs w:val="24"/>
          <w:lang w:val="ro-RO"/>
        </w:rPr>
        <w:t>Automăturatorile de capacitate mare trebuie să se încadreze în norma de poluare a motorului Euro 6</w:t>
      </w:r>
      <w:r w:rsidR="00787814">
        <w:rPr>
          <w:rFonts w:ascii="Times New Roman" w:hAnsi="Times New Roman" w:cs="Times New Roman"/>
          <w:noProof/>
          <w:sz w:val="24"/>
          <w:szCs w:val="24"/>
          <w:lang w:val="ro-RO"/>
        </w:rPr>
        <w:t xml:space="preserve">, trebuie </w:t>
      </w:r>
      <w:r w:rsidRPr="009F5008">
        <w:rPr>
          <w:rFonts w:ascii="Times New Roman" w:hAnsi="Times New Roman" w:cs="Times New Roman"/>
          <w:noProof/>
          <w:sz w:val="24"/>
          <w:szCs w:val="24"/>
          <w:lang w:val="ro-RO"/>
        </w:rPr>
        <w:t xml:space="preserve">să fie dotate cu </w:t>
      </w:r>
      <w:r w:rsidRPr="009F5008">
        <w:rPr>
          <w:rFonts w:ascii="Times New Roman" w:hAnsi="Times New Roman" w:cs="Times New Roman"/>
          <w:noProof/>
          <w:color w:val="000000" w:themeColor="text1"/>
          <w:sz w:val="24"/>
          <w:szCs w:val="24"/>
          <w:lang w:val="ro-RO"/>
        </w:rPr>
        <w:t>cameră video supraveghere, soft specializat stocare date și sistem de monitorizare GPS</w:t>
      </w:r>
      <w:r>
        <w:rPr>
          <w:rFonts w:ascii="Times New Roman" w:hAnsi="Times New Roman" w:cs="Times New Roman"/>
          <w:noProof/>
          <w:color w:val="000000" w:themeColor="text1"/>
          <w:sz w:val="24"/>
          <w:szCs w:val="24"/>
          <w:lang w:val="ro-RO"/>
        </w:rPr>
        <w:t>;</w:t>
      </w:r>
    </w:p>
    <w:p w:rsidR="009F5008" w:rsidRPr="009F5008" w:rsidRDefault="009F5008" w:rsidP="009F5008">
      <w:pPr>
        <w:pStyle w:val="NoSpacing"/>
        <w:ind w:right="207"/>
        <w:jc w:val="both"/>
        <w:rPr>
          <w:rFonts w:ascii="Times New Roman" w:hAnsi="Times New Roman" w:cs="Times New Roman"/>
          <w:noProof/>
          <w:sz w:val="24"/>
          <w:szCs w:val="24"/>
          <w:lang w:val="ro-RO"/>
        </w:rPr>
      </w:pPr>
      <w:r w:rsidRPr="009F5008">
        <w:rPr>
          <w:rFonts w:ascii="Times New Roman" w:hAnsi="Times New Roman" w:cs="Times New Roman"/>
          <w:noProof/>
          <w:sz w:val="24"/>
          <w:szCs w:val="24"/>
          <w:lang w:val="ro-RO"/>
        </w:rPr>
        <w:t>- Automăturătorile de capacitate mică trebuie să fie certificate CE pentru PM 10 și PM 2,5 (pot fi și motoare electrice sau hibride)</w:t>
      </w:r>
      <w:r w:rsidR="00294AF7">
        <w:rPr>
          <w:rFonts w:ascii="Times New Roman" w:hAnsi="Times New Roman" w:cs="Times New Roman"/>
          <w:noProof/>
          <w:sz w:val="24"/>
          <w:szCs w:val="24"/>
          <w:lang w:val="ro-RO"/>
        </w:rPr>
        <w:t>;</w:t>
      </w:r>
    </w:p>
    <w:p w:rsidR="00141CA8" w:rsidRDefault="00AF50C7" w:rsidP="00141CA8">
      <w:pPr>
        <w:pStyle w:val="NoSpacing"/>
        <w:ind w:right="207"/>
        <w:jc w:val="both"/>
        <w:rPr>
          <w:rFonts w:ascii="Times New Roman" w:hAnsi="Times New Roman" w:cs="Times New Roman"/>
          <w:noProof/>
          <w:color w:val="000000" w:themeColor="text1"/>
          <w:sz w:val="24"/>
          <w:szCs w:val="24"/>
          <w:lang w:val="ro-RO"/>
        </w:rPr>
      </w:pPr>
      <w:r w:rsidRPr="00AF50C7">
        <w:rPr>
          <w:rFonts w:ascii="Times New Roman" w:hAnsi="Times New Roman" w:cs="Times New Roman"/>
          <w:b/>
          <w:bCs/>
          <w:noProof/>
          <w:sz w:val="24"/>
          <w:szCs w:val="24"/>
          <w:lang w:val="ro-RO"/>
        </w:rPr>
        <w:t>-</w:t>
      </w:r>
      <w:r w:rsidR="00273B29">
        <w:rPr>
          <w:rFonts w:ascii="Times New Roman" w:hAnsi="Times New Roman" w:cs="Times New Roman"/>
          <w:b/>
          <w:bCs/>
          <w:noProof/>
          <w:sz w:val="24"/>
          <w:szCs w:val="24"/>
          <w:lang w:val="ro-RO"/>
        </w:rPr>
        <w:t xml:space="preserve"> </w:t>
      </w:r>
      <w:r w:rsidRPr="00AF50C7">
        <w:rPr>
          <w:rFonts w:ascii="Times New Roman" w:hAnsi="Times New Roman" w:cs="Times New Roman"/>
          <w:bCs/>
          <w:noProof/>
          <w:sz w:val="24"/>
          <w:szCs w:val="24"/>
          <w:lang w:val="ro-RO"/>
        </w:rPr>
        <w:t>Autocisternele trebuie să se încadreze în norma de poluare a motorului Euro 6</w:t>
      </w:r>
      <w:r w:rsidRPr="00AF50C7">
        <w:rPr>
          <w:rFonts w:ascii="Times New Roman" w:hAnsi="Times New Roman" w:cs="Times New Roman"/>
          <w:noProof/>
          <w:sz w:val="24"/>
          <w:szCs w:val="24"/>
          <w:lang w:val="ro-RO"/>
        </w:rPr>
        <w:t xml:space="preserve"> (pot fi și motoare electrice sau hibride), </w:t>
      </w:r>
      <w:r w:rsidR="00787814">
        <w:rPr>
          <w:rFonts w:ascii="Times New Roman" w:hAnsi="Times New Roman" w:cs="Times New Roman"/>
          <w:noProof/>
          <w:sz w:val="24"/>
          <w:szCs w:val="24"/>
          <w:lang w:val="ro-RO"/>
        </w:rPr>
        <w:t xml:space="preserve">trebuie </w:t>
      </w:r>
      <w:r w:rsidRPr="00AF50C7">
        <w:rPr>
          <w:rFonts w:ascii="Times New Roman" w:hAnsi="Times New Roman" w:cs="Times New Roman"/>
          <w:noProof/>
          <w:sz w:val="24"/>
          <w:szCs w:val="24"/>
          <w:lang w:val="ro-RO"/>
        </w:rPr>
        <w:t xml:space="preserve">să fie dotate cu </w:t>
      </w:r>
      <w:r w:rsidRPr="00AF50C7">
        <w:rPr>
          <w:rFonts w:ascii="Times New Roman" w:hAnsi="Times New Roman" w:cs="Times New Roman"/>
          <w:noProof/>
          <w:color w:val="000000" w:themeColor="text1"/>
          <w:sz w:val="24"/>
          <w:szCs w:val="24"/>
          <w:lang w:val="ro-RO"/>
        </w:rPr>
        <w:t>cameră video supraveghere, soft specializat stocare date și sistem de monitorizare GPS;</w:t>
      </w:r>
    </w:p>
    <w:p w:rsidR="00141CA8" w:rsidRPr="00141CA8" w:rsidRDefault="00141CA8" w:rsidP="00AF50C7">
      <w:pPr>
        <w:pStyle w:val="NoSpacing"/>
        <w:ind w:right="207"/>
        <w:jc w:val="both"/>
        <w:rPr>
          <w:rFonts w:ascii="Times New Roman" w:hAnsi="Times New Roman" w:cs="Times New Roman"/>
          <w:noProof/>
          <w:color w:val="000000" w:themeColor="text1"/>
          <w:sz w:val="24"/>
          <w:szCs w:val="24"/>
          <w:lang w:val="ro-RO"/>
        </w:rPr>
      </w:pPr>
      <w:r>
        <w:rPr>
          <w:rFonts w:ascii="Times New Roman" w:hAnsi="Times New Roman" w:cs="Times New Roman"/>
          <w:sz w:val="24"/>
          <w:szCs w:val="24"/>
        </w:rPr>
        <w:t xml:space="preserve">- </w:t>
      </w:r>
      <w:r w:rsidRPr="00141CA8">
        <w:rPr>
          <w:rFonts w:ascii="Times New Roman" w:hAnsi="Times New Roman" w:cs="Times New Roman"/>
          <w:sz w:val="24"/>
          <w:szCs w:val="24"/>
        </w:rPr>
        <w:t xml:space="preserve">Accesul la </w:t>
      </w:r>
      <w:r w:rsidRPr="00AF50C7">
        <w:rPr>
          <w:rFonts w:ascii="Times New Roman" w:hAnsi="Times New Roman" w:cs="Times New Roman"/>
          <w:noProof/>
          <w:color w:val="000000" w:themeColor="text1"/>
          <w:sz w:val="24"/>
          <w:szCs w:val="24"/>
          <w:lang w:val="ro-RO"/>
        </w:rPr>
        <w:t>sistem</w:t>
      </w:r>
      <w:r>
        <w:rPr>
          <w:rFonts w:ascii="Times New Roman" w:hAnsi="Times New Roman" w:cs="Times New Roman"/>
          <w:noProof/>
          <w:color w:val="000000" w:themeColor="text1"/>
          <w:sz w:val="24"/>
          <w:szCs w:val="24"/>
          <w:lang w:val="ro-RO"/>
        </w:rPr>
        <w:t>ul</w:t>
      </w:r>
      <w:r w:rsidRPr="00AF50C7">
        <w:rPr>
          <w:rFonts w:ascii="Times New Roman" w:hAnsi="Times New Roman" w:cs="Times New Roman"/>
          <w:noProof/>
          <w:color w:val="000000" w:themeColor="text1"/>
          <w:sz w:val="24"/>
          <w:szCs w:val="24"/>
          <w:lang w:val="ro-RO"/>
        </w:rPr>
        <w:t xml:space="preserve"> de monitorizare GPS</w:t>
      </w:r>
      <w:r w:rsidRPr="00141CA8">
        <w:rPr>
          <w:rFonts w:ascii="Times New Roman" w:hAnsi="Times New Roman" w:cs="Times New Roman"/>
          <w:sz w:val="24"/>
          <w:szCs w:val="24"/>
        </w:rPr>
        <w:t xml:space="preserve"> trebuie să se facă obligatoriu şi de către Primăria Municipiului </w:t>
      </w:r>
      <w:r>
        <w:rPr>
          <w:rFonts w:ascii="Times New Roman" w:hAnsi="Times New Roman" w:cs="Times New Roman"/>
          <w:sz w:val="24"/>
          <w:szCs w:val="24"/>
        </w:rPr>
        <w:t>Timișoara;</w:t>
      </w:r>
    </w:p>
    <w:p w:rsidR="009C783D" w:rsidRPr="009C783D" w:rsidRDefault="002B2C58" w:rsidP="009C783D">
      <w:pPr>
        <w:pStyle w:val="NoSpacing"/>
        <w:tabs>
          <w:tab w:val="left" w:pos="709"/>
        </w:tabs>
        <w:ind w:right="207"/>
        <w:jc w:val="both"/>
        <w:rPr>
          <w:rFonts w:ascii="Times New Roman" w:hAnsi="Times New Roman" w:cs="Times New Roman"/>
          <w:noProof/>
          <w:sz w:val="24"/>
          <w:szCs w:val="24"/>
          <w:lang w:val="ro-RO"/>
        </w:rPr>
      </w:pPr>
      <w:r>
        <w:rPr>
          <w:rFonts w:cstheme="minorHAnsi"/>
          <w:noProof/>
          <w:lang w:val="ro-RO"/>
        </w:rPr>
        <w:t xml:space="preserve">- </w:t>
      </w:r>
      <w:r w:rsidR="00787814">
        <w:rPr>
          <w:rFonts w:ascii="Times New Roman" w:hAnsi="Times New Roman" w:cs="Times New Roman"/>
          <w:noProof/>
          <w:sz w:val="24"/>
          <w:szCs w:val="24"/>
          <w:lang w:val="ro-RO"/>
        </w:rPr>
        <w:t>O</w:t>
      </w:r>
      <w:r w:rsidR="00787814" w:rsidRPr="002B2C58">
        <w:rPr>
          <w:rFonts w:ascii="Times New Roman" w:hAnsi="Times New Roman" w:cs="Times New Roman"/>
          <w:noProof/>
          <w:sz w:val="24"/>
          <w:szCs w:val="24"/>
          <w:lang w:val="ro-RO"/>
        </w:rPr>
        <w:t>perațiunea de măturat manual</w:t>
      </w:r>
      <w:r w:rsidR="00787814">
        <w:rPr>
          <w:rFonts w:ascii="Times New Roman" w:hAnsi="Times New Roman" w:cs="Times New Roman"/>
          <w:noProof/>
          <w:sz w:val="24"/>
          <w:szCs w:val="24"/>
          <w:lang w:val="ro-RO"/>
        </w:rPr>
        <w:t xml:space="preserve"> a rigolelor carosabilului va fi înlocuită cu e</w:t>
      </w:r>
      <w:r w:rsidR="009B0061" w:rsidRPr="002B2C58">
        <w:rPr>
          <w:rFonts w:ascii="Times New Roman" w:hAnsi="Times New Roman" w:cs="Times New Roman"/>
          <w:noProof/>
          <w:sz w:val="24"/>
          <w:szCs w:val="24"/>
          <w:lang w:val="ro-RO"/>
        </w:rPr>
        <w:t>chipamente moder</w:t>
      </w:r>
      <w:r w:rsidR="00787814">
        <w:rPr>
          <w:rFonts w:ascii="Times New Roman" w:hAnsi="Times New Roman" w:cs="Times New Roman"/>
          <w:noProof/>
          <w:sz w:val="24"/>
          <w:szCs w:val="24"/>
          <w:lang w:val="ro-RO"/>
        </w:rPr>
        <w:t>ne de salubrizare, în vederea reducerii/diminuării</w:t>
      </w:r>
      <w:r w:rsidR="009B0061" w:rsidRPr="002B2C58">
        <w:rPr>
          <w:rFonts w:ascii="Times New Roman" w:hAnsi="Times New Roman" w:cs="Times New Roman"/>
          <w:noProof/>
          <w:sz w:val="24"/>
          <w:szCs w:val="24"/>
          <w:lang w:val="ro-RO"/>
        </w:rPr>
        <w:t xml:space="preserve"> semnificativ</w:t>
      </w:r>
      <w:r w:rsidR="00787814">
        <w:rPr>
          <w:rFonts w:ascii="Times New Roman" w:hAnsi="Times New Roman" w:cs="Times New Roman"/>
          <w:noProof/>
          <w:sz w:val="24"/>
          <w:szCs w:val="24"/>
          <w:lang w:val="ro-RO"/>
        </w:rPr>
        <w:t>e a</w:t>
      </w:r>
      <w:r w:rsidR="009B0061" w:rsidRPr="002B2C58">
        <w:rPr>
          <w:rFonts w:ascii="Times New Roman" w:hAnsi="Times New Roman" w:cs="Times New Roman"/>
          <w:noProof/>
          <w:sz w:val="24"/>
          <w:szCs w:val="24"/>
          <w:lang w:val="ro-RO"/>
        </w:rPr>
        <w:t xml:space="preserve"> praful</w:t>
      </w:r>
      <w:r w:rsidR="00787814">
        <w:rPr>
          <w:rFonts w:ascii="Times New Roman" w:hAnsi="Times New Roman" w:cs="Times New Roman"/>
          <w:noProof/>
          <w:sz w:val="24"/>
          <w:szCs w:val="24"/>
          <w:lang w:val="ro-RO"/>
        </w:rPr>
        <w:t>ui</w:t>
      </w:r>
      <w:r w:rsidR="009B0061" w:rsidRPr="002B2C58">
        <w:rPr>
          <w:rFonts w:ascii="Times New Roman" w:hAnsi="Times New Roman" w:cs="Times New Roman"/>
          <w:noProof/>
          <w:sz w:val="24"/>
          <w:szCs w:val="24"/>
          <w:lang w:val="ro-RO"/>
        </w:rPr>
        <w:t>, nisipul</w:t>
      </w:r>
      <w:r w:rsidR="00787814">
        <w:rPr>
          <w:rFonts w:ascii="Times New Roman" w:hAnsi="Times New Roman" w:cs="Times New Roman"/>
          <w:noProof/>
          <w:sz w:val="24"/>
          <w:szCs w:val="24"/>
          <w:lang w:val="ro-RO"/>
        </w:rPr>
        <w:t>ui și altor reziduuri, inclusiv particulelor</w:t>
      </w:r>
      <w:r w:rsidR="009B0061" w:rsidRPr="002B2C58">
        <w:rPr>
          <w:rFonts w:ascii="Times New Roman" w:hAnsi="Times New Roman" w:cs="Times New Roman"/>
          <w:noProof/>
          <w:sz w:val="24"/>
          <w:szCs w:val="24"/>
          <w:lang w:val="ro-RO"/>
        </w:rPr>
        <w:t xml:space="preserve"> în suspensie de tipul PM 10 și PM 2,5</w:t>
      </w:r>
      <w:r w:rsidR="001D4B64">
        <w:rPr>
          <w:rFonts w:ascii="Times New Roman" w:hAnsi="Times New Roman" w:cs="Times New Roman"/>
          <w:noProof/>
          <w:sz w:val="24"/>
          <w:szCs w:val="24"/>
          <w:lang w:val="ro-RO"/>
        </w:rPr>
        <w:t>;</w:t>
      </w:r>
    </w:p>
    <w:p w:rsidR="009C783D" w:rsidRPr="001E08F0" w:rsidRDefault="009C783D" w:rsidP="001E08F0">
      <w:pPr>
        <w:autoSpaceDE w:val="0"/>
        <w:autoSpaceDN w:val="0"/>
        <w:adjustRightInd w:val="0"/>
        <w:spacing w:after="0" w:line="240" w:lineRule="auto"/>
        <w:ind w:firstLine="720"/>
        <w:jc w:val="both"/>
        <w:rPr>
          <w:rFonts w:ascii="Times New Roman" w:hAnsi="Times New Roman" w:cs="Times New Roman"/>
          <w:sz w:val="24"/>
          <w:szCs w:val="24"/>
          <w:lang w:val="en-US"/>
        </w:rPr>
      </w:pPr>
      <w:r w:rsidRPr="009C783D">
        <w:rPr>
          <w:rFonts w:ascii="Times New Roman" w:hAnsi="Times New Roman" w:cs="Times New Roman"/>
          <w:sz w:val="24"/>
          <w:szCs w:val="24"/>
          <w:lang w:val="en-US"/>
        </w:rPr>
        <w:t>În vederea diminuării cantităţilor de pulberi în suspensie din aer, la efectuarea operaţiei de măturat manual</w:t>
      </w:r>
      <w:r w:rsidR="001E08F0">
        <w:rPr>
          <w:rFonts w:ascii="Times New Roman" w:hAnsi="Times New Roman" w:cs="Times New Roman"/>
          <w:sz w:val="24"/>
          <w:szCs w:val="24"/>
          <w:lang w:val="en-US"/>
        </w:rPr>
        <w:t>,</w:t>
      </w:r>
      <w:r w:rsidR="001E08F0" w:rsidRPr="001E08F0">
        <w:rPr>
          <w:rFonts w:ascii="Times New Roman" w:hAnsi="Times New Roman" w:cs="Times New Roman"/>
          <w:sz w:val="24"/>
          <w:szCs w:val="24"/>
          <w:lang w:val="en-US"/>
        </w:rPr>
        <w:t xml:space="preserve"> </w:t>
      </w:r>
      <w:r w:rsidR="001E08F0" w:rsidRPr="009C783D">
        <w:rPr>
          <w:rFonts w:ascii="Times New Roman" w:hAnsi="Times New Roman" w:cs="Times New Roman"/>
          <w:sz w:val="24"/>
          <w:szCs w:val="24"/>
          <w:lang w:val="en-US"/>
        </w:rPr>
        <w:t>măturile</w:t>
      </w:r>
      <w:r w:rsidRPr="009C783D">
        <w:rPr>
          <w:rFonts w:ascii="Times New Roman" w:hAnsi="Times New Roman" w:cs="Times New Roman"/>
          <w:sz w:val="24"/>
          <w:szCs w:val="24"/>
          <w:lang w:val="en-US"/>
        </w:rPr>
        <w:t xml:space="preserve"> </w:t>
      </w:r>
      <w:r w:rsidR="001E08F0" w:rsidRPr="009C783D">
        <w:rPr>
          <w:rFonts w:ascii="Times New Roman" w:hAnsi="Times New Roman" w:cs="Times New Roman"/>
          <w:sz w:val="24"/>
          <w:szCs w:val="24"/>
          <w:lang w:val="en-US"/>
        </w:rPr>
        <w:t>se vor înlocui</w:t>
      </w:r>
      <w:r w:rsidR="001E08F0" w:rsidRPr="001E08F0">
        <w:rPr>
          <w:rFonts w:ascii="Times New Roman" w:hAnsi="Times New Roman" w:cs="Times New Roman"/>
          <w:noProof/>
          <w:sz w:val="24"/>
          <w:szCs w:val="24"/>
        </w:rPr>
        <w:t xml:space="preserve"> </w:t>
      </w:r>
      <w:r w:rsidR="001E08F0">
        <w:rPr>
          <w:rFonts w:ascii="Times New Roman" w:hAnsi="Times New Roman" w:cs="Times New Roman"/>
          <w:noProof/>
          <w:sz w:val="24"/>
          <w:szCs w:val="24"/>
        </w:rPr>
        <w:t>cu e</w:t>
      </w:r>
      <w:r w:rsidR="001E08F0" w:rsidRPr="002B2C58">
        <w:rPr>
          <w:rFonts w:ascii="Times New Roman" w:hAnsi="Times New Roman" w:cs="Times New Roman"/>
          <w:noProof/>
          <w:sz w:val="24"/>
          <w:szCs w:val="24"/>
        </w:rPr>
        <w:t>chipamente moder</w:t>
      </w:r>
      <w:r w:rsidR="001E08F0">
        <w:rPr>
          <w:rFonts w:ascii="Times New Roman" w:hAnsi="Times New Roman" w:cs="Times New Roman"/>
          <w:noProof/>
          <w:sz w:val="24"/>
          <w:szCs w:val="24"/>
        </w:rPr>
        <w:t>ne de salubrizare,</w:t>
      </w:r>
      <w:r w:rsidR="001E08F0" w:rsidRPr="001E08F0">
        <w:rPr>
          <w:rFonts w:ascii="Times New Roman" w:hAnsi="Times New Roman" w:cs="Times New Roman"/>
          <w:sz w:val="24"/>
          <w:szCs w:val="24"/>
          <w:lang w:val="en-US"/>
        </w:rPr>
        <w:t xml:space="preserve"> </w:t>
      </w:r>
      <w:r w:rsidR="001E08F0">
        <w:rPr>
          <w:rFonts w:ascii="Times New Roman" w:hAnsi="Times New Roman" w:cs="Times New Roman"/>
          <w:sz w:val="24"/>
          <w:szCs w:val="24"/>
          <w:lang w:val="en-US"/>
        </w:rPr>
        <w:t>în procent de 50%  până în anul 2025.</w:t>
      </w:r>
    </w:p>
    <w:p w:rsidR="0073495B" w:rsidRDefault="008E7150" w:rsidP="00E723CB">
      <w:pPr>
        <w:pStyle w:val="NoSpacing"/>
        <w:ind w:right="207"/>
        <w:jc w:val="both"/>
      </w:pPr>
      <w:r w:rsidRPr="00787814">
        <w:rPr>
          <w:rFonts w:ascii="Times New Roman" w:eastAsia="Times New Roman" w:hAnsi="Times New Roman" w:cs="Times New Roman"/>
          <w:sz w:val="24"/>
          <w:szCs w:val="24"/>
          <w:lang w:val="ro-RO" w:eastAsia="ro-RO"/>
        </w:rPr>
        <w:t>- Coșurile</w:t>
      </w:r>
      <w:r w:rsidR="00E723CB" w:rsidRPr="00E723CB">
        <w:rPr>
          <w:rFonts w:ascii="Times New Roman" w:hAnsi="Times New Roman" w:cs="Times New Roman"/>
          <w:sz w:val="24"/>
          <w:szCs w:val="24"/>
        </w:rPr>
        <w:t xml:space="preserve"> destinate colectării</w:t>
      </w:r>
      <w:r w:rsidRPr="00787814">
        <w:rPr>
          <w:rFonts w:ascii="Times New Roman" w:eastAsia="Times New Roman" w:hAnsi="Times New Roman" w:cs="Times New Roman"/>
          <w:sz w:val="24"/>
          <w:szCs w:val="24"/>
          <w:lang w:val="ro-RO" w:eastAsia="ro-RO"/>
        </w:rPr>
        <w:t xml:space="preserve"> stradale trebuie să aibă capacitatea c</w:t>
      </w:r>
      <w:r w:rsidR="00E745F7">
        <w:rPr>
          <w:rFonts w:ascii="Times New Roman" w:eastAsia="Times New Roman" w:hAnsi="Times New Roman" w:cs="Times New Roman"/>
          <w:sz w:val="24"/>
          <w:szCs w:val="24"/>
          <w:lang w:val="ro-RO" w:eastAsia="ro-RO"/>
        </w:rPr>
        <w:t>uprinsă între 40 și 120</w:t>
      </w:r>
      <w:r w:rsidRPr="00787814">
        <w:rPr>
          <w:rFonts w:ascii="Times New Roman" w:eastAsia="Times New Roman" w:hAnsi="Times New Roman" w:cs="Times New Roman"/>
          <w:sz w:val="24"/>
          <w:szCs w:val="24"/>
          <w:lang w:val="ro-RO" w:eastAsia="ro-RO"/>
        </w:rPr>
        <w:t xml:space="preserve"> litri</w:t>
      </w:r>
      <w:r w:rsidR="00A22F92">
        <w:rPr>
          <w:rFonts w:ascii="Times New Roman" w:eastAsia="Times New Roman" w:hAnsi="Times New Roman" w:cs="Times New Roman"/>
          <w:sz w:val="24"/>
          <w:szCs w:val="24"/>
          <w:lang w:val="ro-RO" w:eastAsia="ro-RO"/>
        </w:rPr>
        <w:t xml:space="preserve"> și pot fi </w:t>
      </w:r>
      <w:r w:rsidRPr="00787814">
        <w:rPr>
          <w:rFonts w:ascii="Times New Roman" w:eastAsia="Times New Roman" w:hAnsi="Times New Roman" w:cs="Times New Roman"/>
          <w:sz w:val="24"/>
          <w:szCs w:val="24"/>
          <w:lang w:val="ro-RO" w:eastAsia="ro-RO"/>
        </w:rPr>
        <w:t>confecționat</w:t>
      </w:r>
      <w:r w:rsidR="00085892" w:rsidRPr="00787814">
        <w:rPr>
          <w:rFonts w:ascii="Times New Roman" w:eastAsia="Times New Roman" w:hAnsi="Times New Roman" w:cs="Times New Roman"/>
          <w:sz w:val="24"/>
          <w:szCs w:val="24"/>
          <w:lang w:val="ro-RO" w:eastAsia="ro-RO"/>
        </w:rPr>
        <w:t>e</w:t>
      </w:r>
      <w:r w:rsidRPr="00787814">
        <w:rPr>
          <w:rFonts w:ascii="Times New Roman" w:eastAsia="Times New Roman" w:hAnsi="Times New Roman" w:cs="Times New Roman"/>
          <w:sz w:val="24"/>
          <w:szCs w:val="24"/>
          <w:lang w:val="ro-RO" w:eastAsia="ro-RO"/>
        </w:rPr>
        <w:t xml:space="preserve"> din tablă galvanizata</w:t>
      </w:r>
      <w:r w:rsidR="00A22F92">
        <w:rPr>
          <w:rFonts w:ascii="Times New Roman" w:eastAsia="Times New Roman" w:hAnsi="Times New Roman" w:cs="Times New Roman"/>
          <w:sz w:val="24"/>
          <w:szCs w:val="24"/>
          <w:lang w:val="ro-RO" w:eastAsia="ro-RO"/>
        </w:rPr>
        <w:t xml:space="preserve"> </w:t>
      </w:r>
      <w:r w:rsidR="00E745F7">
        <w:rPr>
          <w:rFonts w:ascii="Times New Roman" w:eastAsia="Times New Roman" w:hAnsi="Times New Roman" w:cs="Times New Roman"/>
          <w:sz w:val="24"/>
          <w:szCs w:val="24"/>
          <w:lang w:val="ro-RO" w:eastAsia="ro-RO"/>
        </w:rPr>
        <w:t>și</w:t>
      </w:r>
      <w:r w:rsidR="00611F2D" w:rsidRPr="00787814">
        <w:rPr>
          <w:rFonts w:ascii="Times New Roman" w:eastAsia="Times New Roman" w:hAnsi="Times New Roman" w:cs="Times New Roman"/>
          <w:sz w:val="24"/>
          <w:szCs w:val="24"/>
          <w:lang w:val="ro-RO" w:eastAsia="ro-RO"/>
        </w:rPr>
        <w:t xml:space="preserve"> </w:t>
      </w:r>
      <w:r w:rsidR="00672C5C" w:rsidRPr="00672C5C">
        <w:rPr>
          <w:rFonts w:ascii="Times New Roman" w:eastAsia="Times New Roman" w:hAnsi="Times New Roman" w:cs="Times New Roman"/>
          <w:color w:val="000000" w:themeColor="text1"/>
          <w:sz w:val="24"/>
          <w:szCs w:val="24"/>
          <w:lang w:val="ro-RO" w:eastAsia="ro-RO"/>
        </w:rPr>
        <w:t>polietilenă de înaltă densitate</w:t>
      </w:r>
      <w:r w:rsidR="009C7A1B" w:rsidRPr="009C7A1B">
        <w:rPr>
          <w:bCs/>
          <w:sz w:val="24"/>
          <w:szCs w:val="24"/>
        </w:rPr>
        <w:t xml:space="preserve"> </w:t>
      </w:r>
      <w:r w:rsidR="009C7A1B" w:rsidRPr="009C7A1B">
        <w:rPr>
          <w:rFonts w:ascii="Times New Roman" w:hAnsi="Times New Roman" w:cs="Times New Roman"/>
          <w:bCs/>
          <w:sz w:val="24"/>
          <w:szCs w:val="24"/>
        </w:rPr>
        <w:t>dotate cu scrumieră din aluminiu</w:t>
      </w:r>
      <w:r w:rsidR="00672C5C" w:rsidRPr="00672C5C">
        <w:rPr>
          <w:rFonts w:ascii="Times New Roman" w:eastAsia="Times New Roman" w:hAnsi="Times New Roman" w:cs="Times New Roman"/>
          <w:color w:val="000000" w:themeColor="text1"/>
          <w:sz w:val="24"/>
          <w:szCs w:val="24"/>
          <w:lang w:val="ro-RO" w:eastAsia="ro-RO"/>
        </w:rPr>
        <w:t>.</w:t>
      </w:r>
      <w:r w:rsidR="00672C5C">
        <w:rPr>
          <w:rFonts w:ascii="Times New Roman" w:eastAsia="Times New Roman" w:hAnsi="Times New Roman" w:cs="Times New Roman"/>
          <w:color w:val="FF0000"/>
          <w:sz w:val="24"/>
          <w:szCs w:val="24"/>
          <w:lang w:val="ro-RO" w:eastAsia="ro-RO"/>
        </w:rPr>
        <w:t xml:space="preserve"> </w:t>
      </w:r>
      <w:r w:rsidR="00E723CB" w:rsidRPr="00E723CB">
        <w:rPr>
          <w:rFonts w:ascii="Times New Roman" w:hAnsi="Times New Roman" w:cs="Times New Roman"/>
          <w:sz w:val="24"/>
          <w:szCs w:val="24"/>
        </w:rPr>
        <w:t>Modelul coşurilor destinate co</w:t>
      </w:r>
      <w:r w:rsidR="0073495B">
        <w:rPr>
          <w:rFonts w:ascii="Times New Roman" w:hAnsi="Times New Roman" w:cs="Times New Roman"/>
          <w:sz w:val="24"/>
          <w:szCs w:val="24"/>
        </w:rPr>
        <w:t xml:space="preserve">lectării deşeurilor stradale </w:t>
      </w:r>
      <w:r w:rsidR="00E723CB">
        <w:rPr>
          <w:rFonts w:ascii="Times New Roman" w:hAnsi="Times New Roman" w:cs="Times New Roman"/>
          <w:sz w:val="24"/>
          <w:szCs w:val="24"/>
        </w:rPr>
        <w:t>va</w:t>
      </w:r>
      <w:r w:rsidR="00E723CB" w:rsidRPr="00E723CB">
        <w:rPr>
          <w:rFonts w:ascii="Times New Roman" w:hAnsi="Times New Roman" w:cs="Times New Roman"/>
          <w:sz w:val="24"/>
          <w:szCs w:val="24"/>
        </w:rPr>
        <w:t xml:space="preserve"> fi stabilit în mod unitar, ţinându-se cont de specificul </w:t>
      </w:r>
      <w:r w:rsidR="00E723CB">
        <w:rPr>
          <w:rFonts w:ascii="Times New Roman" w:hAnsi="Times New Roman" w:cs="Times New Roman"/>
          <w:sz w:val="24"/>
          <w:szCs w:val="24"/>
        </w:rPr>
        <w:t>zonei.</w:t>
      </w:r>
      <w:r w:rsidR="0073495B" w:rsidRPr="0073495B">
        <w:t xml:space="preserve"> </w:t>
      </w:r>
    </w:p>
    <w:p w:rsidR="0073495B" w:rsidRPr="001B3CB2" w:rsidRDefault="0073495B" w:rsidP="00130607">
      <w:pPr>
        <w:pStyle w:val="NoSpacing"/>
        <w:ind w:right="207" w:firstLine="720"/>
        <w:jc w:val="both"/>
        <w:rPr>
          <w:rFonts w:ascii="Times New Roman" w:hAnsi="Times New Roman" w:cs="Times New Roman"/>
          <w:sz w:val="24"/>
          <w:szCs w:val="24"/>
        </w:rPr>
      </w:pPr>
      <w:r w:rsidRPr="001B3CB2">
        <w:rPr>
          <w:rFonts w:ascii="Times New Roman" w:hAnsi="Times New Roman" w:cs="Times New Roman"/>
          <w:sz w:val="24"/>
          <w:szCs w:val="24"/>
        </w:rPr>
        <w:lastRenderedPageBreak/>
        <w:t>În zona centrală, coşurile</w:t>
      </w:r>
      <w:r w:rsidRPr="00E723CB">
        <w:rPr>
          <w:rFonts w:ascii="Times New Roman" w:hAnsi="Times New Roman" w:cs="Times New Roman"/>
          <w:sz w:val="24"/>
          <w:szCs w:val="24"/>
        </w:rPr>
        <w:t xml:space="preserve"> destinate co</w:t>
      </w:r>
      <w:r w:rsidRPr="001B3CB2">
        <w:rPr>
          <w:rFonts w:ascii="Times New Roman" w:hAnsi="Times New Roman" w:cs="Times New Roman"/>
          <w:sz w:val="24"/>
          <w:szCs w:val="24"/>
        </w:rPr>
        <w:t xml:space="preserve">lectării deşeurilor </w:t>
      </w:r>
      <w:r w:rsidRPr="00E723CB">
        <w:rPr>
          <w:rFonts w:ascii="Times New Roman" w:hAnsi="Times New Roman" w:cs="Times New Roman"/>
          <w:sz w:val="24"/>
          <w:szCs w:val="24"/>
        </w:rPr>
        <w:t>stradale</w:t>
      </w:r>
      <w:r w:rsidRPr="001B3CB2">
        <w:rPr>
          <w:rFonts w:ascii="Times New Roman" w:hAnsi="Times New Roman" w:cs="Times New Roman"/>
          <w:bCs/>
          <w:sz w:val="24"/>
          <w:szCs w:val="24"/>
        </w:rPr>
        <w:t xml:space="preserve"> vor fi de</w:t>
      </w:r>
      <w:r w:rsidR="00130607" w:rsidRPr="00A65C59">
        <w:t xml:space="preserve"> </w:t>
      </w:r>
      <w:r w:rsidR="00130607" w:rsidRPr="00130607">
        <w:rPr>
          <w:rFonts w:ascii="Times New Roman" w:hAnsi="Times New Roman" w:cs="Times New Roman"/>
          <w:sz w:val="24"/>
          <w:szCs w:val="24"/>
        </w:rPr>
        <w:t>capacitate mare</w:t>
      </w:r>
      <w:r w:rsidR="008846A5">
        <w:rPr>
          <w:rFonts w:ascii="Times New Roman" w:hAnsi="Times New Roman" w:cs="Times New Roman"/>
          <w:sz w:val="24"/>
          <w:szCs w:val="24"/>
        </w:rPr>
        <w:t xml:space="preserve"> (100-120 litri)</w:t>
      </w:r>
      <w:r w:rsidR="00130607">
        <w:rPr>
          <w:rFonts w:ascii="Times New Roman" w:hAnsi="Times New Roman" w:cs="Times New Roman"/>
          <w:bCs/>
          <w:sz w:val="24"/>
          <w:szCs w:val="24"/>
        </w:rPr>
        <w:t>,</w:t>
      </w:r>
      <w:r w:rsidRPr="001B3CB2">
        <w:rPr>
          <w:rFonts w:ascii="Times New Roman" w:hAnsi="Times New Roman" w:cs="Times New Roman"/>
          <w:bCs/>
          <w:sz w:val="24"/>
          <w:szCs w:val="24"/>
        </w:rPr>
        <w:t xml:space="preserve"> culoare neagră</w:t>
      </w:r>
      <w:r w:rsidRPr="001B3CB2">
        <w:rPr>
          <w:rFonts w:ascii="Times New Roman" w:hAnsi="Times New Roman" w:cs="Times New Roman"/>
          <w:sz w:val="24"/>
          <w:szCs w:val="24"/>
        </w:rPr>
        <w:t xml:space="preserve">, confecționate din </w:t>
      </w:r>
      <w:r w:rsidRPr="001B3CB2">
        <w:rPr>
          <w:rFonts w:ascii="Times New Roman" w:eastAsia="Times New Roman" w:hAnsi="Times New Roman" w:cs="Times New Roman"/>
          <w:color w:val="000000" w:themeColor="text1"/>
          <w:sz w:val="24"/>
          <w:szCs w:val="24"/>
          <w:lang w:val="ro-RO" w:eastAsia="ro-RO"/>
        </w:rPr>
        <w:t xml:space="preserve">polietilenă de înaltă densitate și </w:t>
      </w:r>
      <w:r w:rsidRPr="001B3CB2">
        <w:rPr>
          <w:rFonts w:ascii="Times New Roman" w:hAnsi="Times New Roman" w:cs="Times New Roman"/>
          <w:bCs/>
          <w:sz w:val="24"/>
          <w:szCs w:val="24"/>
        </w:rPr>
        <w:t>dotate cu scrumieră din aluminiu.</w:t>
      </w:r>
      <w:r w:rsidRPr="001B3CB2">
        <w:rPr>
          <w:rFonts w:ascii="Times New Roman" w:hAnsi="Times New Roman" w:cs="Times New Roman"/>
          <w:sz w:val="24"/>
          <w:szCs w:val="24"/>
        </w:rPr>
        <w:t xml:space="preserve"> </w:t>
      </w:r>
    </w:p>
    <w:p w:rsidR="00870A8E" w:rsidRPr="00FD19C2" w:rsidRDefault="00130607" w:rsidP="00FD19C2">
      <w:pPr>
        <w:pStyle w:val="NoSpacing"/>
        <w:ind w:right="207" w:firstLine="720"/>
        <w:jc w:val="both"/>
        <w:rPr>
          <w:rFonts w:ascii="Times New Roman" w:hAnsi="Times New Roman" w:cs="Times New Roman"/>
          <w:color w:val="FF0000"/>
          <w:sz w:val="24"/>
          <w:szCs w:val="24"/>
        </w:rPr>
      </w:pPr>
      <w:r w:rsidRPr="00130607">
        <w:rPr>
          <w:rFonts w:ascii="Times New Roman" w:hAnsi="Times New Roman" w:cs="Times New Roman"/>
          <w:bCs/>
          <w:sz w:val="24"/>
          <w:szCs w:val="24"/>
        </w:rPr>
        <w:t>În alte locații cu trafic intens (stații mijloace de transport în comun, zona piețelor, gări, autogări, zone pietonale, bulevarde, artere principale, etc.)</w:t>
      </w:r>
      <w:r>
        <w:rPr>
          <w:rFonts w:ascii="Times New Roman" w:hAnsi="Times New Roman" w:cs="Times New Roman"/>
          <w:sz w:val="24"/>
          <w:szCs w:val="24"/>
        </w:rPr>
        <w:t xml:space="preserve"> </w:t>
      </w:r>
      <w:r w:rsidRPr="001B3CB2">
        <w:rPr>
          <w:rFonts w:ascii="Times New Roman" w:hAnsi="Times New Roman" w:cs="Times New Roman"/>
          <w:sz w:val="24"/>
          <w:szCs w:val="24"/>
        </w:rPr>
        <w:t>coşurile</w:t>
      </w:r>
      <w:r w:rsidRPr="00E723CB">
        <w:rPr>
          <w:rFonts w:ascii="Times New Roman" w:hAnsi="Times New Roman" w:cs="Times New Roman"/>
          <w:sz w:val="24"/>
          <w:szCs w:val="24"/>
        </w:rPr>
        <w:t xml:space="preserve"> destinate co</w:t>
      </w:r>
      <w:r w:rsidRPr="001B3CB2">
        <w:rPr>
          <w:rFonts w:ascii="Times New Roman" w:hAnsi="Times New Roman" w:cs="Times New Roman"/>
          <w:sz w:val="24"/>
          <w:szCs w:val="24"/>
        </w:rPr>
        <w:t xml:space="preserve">lectării deşeurilor </w:t>
      </w:r>
      <w:r w:rsidRPr="00E723CB">
        <w:rPr>
          <w:rFonts w:ascii="Times New Roman" w:hAnsi="Times New Roman" w:cs="Times New Roman"/>
          <w:sz w:val="24"/>
          <w:szCs w:val="24"/>
        </w:rPr>
        <w:t>stradale</w:t>
      </w:r>
      <w:r w:rsidRPr="00130607">
        <w:rPr>
          <w:rFonts w:ascii="Times New Roman" w:hAnsi="Times New Roman" w:cs="Times New Roman"/>
          <w:bCs/>
          <w:sz w:val="24"/>
          <w:szCs w:val="24"/>
        </w:rPr>
        <w:t xml:space="preserve"> </w:t>
      </w:r>
      <w:r w:rsidRPr="001B3CB2">
        <w:rPr>
          <w:rFonts w:ascii="Times New Roman" w:hAnsi="Times New Roman" w:cs="Times New Roman"/>
          <w:bCs/>
          <w:sz w:val="24"/>
          <w:szCs w:val="24"/>
        </w:rPr>
        <w:t>vor fi de</w:t>
      </w:r>
      <w:r w:rsidRPr="00A65C59">
        <w:t xml:space="preserve"> </w:t>
      </w:r>
      <w:r w:rsidRPr="00130607">
        <w:rPr>
          <w:rFonts w:ascii="Times New Roman" w:hAnsi="Times New Roman" w:cs="Times New Roman"/>
          <w:sz w:val="24"/>
          <w:szCs w:val="24"/>
        </w:rPr>
        <w:t>capacitate</w:t>
      </w:r>
      <w:r>
        <w:rPr>
          <w:rFonts w:ascii="Times New Roman" w:hAnsi="Times New Roman" w:cs="Times New Roman"/>
          <w:sz w:val="24"/>
          <w:szCs w:val="24"/>
        </w:rPr>
        <w:t xml:space="preserve"> </w:t>
      </w:r>
      <w:r w:rsidR="00870A8E">
        <w:rPr>
          <w:rFonts w:ascii="Times New Roman" w:eastAsia="Times New Roman" w:hAnsi="Times New Roman" w:cs="Times New Roman"/>
          <w:sz w:val="24"/>
          <w:szCs w:val="24"/>
          <w:lang w:val="ro-RO" w:eastAsia="ro-RO"/>
        </w:rPr>
        <w:t>medie (</w:t>
      </w:r>
      <w:r>
        <w:rPr>
          <w:rFonts w:ascii="Times New Roman" w:hAnsi="Times New Roman" w:cs="Times New Roman"/>
          <w:sz w:val="24"/>
          <w:szCs w:val="24"/>
        </w:rPr>
        <w:t>40 și 60 litri</w:t>
      </w:r>
      <w:r w:rsidR="00870A8E">
        <w:rPr>
          <w:rFonts w:ascii="Times New Roman" w:hAnsi="Times New Roman" w:cs="Times New Roman"/>
          <w:sz w:val="24"/>
          <w:szCs w:val="24"/>
        </w:rPr>
        <w:t>)</w:t>
      </w:r>
      <w:r>
        <w:rPr>
          <w:rFonts w:ascii="Times New Roman" w:hAnsi="Times New Roman" w:cs="Times New Roman"/>
          <w:sz w:val="24"/>
          <w:szCs w:val="24"/>
        </w:rPr>
        <w:t>,</w:t>
      </w:r>
      <w:r w:rsidR="00870A8E">
        <w:rPr>
          <w:rFonts w:ascii="Times New Roman" w:hAnsi="Times New Roman" w:cs="Times New Roman"/>
          <w:sz w:val="24"/>
          <w:szCs w:val="24"/>
        </w:rPr>
        <w:t xml:space="preserve"> culoare verde, confecționate din </w:t>
      </w:r>
      <w:r w:rsidR="00870A8E" w:rsidRPr="00787814">
        <w:rPr>
          <w:rFonts w:ascii="Times New Roman" w:eastAsia="Times New Roman" w:hAnsi="Times New Roman" w:cs="Times New Roman"/>
          <w:sz w:val="24"/>
          <w:szCs w:val="24"/>
          <w:lang w:val="ro-RO" w:eastAsia="ro-RO"/>
        </w:rPr>
        <w:t>tablă galvaniza</w:t>
      </w:r>
      <w:r w:rsidR="00870A8E">
        <w:rPr>
          <w:rFonts w:ascii="Times New Roman" w:eastAsia="Times New Roman" w:hAnsi="Times New Roman" w:cs="Times New Roman"/>
          <w:sz w:val="24"/>
          <w:szCs w:val="24"/>
          <w:lang w:val="ro-RO" w:eastAsia="ro-RO"/>
        </w:rPr>
        <w:t>tă.</w:t>
      </w:r>
    </w:p>
    <w:p w:rsidR="00D816EC" w:rsidRPr="00FD19C2" w:rsidRDefault="00FD19C2" w:rsidP="00D816EC">
      <w:pPr>
        <w:spacing w:after="0" w:line="240" w:lineRule="auto"/>
        <w:jc w:val="both"/>
        <w:rPr>
          <w:rFonts w:ascii="Times New Roman" w:eastAsia="Calibri" w:hAnsi="Times New Roman" w:cs="Times New Roman"/>
          <w:color w:val="000000" w:themeColor="text1"/>
          <w:sz w:val="24"/>
          <w:szCs w:val="24"/>
        </w:rPr>
      </w:pPr>
      <w:r w:rsidRPr="00FD19C2">
        <w:rPr>
          <w:rFonts w:ascii="Times New Roman" w:eastAsia="Calibri" w:hAnsi="Times New Roman" w:cs="Times New Roman"/>
          <w:b/>
          <w:color w:val="000000" w:themeColor="text1"/>
          <w:sz w:val="24"/>
          <w:szCs w:val="24"/>
        </w:rPr>
        <w:t xml:space="preserve"> </w:t>
      </w:r>
      <w:r w:rsidR="00272083">
        <w:rPr>
          <w:rFonts w:ascii="Times New Roman" w:eastAsia="Calibri" w:hAnsi="Times New Roman" w:cs="Times New Roman"/>
          <w:b/>
          <w:color w:val="000000" w:themeColor="text1"/>
          <w:sz w:val="24"/>
          <w:szCs w:val="24"/>
        </w:rPr>
        <w:t>8</w:t>
      </w:r>
      <w:r w:rsidRPr="00FD19C2">
        <w:rPr>
          <w:rFonts w:ascii="Times New Roman" w:eastAsia="Calibri" w:hAnsi="Times New Roman" w:cs="Times New Roman"/>
          <w:b/>
          <w:color w:val="000000" w:themeColor="text1"/>
          <w:sz w:val="24"/>
          <w:szCs w:val="24"/>
        </w:rPr>
        <w:t>.2. Activitatea de deszăpezire -</w:t>
      </w:r>
      <w:r w:rsidR="00EE4F6F" w:rsidRPr="00EE4F6F">
        <w:rPr>
          <w:rFonts w:ascii="Times New Roman" w:eastAsia="Times New Roman" w:hAnsi="Times New Roman" w:cs="Times New Roman"/>
          <w:b/>
          <w:bCs/>
          <w:noProof/>
          <w:sz w:val="24"/>
          <w:szCs w:val="24"/>
          <w:lang w:val="en-US"/>
        </w:rPr>
        <w:t xml:space="preserve"> C</w:t>
      </w:r>
      <w:r w:rsidR="00D816EC" w:rsidRPr="00EE4F6F">
        <w:rPr>
          <w:rFonts w:ascii="Times New Roman" w:eastAsia="Times New Roman" w:hAnsi="Times New Roman" w:cs="Times New Roman"/>
          <w:b/>
          <w:bCs/>
          <w:noProof/>
          <w:sz w:val="24"/>
          <w:szCs w:val="24"/>
          <w:lang w:val="en-US"/>
        </w:rPr>
        <w:t>urăţarea şi transportul zăpezii de pe căile publice din localitate şi menţinerea în funcţiune a acestora pe timp d</w:t>
      </w:r>
      <w:r w:rsidR="00EE4F6F">
        <w:rPr>
          <w:rFonts w:ascii="Times New Roman" w:eastAsia="Times New Roman" w:hAnsi="Times New Roman" w:cs="Times New Roman"/>
          <w:b/>
          <w:bCs/>
          <w:noProof/>
          <w:sz w:val="24"/>
          <w:szCs w:val="24"/>
          <w:lang w:val="en-US"/>
        </w:rPr>
        <w:t>e polei sau de îngheţ</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Operatorul care prestează activitatea de curăţare şi de transport al zăpezii îşi va organiza sistemul de informare şi control asupra stării drumurilor, precum şi a modului de pregătire şi acţionare pe timp de iarnă.</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Pentru asigurarea circulaţiei rutiere şi pietonale în condiţii de siguranţă în timpul iernii, operatorul va întocmi anual un program comun de acţiune cu autorităţile administraţiei publice locale, până la 1 octombrie, pentru acţiunile necesare privind deszăpezirea, prevenirea şi combaterea poleiului, care va cuprinde măsuri:</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bCs/>
          <w:noProof/>
          <w:sz w:val="24"/>
          <w:szCs w:val="24"/>
          <w:shd w:val="clear" w:color="auto" w:fill="FFFFFF"/>
        </w:rPr>
        <w:tab/>
        <w:t xml:space="preserve">a) </w:t>
      </w:r>
      <w:r w:rsidRPr="00FF19AD">
        <w:rPr>
          <w:rFonts w:ascii="Times New Roman" w:eastAsia="Times New Roman" w:hAnsi="Times New Roman" w:cs="Times New Roman"/>
          <w:noProof/>
          <w:sz w:val="24"/>
          <w:szCs w:val="24"/>
          <w:shd w:val="clear" w:color="auto" w:fill="FFFFFF"/>
        </w:rPr>
        <w:t>pregătitoare;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b) </w:t>
      </w:r>
      <w:r w:rsidRPr="00FF19AD">
        <w:rPr>
          <w:rFonts w:ascii="Times New Roman" w:eastAsia="Times New Roman" w:hAnsi="Times New Roman" w:cs="Times New Roman"/>
          <w:noProof/>
          <w:sz w:val="24"/>
          <w:szCs w:val="24"/>
          <w:shd w:val="clear" w:color="auto" w:fill="FFFFFF"/>
        </w:rPr>
        <w:t>de prevenire a înzăpezirii şi măsuri de deszăpezire;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c) </w:t>
      </w:r>
      <w:r w:rsidRPr="00FF19AD">
        <w:rPr>
          <w:rFonts w:ascii="Times New Roman" w:eastAsia="Times New Roman" w:hAnsi="Times New Roman" w:cs="Times New Roman"/>
          <w:noProof/>
          <w:sz w:val="24"/>
          <w:szCs w:val="24"/>
          <w:shd w:val="clear" w:color="auto" w:fill="FFFFFF"/>
        </w:rPr>
        <w:t>de prevenire şi combatere a poleiului.</w:t>
      </w:r>
    </w:p>
    <w:p w:rsidR="00FF19AD" w:rsidRPr="00FF19AD" w:rsidRDefault="00FF19AD" w:rsidP="00FF19AD">
      <w:pPr>
        <w:spacing w:after="0" w:line="240" w:lineRule="auto"/>
        <w:jc w:val="both"/>
        <w:rPr>
          <w:rFonts w:ascii="Times New Roman" w:eastAsia="Times New Roman" w:hAnsi="Times New Roman" w:cs="Times New Roman"/>
          <w:sz w:val="24"/>
          <w:szCs w:val="24"/>
          <w:shd w:val="clear" w:color="auto" w:fill="FFFFFF"/>
          <w:lang w:val="en-US"/>
          <w:specVanish/>
        </w:rPr>
      </w:pPr>
      <w:r w:rsidRPr="00FF19AD">
        <w:rPr>
          <w:rFonts w:ascii="Times New Roman" w:eastAsia="Times New Roman" w:hAnsi="Times New Roman" w:cs="Times New Roman"/>
          <w:sz w:val="24"/>
          <w:szCs w:val="24"/>
          <w:shd w:val="clear" w:color="auto" w:fill="FFFFFF"/>
          <w:lang w:val="en-US"/>
        </w:rPr>
        <w:t>Autoritatea administraţiei publice locale, împreună cu operatorul, va lua măsurile de organizare a intervenţiilor pe timp de iarnă, care constau în:</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bCs/>
          <w:noProof/>
          <w:sz w:val="24"/>
          <w:szCs w:val="24"/>
          <w:shd w:val="clear" w:color="auto" w:fill="FFFFFF"/>
        </w:rPr>
        <w:tab/>
        <w:t xml:space="preserve">a) </w:t>
      </w:r>
      <w:r w:rsidRPr="00FF19AD">
        <w:rPr>
          <w:rFonts w:ascii="Times New Roman" w:eastAsia="Times New Roman" w:hAnsi="Times New Roman" w:cs="Times New Roman"/>
          <w:noProof/>
          <w:sz w:val="24"/>
          <w:szCs w:val="24"/>
          <w:shd w:val="clear" w:color="auto" w:fill="FFFFFF"/>
        </w:rPr>
        <w:t>stabilirea nivelurilor de prioritate de intervenţie pe străzile din cadrul localităţii şi dotarea necesară deszăpezirii pe timp de iarnă;</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b) </w:t>
      </w:r>
      <w:r w:rsidRPr="00FF19AD">
        <w:rPr>
          <w:rFonts w:ascii="Times New Roman" w:eastAsia="Times New Roman" w:hAnsi="Times New Roman" w:cs="Times New Roman"/>
          <w:noProof/>
          <w:sz w:val="24"/>
          <w:szCs w:val="24"/>
          <w:shd w:val="clear" w:color="auto" w:fill="FFFFFF"/>
        </w:rPr>
        <w:t>organizarea unităţilor operative de acţiune;</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c) </w:t>
      </w:r>
      <w:r w:rsidRPr="00FF19AD">
        <w:rPr>
          <w:rFonts w:ascii="Times New Roman" w:eastAsia="Times New Roman" w:hAnsi="Times New Roman" w:cs="Times New Roman"/>
          <w:noProof/>
          <w:sz w:val="24"/>
          <w:szCs w:val="24"/>
          <w:shd w:val="clear" w:color="auto" w:fill="FFFFFF"/>
        </w:rPr>
        <w:t>întocmirea programului de pregătire şi acţiune operativă în timpul iernii.</w:t>
      </w:r>
    </w:p>
    <w:p w:rsidR="00FF19AD" w:rsidRPr="00FF19AD" w:rsidRDefault="00FF19AD" w:rsidP="00FF19AD">
      <w:pPr>
        <w:spacing w:after="0" w:line="240" w:lineRule="auto"/>
        <w:jc w:val="both"/>
        <w:rPr>
          <w:rFonts w:ascii="Times New Roman" w:eastAsia="Times New Roman" w:hAnsi="Times New Roman" w:cs="Times New Roman"/>
          <w:sz w:val="24"/>
          <w:szCs w:val="24"/>
          <w:shd w:val="clear" w:color="auto" w:fill="FFFFFF"/>
          <w:lang w:val="en-US"/>
          <w:specVanish/>
        </w:rPr>
      </w:pPr>
      <w:r w:rsidRPr="00FF19AD">
        <w:rPr>
          <w:rFonts w:ascii="Times New Roman" w:eastAsia="Times New Roman" w:hAnsi="Times New Roman" w:cs="Times New Roman"/>
          <w:sz w:val="24"/>
          <w:szCs w:val="24"/>
          <w:shd w:val="clear" w:color="auto" w:fill="FFFFFF"/>
          <w:lang w:val="en-US"/>
        </w:rPr>
        <w:t>La nivelul unităţilor administrativ-teritoriale se va întocmi anual, până la data de 1 noiembrie, programul de pregătire şi acţiune operativă în timpul iernii, care va cuprinde cel puţin:</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bCs/>
          <w:noProof/>
          <w:sz w:val="24"/>
          <w:szCs w:val="24"/>
          <w:shd w:val="clear" w:color="auto" w:fill="FFFFFF"/>
        </w:rPr>
        <w:tab/>
        <w:t xml:space="preserve">a) </w:t>
      </w:r>
      <w:r w:rsidRPr="00FF19AD">
        <w:rPr>
          <w:rFonts w:ascii="Times New Roman" w:eastAsia="Times New Roman" w:hAnsi="Times New Roman" w:cs="Times New Roman"/>
          <w:noProof/>
          <w:sz w:val="24"/>
          <w:szCs w:val="24"/>
          <w:shd w:val="clear" w:color="auto" w:fill="FFFFFF"/>
        </w:rPr>
        <w:t>centralizatorul materialelor antiderapante, al carburanţilor şi lubrifianţilor;</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b) </w:t>
      </w:r>
      <w:r w:rsidRPr="00FF19AD">
        <w:rPr>
          <w:rFonts w:ascii="Times New Roman" w:eastAsia="Times New Roman" w:hAnsi="Times New Roman" w:cs="Times New Roman"/>
          <w:noProof/>
          <w:sz w:val="24"/>
          <w:szCs w:val="24"/>
          <w:shd w:val="clear" w:color="auto" w:fill="FFFFFF"/>
        </w:rPr>
        <w:t>centralizatorul utilajelor şi mijloacelor de deszăpezire, combatere polei şi încărcare a zăpezii;</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c) </w:t>
      </w:r>
      <w:r w:rsidRPr="00FF19AD">
        <w:rPr>
          <w:rFonts w:ascii="Times New Roman" w:eastAsia="Times New Roman" w:hAnsi="Times New Roman" w:cs="Times New Roman"/>
          <w:noProof/>
          <w:sz w:val="24"/>
          <w:szCs w:val="24"/>
          <w:shd w:val="clear" w:color="auto" w:fill="FFFFFF"/>
        </w:rPr>
        <w:t>lista străzilor şi a tronsoanelor de străzi pe care se va acţiona;</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d) </w:t>
      </w:r>
      <w:r w:rsidRPr="00FF19AD">
        <w:rPr>
          <w:rFonts w:ascii="Times New Roman" w:eastAsia="Times New Roman" w:hAnsi="Times New Roman" w:cs="Times New Roman"/>
          <w:noProof/>
          <w:sz w:val="24"/>
          <w:szCs w:val="24"/>
          <w:shd w:val="clear" w:color="auto" w:fill="FFFFFF"/>
        </w:rPr>
        <w:t>lista străzilor şi a tronsoanelor de străzi pe care se va acţiona cu prioritate;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e) </w:t>
      </w:r>
      <w:r w:rsidRPr="00FF19AD">
        <w:rPr>
          <w:rFonts w:ascii="Times New Roman" w:eastAsia="Times New Roman" w:hAnsi="Times New Roman" w:cs="Times New Roman"/>
          <w:noProof/>
          <w:sz w:val="24"/>
          <w:szCs w:val="24"/>
          <w:shd w:val="clear" w:color="auto" w:fill="FFFFFF"/>
        </w:rPr>
        <w:t>lista străzilor pe care se află obiective sociale (creşe, grădiniţe, cămine de bătrâni, staţii de salvare, spitale, unităţi de învăţământ);</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f) </w:t>
      </w:r>
      <w:r w:rsidRPr="00FF19AD">
        <w:rPr>
          <w:rFonts w:ascii="Times New Roman" w:eastAsia="Times New Roman" w:hAnsi="Times New Roman" w:cs="Times New Roman"/>
          <w:noProof/>
          <w:sz w:val="24"/>
          <w:szCs w:val="24"/>
          <w:shd w:val="clear" w:color="auto" w:fill="FFFFFF"/>
        </w:rPr>
        <w:t>lista mijloacelor de comunicare;</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g) </w:t>
      </w:r>
      <w:r w:rsidRPr="00FF19AD">
        <w:rPr>
          <w:rFonts w:ascii="Times New Roman" w:eastAsia="Times New Roman" w:hAnsi="Times New Roman" w:cs="Times New Roman"/>
          <w:noProof/>
          <w:sz w:val="24"/>
          <w:szCs w:val="24"/>
          <w:shd w:val="clear" w:color="auto" w:fill="FFFFFF"/>
        </w:rPr>
        <w:t>lista persoanelor responsabile de îndeplinirea programului, cu adresa şi numerele de telefon de la serviciu şi de acasă;</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h) </w:t>
      </w:r>
      <w:r w:rsidRPr="00FF19AD">
        <w:rPr>
          <w:rFonts w:ascii="Times New Roman" w:eastAsia="Times New Roman" w:hAnsi="Times New Roman" w:cs="Times New Roman"/>
          <w:noProof/>
          <w:sz w:val="24"/>
          <w:szCs w:val="24"/>
          <w:shd w:val="clear" w:color="auto" w:fill="FFFFFF"/>
        </w:rPr>
        <w:t>lista mobilierului stradal, cu precizarea localizării capacelor căminelor de canalizare şi a gurilor de scurgere;</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i) </w:t>
      </w:r>
      <w:r w:rsidRPr="00FF19AD">
        <w:rPr>
          <w:rFonts w:ascii="Times New Roman" w:eastAsia="Times New Roman" w:hAnsi="Times New Roman" w:cs="Times New Roman"/>
          <w:noProof/>
          <w:sz w:val="24"/>
          <w:szCs w:val="24"/>
          <w:shd w:val="clear" w:color="auto" w:fill="FFFFFF"/>
        </w:rPr>
        <w:t>lista staţiilor şi refugiilor de transport în comun;</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j) </w:t>
      </w:r>
      <w:r w:rsidRPr="00FF19AD">
        <w:rPr>
          <w:rFonts w:ascii="Times New Roman" w:eastAsia="Times New Roman" w:hAnsi="Times New Roman" w:cs="Times New Roman"/>
          <w:noProof/>
          <w:sz w:val="24"/>
          <w:szCs w:val="24"/>
          <w:shd w:val="clear" w:color="auto" w:fill="FFFFFF"/>
        </w:rPr>
        <w:t>lista locaţiilor de depozitare a zăpezii;</w:t>
      </w:r>
    </w:p>
    <w:p w:rsidR="00FF19AD" w:rsidRPr="00FF19AD" w:rsidRDefault="00FF19AD" w:rsidP="00FF19AD">
      <w:pPr>
        <w:spacing w:after="0" w:line="240" w:lineRule="auto"/>
        <w:ind w:left="173"/>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k) </w:t>
      </w:r>
      <w:r w:rsidRPr="00FF19AD">
        <w:rPr>
          <w:rFonts w:ascii="Times New Roman" w:eastAsia="Times New Roman" w:hAnsi="Times New Roman" w:cs="Times New Roman"/>
          <w:noProof/>
          <w:sz w:val="24"/>
          <w:szCs w:val="24"/>
          <w:shd w:val="clear" w:color="auto" w:fill="FFFFFF"/>
        </w:rPr>
        <w:t>dispunerea spaţiilor pentru adunarea şi odihna personalului.</w:t>
      </w:r>
    </w:p>
    <w:p w:rsidR="00FF19AD" w:rsidRPr="00FF19AD" w:rsidRDefault="00FF19AD" w:rsidP="00FF19AD">
      <w:pPr>
        <w:shd w:val="clear" w:color="auto" w:fill="FFFFFF"/>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Pr="00FF19AD">
        <w:rPr>
          <w:rFonts w:ascii="Times New Roman" w:eastAsia="Times New Roman" w:hAnsi="Times New Roman" w:cs="Times New Roman"/>
          <w:sz w:val="24"/>
          <w:szCs w:val="24"/>
          <w:shd w:val="clear" w:color="auto" w:fill="FFFFFF"/>
          <w:lang w:val="en-US"/>
        </w:rPr>
        <w:t>Operaţiunile de curăţare şi transport al zăpezii şi de acţionare cu materiale antiderapante se realizează obligatoriu pe străzile sau tronsoanele de străzi în pantă, poduri, pe străzile sau tronsoanele de străzi situate de-a lungul lacurilor şi al cursurilor de apă.</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lastRenderedPageBreak/>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Îndepărtarea zăpezii se va realiza atât manual, cât şi mecanizat, în funcţie de condiţiile specifice din teren.</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Îndepărtarea zăpezii manual se efectuează atât ziua, cât şi noaptea, în funcţie de necesităţi, cu respectarea instrucţiunilor de securitate şi sănătate a muncii.</w:t>
      </w:r>
    </w:p>
    <w:p w:rsidR="00FF19AD" w:rsidRPr="00FF19AD"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Operatorii serviciului de salubrizare vor avea convenţii încheiate cu Administraţia Naţională de Meteorologie, pentru a cunoaşte zilnic prognoza pentru următoarele 3 zile privind evoluţia temperaturii nocturne şi diurne şi a cantităţilor de precipitaţii sub formă de zăpadă.</w:t>
      </w:r>
    </w:p>
    <w:p w:rsidR="00FF19AD" w:rsidRPr="00141CA8" w:rsidRDefault="00187B45"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În funcţie de prognoza meteorologică primită, operatorul va acţiona preventiv pentru preîntâmpinarea depunerii stratului de zăpadă şi a formării poleiului.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cazul depunerii stratului de zăpadă şi formării gheţii, arterele de circulaţie a mijloacelor de transport în comun, spaţiile destinate traversării pietonale a străzilor, trotuarele din dreptul staţiilor mijloacelor de transport în comun, respectiv refugiile de pietoni ale staţiilor de tramvai, căile de acces la instituţiile publice, staţiile de metrou şi unităţile de alimentaţie publică trebuie să fie practicabile în termen de maximum 4 ore de la încetarea ninsorii.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cazul unor ninsori abundente sau care au o durată de timp mai mare de 12 ore se va interveni cu utilajele de deszăpezire pentru degajarea cu prioritate a străzilor pe care circulă mijloacele de transport în comun.</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Acţiunea de deszăpezire trebuie să continue până la degajarea tuturor străzilor şi aleilor din cadrul localităţii.</w:t>
      </w:r>
    </w:p>
    <w:p w:rsidR="00FF19AD" w:rsidRPr="00141CA8"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Odată cu îndepărtarea zăpezii de pe drumul public se vor degaja atât rigolele, cât şi gurile de scurgere, astfel încât în urma topirii zăpezii apa rezultată să se scurgă în sistemul de canalizare.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Evidenţa activităţii privind combaterea poleiului şi deszăpezirii străzilor din localitate pe timp de iarnă se va ţine de către operator într-un registru special întocmit pentru această activitate şi denumit "jurnal de activitate pe timp de iarnă".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Jurnalul de activitate pe timp de iarnă, semnat de reprezentantul împuternicit al autorităţii administraţiei publice locale sau al asociaţiei de dezvoltare intercomunitară, după caz, constituie documentul primar de bază pentru verificarea activităţii şi decontarea lucrărilor efectuate.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bCs/>
          <w:noProof/>
          <w:sz w:val="24"/>
          <w:szCs w:val="24"/>
          <w:shd w:val="clear" w:color="auto" w:fill="FFFFFF"/>
        </w:rPr>
        <w:t xml:space="preserve"> </w:t>
      </w:r>
      <w:r w:rsidRPr="00FF19AD">
        <w:rPr>
          <w:rFonts w:ascii="Times New Roman" w:eastAsia="Times New Roman" w:hAnsi="Times New Roman" w:cs="Times New Roman"/>
          <w:noProof/>
          <w:sz w:val="24"/>
          <w:szCs w:val="24"/>
          <w:shd w:val="clear" w:color="auto" w:fill="FFFFFF"/>
        </w:rPr>
        <w:t>În cadrul jurnalului se vor trece cel puţin următoarele:</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bCs/>
          <w:noProof/>
          <w:sz w:val="24"/>
          <w:szCs w:val="24"/>
          <w:shd w:val="clear" w:color="auto" w:fill="FFFFFF"/>
        </w:rPr>
        <w:tab/>
        <w:t xml:space="preserve">a) </w:t>
      </w:r>
      <w:r w:rsidRPr="00FF19AD">
        <w:rPr>
          <w:rFonts w:ascii="Times New Roman" w:eastAsia="Times New Roman" w:hAnsi="Times New Roman" w:cs="Times New Roman"/>
          <w:noProof/>
          <w:sz w:val="24"/>
          <w:szCs w:val="24"/>
          <w:shd w:val="clear" w:color="auto" w:fill="FFFFFF"/>
        </w:rPr>
        <w:t>numele şi prenumele dispecerului;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b) </w:t>
      </w:r>
      <w:r w:rsidRPr="00FF19AD">
        <w:rPr>
          <w:rFonts w:ascii="Times New Roman" w:eastAsia="Times New Roman" w:hAnsi="Times New Roman" w:cs="Times New Roman"/>
          <w:noProof/>
          <w:sz w:val="24"/>
          <w:szCs w:val="24"/>
          <w:shd w:val="clear" w:color="auto" w:fill="FFFFFF"/>
        </w:rPr>
        <w:t>data şi ora de începere a acţiunii pe fiecare utilaj/echipă în parte;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c) </w:t>
      </w:r>
      <w:r w:rsidRPr="00FF19AD">
        <w:rPr>
          <w:rFonts w:ascii="Times New Roman" w:eastAsia="Times New Roman" w:hAnsi="Times New Roman" w:cs="Times New Roman"/>
          <w:noProof/>
          <w:sz w:val="24"/>
          <w:szCs w:val="24"/>
          <w:shd w:val="clear" w:color="auto" w:fill="FFFFFF"/>
        </w:rPr>
        <w:t>data şi ora de terminare a acţiunii pe fiecare utilaj/echipă în parte;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d) </w:t>
      </w:r>
      <w:r w:rsidRPr="00FF19AD">
        <w:rPr>
          <w:rFonts w:ascii="Times New Roman" w:eastAsia="Times New Roman" w:hAnsi="Times New Roman" w:cs="Times New Roman"/>
          <w:noProof/>
          <w:sz w:val="24"/>
          <w:szCs w:val="24"/>
          <w:shd w:val="clear" w:color="auto" w:fill="FFFFFF"/>
        </w:rPr>
        <w:t>străzile pe care s-a acţionat;</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e) </w:t>
      </w:r>
      <w:r w:rsidRPr="00FF19AD">
        <w:rPr>
          <w:rFonts w:ascii="Times New Roman" w:eastAsia="Times New Roman" w:hAnsi="Times New Roman" w:cs="Times New Roman"/>
          <w:noProof/>
          <w:sz w:val="24"/>
          <w:szCs w:val="24"/>
          <w:shd w:val="clear" w:color="auto" w:fill="FFFFFF"/>
        </w:rPr>
        <w:t>activitatea prestată;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f) </w:t>
      </w:r>
      <w:r w:rsidRPr="00FF19AD">
        <w:rPr>
          <w:rFonts w:ascii="Times New Roman" w:eastAsia="Times New Roman" w:hAnsi="Times New Roman" w:cs="Times New Roman"/>
          <w:noProof/>
          <w:sz w:val="24"/>
          <w:szCs w:val="24"/>
          <w:shd w:val="clear" w:color="auto" w:fill="FFFFFF"/>
        </w:rPr>
        <w:t>forţa de muncă utilizată;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g) </w:t>
      </w:r>
      <w:r w:rsidRPr="00FF19AD">
        <w:rPr>
          <w:rFonts w:ascii="Times New Roman" w:eastAsia="Times New Roman" w:hAnsi="Times New Roman" w:cs="Times New Roman"/>
          <w:noProof/>
          <w:sz w:val="24"/>
          <w:szCs w:val="24"/>
          <w:shd w:val="clear" w:color="auto" w:fill="FFFFFF"/>
        </w:rPr>
        <w:t>utilajele/echipele care au acţionat;</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h) </w:t>
      </w:r>
      <w:r w:rsidRPr="00FF19AD">
        <w:rPr>
          <w:rFonts w:ascii="Times New Roman" w:eastAsia="Times New Roman" w:hAnsi="Times New Roman" w:cs="Times New Roman"/>
          <w:noProof/>
          <w:sz w:val="24"/>
          <w:szCs w:val="24"/>
          <w:shd w:val="clear" w:color="auto" w:fill="FFFFFF"/>
        </w:rPr>
        <w:t>materialele utilizate şi cantitatea acestora;</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i) </w:t>
      </w:r>
      <w:r w:rsidRPr="00FF19AD">
        <w:rPr>
          <w:rFonts w:ascii="Times New Roman" w:eastAsia="Times New Roman" w:hAnsi="Times New Roman" w:cs="Times New Roman"/>
          <w:noProof/>
          <w:sz w:val="24"/>
          <w:szCs w:val="24"/>
          <w:shd w:val="clear" w:color="auto" w:fill="FFFFFF"/>
        </w:rPr>
        <w:t>temperatura exterioară;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j) </w:t>
      </w:r>
      <w:r w:rsidRPr="00FF19AD">
        <w:rPr>
          <w:rFonts w:ascii="Times New Roman" w:eastAsia="Times New Roman" w:hAnsi="Times New Roman" w:cs="Times New Roman"/>
          <w:noProof/>
          <w:sz w:val="24"/>
          <w:szCs w:val="24"/>
          <w:shd w:val="clear" w:color="auto" w:fill="FFFFFF"/>
        </w:rPr>
        <w:t>condiţiile hidrometeorologice;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k) </w:t>
      </w:r>
      <w:r w:rsidRPr="00FF19AD">
        <w:rPr>
          <w:rFonts w:ascii="Times New Roman" w:eastAsia="Times New Roman" w:hAnsi="Times New Roman" w:cs="Times New Roman"/>
          <w:noProof/>
          <w:sz w:val="24"/>
          <w:szCs w:val="24"/>
          <w:shd w:val="clear" w:color="auto" w:fill="FFFFFF"/>
        </w:rPr>
        <w:t>grosimea stratului de zăpadă conform datelor primite de la Administraţia Naţională de Meteorologie;</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l) </w:t>
      </w:r>
      <w:r w:rsidRPr="00FF19AD">
        <w:rPr>
          <w:rFonts w:ascii="Times New Roman" w:eastAsia="Times New Roman" w:hAnsi="Times New Roman" w:cs="Times New Roman"/>
          <w:noProof/>
          <w:sz w:val="24"/>
          <w:szCs w:val="24"/>
          <w:shd w:val="clear" w:color="auto" w:fill="FFFFFF"/>
        </w:rPr>
        <w:t>semnătura dispecerului;</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m) </w:t>
      </w:r>
      <w:r w:rsidRPr="00FF19AD">
        <w:rPr>
          <w:rFonts w:ascii="Times New Roman" w:eastAsia="Times New Roman" w:hAnsi="Times New Roman" w:cs="Times New Roman"/>
          <w:noProof/>
          <w:sz w:val="24"/>
          <w:szCs w:val="24"/>
          <w:shd w:val="clear" w:color="auto" w:fill="FFFFFF"/>
        </w:rPr>
        <w:t>semnătura reprezentantului împuternicit al beneficiarului.</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Evidenţa se va ţine pe schimburi, separat pentru acţiunea cu utilaje şi separat pentru acţiunea cu forţe umane.</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Primăria Municipului Timișoara </w:t>
      </w:r>
      <w:r w:rsidR="00FF19AD" w:rsidRPr="00FF19AD">
        <w:rPr>
          <w:rFonts w:ascii="Times New Roman" w:eastAsia="Times New Roman" w:hAnsi="Times New Roman" w:cs="Times New Roman"/>
          <w:noProof/>
          <w:sz w:val="24"/>
          <w:szCs w:val="24"/>
          <w:shd w:val="clear" w:color="auto" w:fill="FFFFFF"/>
        </w:rPr>
        <w:t>stabilește locurile de depozitare sau de descărcare a zăpezii și a gheții rezultate în urma îndepărtării de pe străzile pe care s-a acţionat manual sau mecanizat.</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lastRenderedPageBreak/>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Locurile de depozitare vor fi amenajate astfel încât:</w:t>
      </w:r>
    </w:p>
    <w:p w:rsidR="00FF19AD" w:rsidRPr="00FF19AD" w:rsidRDefault="00FF19AD" w:rsidP="00FF19AD">
      <w:pPr>
        <w:spacing w:after="0" w:line="240" w:lineRule="auto"/>
        <w:jc w:val="both"/>
        <w:rPr>
          <w:rFonts w:ascii="Times New Roman" w:eastAsia="Times New Roman" w:hAnsi="Times New Roman" w:cs="Times New Roman"/>
          <w:noProof/>
          <w:sz w:val="24"/>
          <w:szCs w:val="24"/>
        </w:rPr>
      </w:pPr>
      <w:r w:rsidRPr="00FF19AD">
        <w:rPr>
          <w:rFonts w:ascii="Times New Roman" w:eastAsia="Times New Roman" w:hAnsi="Times New Roman" w:cs="Times New Roman"/>
          <w:bCs/>
          <w:noProof/>
          <w:sz w:val="24"/>
          <w:szCs w:val="24"/>
          <w:shd w:val="clear" w:color="auto" w:fill="FFFFFF"/>
        </w:rPr>
        <w:tab/>
        <w:t xml:space="preserve">a) </w:t>
      </w:r>
      <w:r w:rsidRPr="00FF19AD">
        <w:rPr>
          <w:rFonts w:ascii="Times New Roman" w:eastAsia="Times New Roman" w:hAnsi="Times New Roman" w:cs="Times New Roman"/>
          <w:noProof/>
          <w:sz w:val="24"/>
          <w:szCs w:val="24"/>
          <w:shd w:val="clear" w:color="auto" w:fill="FFFFFF"/>
        </w:rPr>
        <w:t>să nu permită infiltrarea apei rezultate din topire în sol;</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b) </w:t>
      </w:r>
      <w:r w:rsidRPr="00FF19AD">
        <w:rPr>
          <w:rFonts w:ascii="Times New Roman" w:eastAsia="Times New Roman" w:hAnsi="Times New Roman" w:cs="Times New Roman"/>
          <w:noProof/>
          <w:sz w:val="24"/>
          <w:szCs w:val="24"/>
          <w:shd w:val="clear" w:color="auto" w:fill="FFFFFF"/>
        </w:rPr>
        <w:t>suprafaţa depozitului să fie suficient de mare pentru a permite depozitarea întregii cantităţi de zăpadă provenite din aria de deservire aferentă;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c) </w:t>
      </w:r>
      <w:r w:rsidRPr="00FF19AD">
        <w:rPr>
          <w:rFonts w:ascii="Times New Roman" w:eastAsia="Times New Roman" w:hAnsi="Times New Roman" w:cs="Times New Roman"/>
          <w:noProof/>
          <w:sz w:val="24"/>
          <w:szCs w:val="24"/>
          <w:shd w:val="clear" w:color="auto" w:fill="FFFFFF"/>
        </w:rPr>
        <w:t>dimensionarea să se realizeze pentru 50% din cantitatea medie multianuală de zăpadă, comunicată de Administraţia Naţională de Meteorologie pentru localitatea respectivă, căzută pe suprafaţa pentru care se realizează operaţia de deszăpezire, corelată cu unghiul taluzului natural pentru zăpada depozitată;</w:t>
      </w:r>
    </w:p>
    <w:p w:rsidR="00FF19AD" w:rsidRPr="00FF19AD" w:rsidRDefault="00FF19AD" w:rsidP="00FF19AD">
      <w:pPr>
        <w:spacing w:after="0" w:line="240" w:lineRule="auto"/>
        <w:jc w:val="both"/>
        <w:rPr>
          <w:rFonts w:ascii="Times New Roman" w:eastAsia="Times New Roman" w:hAnsi="Times New Roman" w:cs="Times New Roman"/>
          <w:noProof/>
          <w:sz w:val="24"/>
          <w:szCs w:val="24"/>
          <w:shd w:val="clear" w:color="auto" w:fill="FFFFFF"/>
        </w:rPr>
      </w:pPr>
      <w:r w:rsidRPr="00FF19AD">
        <w:rPr>
          <w:rFonts w:ascii="Times New Roman" w:eastAsia="Times New Roman" w:hAnsi="Times New Roman" w:cs="Times New Roman"/>
          <w:bCs/>
          <w:noProof/>
          <w:sz w:val="24"/>
          <w:szCs w:val="24"/>
          <w:shd w:val="clear" w:color="auto" w:fill="FFFFFF"/>
        </w:rPr>
        <w:tab/>
        <w:t xml:space="preserve">d) </w:t>
      </w:r>
      <w:r w:rsidRPr="00FF19AD">
        <w:rPr>
          <w:rFonts w:ascii="Times New Roman" w:eastAsia="Times New Roman" w:hAnsi="Times New Roman" w:cs="Times New Roman"/>
          <w:noProof/>
          <w:sz w:val="24"/>
          <w:szCs w:val="24"/>
          <w:shd w:val="clear" w:color="auto" w:fill="FFFFFF"/>
        </w:rPr>
        <w:t>să fie prevăzute cu sistem de colectare a apei provenite din topire şi de deversare a acesteia numai în reţeaua de canalizare a localităţii, în punctele avizate de operatorul serviciului de alimentare cu apă şi de canalizare.</w:t>
      </w:r>
    </w:p>
    <w:p w:rsidR="00FF19AD" w:rsidRPr="00FF19AD" w:rsidRDefault="009A6360"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Zăpada rezultată din activitatea de deszăpezire poate fi descărcată în căminele de canalizare avizate în prealabil de operatorul serviciului de alimentare cu apă şi de canalizare.</w:t>
      </w:r>
    </w:p>
    <w:p w:rsidR="00FF19AD" w:rsidRPr="00FF19AD" w:rsidRDefault="009A6360"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Se interzice depozitarea zăpezii în alte locații decât cele prevazute în Caietul de sarcini.</w:t>
      </w:r>
    </w:p>
    <w:p w:rsidR="00FF19AD" w:rsidRPr="00FF19AD" w:rsidRDefault="009A6360"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Încărcarea, transportul, descărcarea şi depozitarea zăpezii şi a gheţii se realizezază în maximum 12 ore de la terminarea activităţii de deszăpezire.</w:t>
      </w:r>
    </w:p>
    <w:p w:rsidR="00FF19AD" w:rsidRPr="00FF19AD" w:rsidRDefault="009A6360"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Consiliile locale pot stabili şi alte intervale de timp în care operatorul trebuie să asigure deszăpezirea, în funcţie de importanţa străzilor, abundenţa cantităţii de zăpadă, dotarea cu mijloace tehnice şi umane etc., dar nu mai mult de 24 de ore.</w:t>
      </w:r>
    </w:p>
    <w:p w:rsidR="00FF19AD" w:rsidRPr="008D465C" w:rsidRDefault="009A6360"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Transportul, depozitarea şi descărcarea zăpezii şi a gheţii formate pe carosabil se realizează concomitent cu operaţia de deszăpezire.</w:t>
      </w:r>
    </w:p>
    <w:p w:rsidR="00FF19AD" w:rsidRDefault="00FF19AD" w:rsidP="004F2A52">
      <w:pPr>
        <w:shd w:val="clear" w:color="auto" w:fill="FFFFFF"/>
        <w:spacing w:after="0" w:line="240" w:lineRule="auto"/>
        <w:jc w:val="both"/>
        <w:rPr>
          <w:rFonts w:ascii="Times New Roman" w:eastAsia="Times New Roman" w:hAnsi="Times New Roman" w:cs="Times New Roman"/>
          <w:sz w:val="24"/>
          <w:szCs w:val="24"/>
          <w:shd w:val="clear" w:color="auto" w:fill="FFFFFF"/>
          <w:lang w:val="en-US"/>
        </w:rPr>
      </w:pPr>
      <w:r w:rsidRPr="00FF19AD">
        <w:rPr>
          <w:rFonts w:ascii="Times New Roman" w:eastAsia="Times New Roman" w:hAnsi="Times New Roman" w:cs="Times New Roman"/>
          <w:sz w:val="24"/>
          <w:szCs w:val="24"/>
          <w:shd w:val="clear" w:color="auto" w:fill="FFFFFF"/>
          <w:lang w:val="en-US"/>
        </w:rPr>
        <w:t>Primăria Municipiului Timișoara va lua măsuri pentru prevenirea şi combaterea poleiului şi înzăpezirii străzilor din municipiul Timișoara, pe toată perioada iernii, şi de apărare a lor împotriva degradării, în perioada de dezgheţ.</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Împrăştierea materialelor antiderapante, în cazul în care prognoza meteorologică sau mijloacele de detectare locală indică posibilitatea apariţiei poleiului, a gheţii şi în perioada în care se înregistrează variaţii de temperatură care conduc la topirea zăpezii/gheţii urmată în perioada imediat următoare de îngheţ, se realizează în maximum 3 ore de la avertizare.</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Combaterea poleiului se face utilizând atât materiale antiderapante, iar împrăştierea acestora se realizează cât mai uniform pe suprafaţa părţii carosabile.</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Utilizarea clorurii de sodiu numai în amestec cu inhibitori de coroziune se utilizează în cazul în care temperatura nu scade sub -10°C. Pentru temperaturi mai scăzute, se va utiliza clorura de calciu sau alte substanţe chimice care au un grad de coroziune redusă.</w:t>
      </w:r>
    </w:p>
    <w:p w:rsidR="00FF19AD"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Utilizarea clorurii de sodiu fără ca aceasta să fie amestecată cu inhibitori de coroziune sau împreună cu nisip sau alte materiale care prin acţiunea de împrăştiere pot produce deteriorări prin acţiunea abrazivă ori prin lovire şi/sau înfundare a canalizării stradale este interzisă.</w:t>
      </w:r>
    </w:p>
    <w:p w:rsidR="004F2A52" w:rsidRPr="00FF19AD" w:rsidRDefault="004F2A52" w:rsidP="00FF19AD">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00FF19AD" w:rsidRPr="00FF19AD">
        <w:rPr>
          <w:rFonts w:ascii="Times New Roman" w:eastAsia="Times New Roman" w:hAnsi="Times New Roman" w:cs="Times New Roman"/>
          <w:noProof/>
          <w:sz w:val="24"/>
          <w:szCs w:val="24"/>
          <w:shd w:val="clear" w:color="auto" w:fill="FFFFFF"/>
        </w:rPr>
        <w:t>Substanţele utilizate pentru prevenirea depunerii zăpezii, împotriva îngheţului şi pentru combaterea formării poleiului vor fi aprobate de autoritatea administraţiei publice locale.</w:t>
      </w:r>
    </w:p>
    <w:p w:rsidR="00FF19AD" w:rsidRPr="0093630C" w:rsidRDefault="00FF19AD" w:rsidP="0093630C">
      <w:pPr>
        <w:shd w:val="clear" w:color="auto" w:fill="FFFFFF"/>
        <w:spacing w:after="0" w:line="240" w:lineRule="auto"/>
        <w:jc w:val="both"/>
        <w:rPr>
          <w:rFonts w:ascii="Times New Roman" w:eastAsia="Times New Roman" w:hAnsi="Times New Roman" w:cs="Times New Roman"/>
          <w:sz w:val="24"/>
          <w:szCs w:val="24"/>
          <w:shd w:val="clear" w:color="auto" w:fill="FFFFFF"/>
          <w:lang w:val="en-US"/>
        </w:rPr>
      </w:pPr>
      <w:r w:rsidRPr="00FF19AD">
        <w:rPr>
          <w:rFonts w:ascii="Times New Roman" w:eastAsia="Times New Roman" w:hAnsi="Times New Roman" w:cs="Times New Roman"/>
          <w:sz w:val="24"/>
          <w:szCs w:val="24"/>
          <w:shd w:val="clear" w:color="auto" w:fill="FFFFFF"/>
          <w:lang w:val="en-US"/>
        </w:rPr>
        <w:t>Primăria Municipiului Timișoara/operatorul are obligaţia să anunţe, prin posturile de radio locale, starea străzilor, locurile în care traficul este îngreunat ca urmare a lucrărilor de curăţare şi transport al zăpezii, străzile pe care s-a format poleiul, precum şi orice alte informaţii legate de activitatea de deszăpezire sau de combatere a poleiului, necesare asigurării unei circulaţii în siguranţă a pietonilor, a mijloacelor de transport în comun, a autovehiculelor care asigură aprovizionarea şi a celorlalte autovehicule.</w:t>
      </w:r>
    </w:p>
    <w:p w:rsidR="0093630C" w:rsidRPr="0093630C" w:rsidRDefault="0093630C" w:rsidP="0093630C">
      <w:pPr>
        <w:spacing w:after="0" w:line="240" w:lineRule="auto"/>
        <w:ind w:firstLine="720"/>
        <w:jc w:val="both"/>
        <w:rPr>
          <w:rFonts w:ascii="Times New Roman" w:hAnsi="Times New Roman" w:cs="Times New Roman"/>
          <w:b/>
          <w:bCs/>
          <w:sz w:val="24"/>
          <w:szCs w:val="24"/>
          <w:lang w:val="en-US"/>
        </w:rPr>
      </w:pPr>
      <w:r w:rsidRPr="009B0061">
        <w:rPr>
          <w:rFonts w:ascii="Times New Roman" w:eastAsia="Times New Roman" w:hAnsi="Times New Roman" w:cs="Times New Roman"/>
          <w:bCs/>
          <w:noProof/>
          <w:sz w:val="24"/>
          <w:szCs w:val="24"/>
          <w:shd w:val="clear" w:color="auto" w:fill="FFFFFF"/>
        </w:rPr>
        <w:t>Referitor la act</w:t>
      </w:r>
      <w:r>
        <w:rPr>
          <w:rFonts w:ascii="Times New Roman" w:eastAsia="Times New Roman" w:hAnsi="Times New Roman" w:cs="Times New Roman"/>
          <w:bCs/>
          <w:noProof/>
          <w:sz w:val="24"/>
          <w:szCs w:val="24"/>
          <w:shd w:val="clear" w:color="auto" w:fill="FFFFFF"/>
        </w:rPr>
        <w:t>ivitatea de deszăpezire</w:t>
      </w:r>
      <w:r w:rsidRPr="009B0061">
        <w:rPr>
          <w:rFonts w:ascii="Times New Roman" w:eastAsia="Times New Roman" w:hAnsi="Times New Roman" w:cs="Times New Roman"/>
          <w:bCs/>
          <w:noProof/>
          <w:sz w:val="24"/>
          <w:szCs w:val="24"/>
          <w:shd w:val="clear" w:color="auto" w:fill="FFFFFF"/>
        </w:rPr>
        <w:t xml:space="preserve"> sunt stabilite </w:t>
      </w:r>
      <w:r w:rsidRPr="0093630C">
        <w:rPr>
          <w:rFonts w:ascii="Times New Roman" w:hAnsi="Times New Roman" w:cs="Times New Roman"/>
          <w:bCs/>
          <w:sz w:val="24"/>
          <w:szCs w:val="24"/>
          <w:lang w:val="en-US"/>
        </w:rPr>
        <w:t xml:space="preserve">următoarele </w:t>
      </w:r>
      <w:r w:rsidRPr="009F5008">
        <w:rPr>
          <w:rFonts w:ascii="Times New Roman" w:hAnsi="Times New Roman" w:cs="Times New Roman"/>
          <w:b/>
          <w:bCs/>
          <w:sz w:val="24"/>
          <w:szCs w:val="24"/>
          <w:lang w:val="en-US"/>
        </w:rPr>
        <w:t>cerințe</w:t>
      </w:r>
      <w:r>
        <w:rPr>
          <w:rFonts w:ascii="Times New Roman" w:hAnsi="Times New Roman" w:cs="Times New Roman"/>
          <w:bCs/>
          <w:sz w:val="24"/>
          <w:szCs w:val="24"/>
          <w:lang w:val="en-US"/>
        </w:rPr>
        <w:t>:</w:t>
      </w:r>
    </w:p>
    <w:p w:rsidR="0093630C" w:rsidRPr="009F5008" w:rsidRDefault="00C70BED" w:rsidP="0093630C">
      <w:pPr>
        <w:pStyle w:val="NoSpacing"/>
        <w:overflowPunct w:val="0"/>
        <w:autoSpaceDE w:val="0"/>
        <w:autoSpaceDN w:val="0"/>
        <w:adjustRightInd w:val="0"/>
        <w:ind w:right="207"/>
        <w:jc w:val="both"/>
        <w:textAlignment w:val="baseline"/>
        <w:rPr>
          <w:rFonts w:ascii="Times New Roman" w:hAnsi="Times New Roman" w:cs="Times New Roman"/>
          <w:noProof/>
          <w:color w:val="000000" w:themeColor="text1"/>
          <w:sz w:val="24"/>
          <w:szCs w:val="24"/>
          <w:lang w:val="ro-RO"/>
        </w:rPr>
      </w:pPr>
      <w:r>
        <w:rPr>
          <w:rFonts w:ascii="Times New Roman" w:hAnsi="Times New Roman" w:cs="Times New Roman"/>
          <w:bCs/>
          <w:noProof/>
          <w:sz w:val="24"/>
          <w:szCs w:val="24"/>
          <w:lang w:val="ro-RO"/>
        </w:rPr>
        <w:lastRenderedPageBreak/>
        <w:t>-</w:t>
      </w:r>
      <w:r w:rsidR="0093630C">
        <w:rPr>
          <w:rFonts w:ascii="Times New Roman" w:hAnsi="Times New Roman" w:cs="Times New Roman"/>
          <w:bCs/>
          <w:noProof/>
          <w:sz w:val="24"/>
          <w:szCs w:val="24"/>
          <w:lang w:val="ro-RO"/>
        </w:rPr>
        <w:t>Toate u</w:t>
      </w:r>
      <w:r w:rsidR="007D5598">
        <w:rPr>
          <w:rFonts w:ascii="Times New Roman" w:hAnsi="Times New Roman" w:cs="Times New Roman"/>
          <w:bCs/>
          <w:noProof/>
          <w:sz w:val="24"/>
          <w:szCs w:val="24"/>
          <w:lang w:val="ro-RO"/>
        </w:rPr>
        <w:t>tilajele folosite</w:t>
      </w:r>
      <w:r w:rsidR="0093630C">
        <w:rPr>
          <w:rFonts w:ascii="Times New Roman" w:hAnsi="Times New Roman" w:cs="Times New Roman"/>
          <w:bCs/>
          <w:noProof/>
          <w:sz w:val="24"/>
          <w:szCs w:val="24"/>
          <w:lang w:val="ro-RO"/>
        </w:rPr>
        <w:t xml:space="preserve"> pentru activitatea de deszăpezire și combatere a poleiului</w:t>
      </w:r>
      <w:r w:rsidR="0093630C" w:rsidRPr="009F5008">
        <w:rPr>
          <w:rFonts w:ascii="Times New Roman" w:hAnsi="Times New Roman" w:cs="Times New Roman"/>
          <w:bCs/>
          <w:noProof/>
          <w:sz w:val="24"/>
          <w:szCs w:val="24"/>
          <w:lang w:val="ro-RO"/>
        </w:rPr>
        <w:t xml:space="preserve"> trebuie să se încadreze în norma de poluare a motorului Euro 6</w:t>
      </w:r>
      <w:r w:rsidR="0093630C">
        <w:rPr>
          <w:rFonts w:ascii="Times New Roman" w:hAnsi="Times New Roman" w:cs="Times New Roman"/>
          <w:noProof/>
          <w:sz w:val="24"/>
          <w:szCs w:val="24"/>
          <w:lang w:val="ro-RO"/>
        </w:rPr>
        <w:t xml:space="preserve">, trebuie </w:t>
      </w:r>
      <w:r w:rsidR="0093630C" w:rsidRPr="009F5008">
        <w:rPr>
          <w:rFonts w:ascii="Times New Roman" w:hAnsi="Times New Roman" w:cs="Times New Roman"/>
          <w:noProof/>
          <w:sz w:val="24"/>
          <w:szCs w:val="24"/>
          <w:lang w:val="ro-RO"/>
        </w:rPr>
        <w:t xml:space="preserve">să fie dotate cu </w:t>
      </w:r>
      <w:r w:rsidR="0093630C" w:rsidRPr="009F5008">
        <w:rPr>
          <w:rFonts w:ascii="Times New Roman" w:hAnsi="Times New Roman" w:cs="Times New Roman"/>
          <w:noProof/>
          <w:color w:val="000000" w:themeColor="text1"/>
          <w:sz w:val="24"/>
          <w:szCs w:val="24"/>
          <w:lang w:val="ro-RO"/>
        </w:rPr>
        <w:t>cameră video supraveghere, soft specializat stocare date și sistem de monitorizare GPS</w:t>
      </w:r>
      <w:r w:rsidR="00141CA8">
        <w:rPr>
          <w:rFonts w:ascii="Times New Roman" w:hAnsi="Times New Roman" w:cs="Times New Roman"/>
          <w:noProof/>
          <w:color w:val="000000" w:themeColor="text1"/>
          <w:sz w:val="24"/>
          <w:szCs w:val="24"/>
          <w:lang w:val="ro-RO"/>
        </w:rPr>
        <w:t>.</w:t>
      </w:r>
    </w:p>
    <w:p w:rsidR="0093630C" w:rsidRPr="00567CDE" w:rsidRDefault="00C70BED" w:rsidP="00567CDE">
      <w:pPr>
        <w:pStyle w:val="NoSpacing"/>
        <w:ind w:right="207"/>
        <w:jc w:val="both"/>
        <w:rPr>
          <w:rFonts w:ascii="Times New Roman" w:hAnsi="Times New Roman" w:cs="Times New Roman"/>
          <w:noProof/>
          <w:color w:val="000000" w:themeColor="text1"/>
          <w:sz w:val="24"/>
          <w:szCs w:val="24"/>
          <w:lang w:val="ro-RO"/>
        </w:rPr>
      </w:pPr>
      <w:r>
        <w:rPr>
          <w:rFonts w:ascii="Times New Roman" w:hAnsi="Times New Roman" w:cs="Times New Roman"/>
          <w:sz w:val="24"/>
          <w:szCs w:val="24"/>
        </w:rPr>
        <w:t xml:space="preserve">- </w:t>
      </w:r>
      <w:r w:rsidRPr="00141CA8">
        <w:rPr>
          <w:rFonts w:ascii="Times New Roman" w:hAnsi="Times New Roman" w:cs="Times New Roman"/>
          <w:sz w:val="24"/>
          <w:szCs w:val="24"/>
        </w:rPr>
        <w:t xml:space="preserve">Accesul la </w:t>
      </w:r>
      <w:r w:rsidRPr="00AF50C7">
        <w:rPr>
          <w:rFonts w:ascii="Times New Roman" w:hAnsi="Times New Roman" w:cs="Times New Roman"/>
          <w:noProof/>
          <w:color w:val="000000" w:themeColor="text1"/>
          <w:sz w:val="24"/>
          <w:szCs w:val="24"/>
          <w:lang w:val="ro-RO"/>
        </w:rPr>
        <w:t>sistem</w:t>
      </w:r>
      <w:r>
        <w:rPr>
          <w:rFonts w:ascii="Times New Roman" w:hAnsi="Times New Roman" w:cs="Times New Roman"/>
          <w:noProof/>
          <w:color w:val="000000" w:themeColor="text1"/>
          <w:sz w:val="24"/>
          <w:szCs w:val="24"/>
          <w:lang w:val="ro-RO"/>
        </w:rPr>
        <w:t>ul</w:t>
      </w:r>
      <w:r w:rsidRPr="00AF50C7">
        <w:rPr>
          <w:rFonts w:ascii="Times New Roman" w:hAnsi="Times New Roman" w:cs="Times New Roman"/>
          <w:noProof/>
          <w:color w:val="000000" w:themeColor="text1"/>
          <w:sz w:val="24"/>
          <w:szCs w:val="24"/>
          <w:lang w:val="ro-RO"/>
        </w:rPr>
        <w:t xml:space="preserve"> de monitorizare GPS</w:t>
      </w:r>
      <w:r w:rsidRPr="00141CA8">
        <w:rPr>
          <w:rFonts w:ascii="Times New Roman" w:hAnsi="Times New Roman" w:cs="Times New Roman"/>
          <w:sz w:val="24"/>
          <w:szCs w:val="24"/>
        </w:rPr>
        <w:t xml:space="preserve"> trebuie să se facă obligatoriu şi de către Primăria Municipiului </w:t>
      </w:r>
      <w:r>
        <w:rPr>
          <w:rFonts w:ascii="Times New Roman" w:hAnsi="Times New Roman" w:cs="Times New Roman"/>
          <w:sz w:val="24"/>
          <w:szCs w:val="24"/>
        </w:rPr>
        <w:t>Timișoara</w:t>
      </w:r>
      <w:r w:rsidR="008B6A9A">
        <w:rPr>
          <w:rFonts w:ascii="Times New Roman" w:hAnsi="Times New Roman" w:cs="Times New Roman"/>
          <w:sz w:val="24"/>
          <w:szCs w:val="24"/>
        </w:rPr>
        <w:t>.</w:t>
      </w:r>
    </w:p>
    <w:p w:rsidR="00567CDE" w:rsidRPr="00567CDE" w:rsidRDefault="00272083" w:rsidP="00567CDE">
      <w:pPr>
        <w:spacing w:after="0" w:line="240" w:lineRule="auto"/>
        <w:jc w:val="both"/>
        <w:rPr>
          <w:rFonts w:ascii="Times New Roman" w:eastAsia="Times New Roman" w:hAnsi="Times New Roman" w:cs="Times New Roman"/>
          <w:b/>
          <w:bCs/>
          <w:noProof/>
          <w:sz w:val="24"/>
          <w:szCs w:val="24"/>
          <w:lang w:val="en-US"/>
        </w:rPr>
      </w:pPr>
      <w:r>
        <w:rPr>
          <w:rFonts w:ascii="Times New Roman" w:eastAsia="Calibri" w:hAnsi="Times New Roman" w:cs="Times New Roman"/>
          <w:b/>
          <w:color w:val="000000" w:themeColor="text1"/>
          <w:sz w:val="24"/>
          <w:szCs w:val="24"/>
        </w:rPr>
        <w:t>8</w:t>
      </w:r>
      <w:r w:rsidR="00567CDE" w:rsidRPr="00567CDE">
        <w:rPr>
          <w:rFonts w:ascii="Times New Roman" w:eastAsia="Calibri" w:hAnsi="Times New Roman" w:cs="Times New Roman"/>
          <w:b/>
          <w:color w:val="000000" w:themeColor="text1"/>
          <w:sz w:val="24"/>
          <w:szCs w:val="24"/>
        </w:rPr>
        <w:t xml:space="preserve">.3. </w:t>
      </w:r>
      <w:r w:rsidR="007D5598" w:rsidRPr="00567CDE">
        <w:rPr>
          <w:rFonts w:ascii="Times New Roman" w:eastAsia="Times New Roman" w:hAnsi="Times New Roman" w:cs="Times New Roman"/>
          <w:b/>
          <w:bCs/>
          <w:noProof/>
          <w:sz w:val="24"/>
          <w:szCs w:val="24"/>
          <w:lang w:val="en-US"/>
        </w:rPr>
        <w:t>D</w:t>
      </w:r>
      <w:r w:rsidR="00D816EC" w:rsidRPr="00567CDE">
        <w:rPr>
          <w:rFonts w:ascii="Times New Roman" w:eastAsia="Times New Roman" w:hAnsi="Times New Roman" w:cs="Times New Roman"/>
          <w:b/>
          <w:bCs/>
          <w:noProof/>
          <w:sz w:val="24"/>
          <w:szCs w:val="24"/>
          <w:lang w:val="en-US"/>
        </w:rPr>
        <w:t>ezinsecţia</w:t>
      </w:r>
      <w:r w:rsidR="00D816EC" w:rsidRPr="00FF19AD">
        <w:rPr>
          <w:rFonts w:ascii="Times New Roman" w:eastAsia="Times New Roman" w:hAnsi="Times New Roman" w:cs="Times New Roman"/>
          <w:b/>
          <w:bCs/>
          <w:noProof/>
          <w:sz w:val="24"/>
          <w:szCs w:val="24"/>
          <w:lang w:val="en-US"/>
        </w:rPr>
        <w:t xml:space="preserve">, dezinfecţia şi deratizarea </w:t>
      </w:r>
    </w:p>
    <w:p w:rsidR="000075C8" w:rsidRPr="00BC25A4" w:rsidRDefault="000075C8" w:rsidP="00BC25A4">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Autorităţile administraţiei publice locale, instituţiile publice, operatorii economici, cetăţenii cu gospodării individuale şi asociaţiile de proprietari/locatari au obligaţia de a asigura executarea tratamentelor pentru combaterea artropodelor şi rozătoarelor purtătoare de maladii transmisibile şi/sau generatoare de disconfort din spaţiile pe care le deţin cu orice titlu, la frecvenţa prevăzută potrivit prevederilor contractuale.</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C25A4">
        <w:rPr>
          <w:rFonts w:ascii="Times New Roman" w:eastAsia="Times New Roman" w:hAnsi="Times New Roman" w:cs="Times New Roman"/>
          <w:sz w:val="24"/>
          <w:szCs w:val="24"/>
          <w:lang w:val="en-US"/>
        </w:rPr>
        <w:tab/>
      </w: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În vederea realizării unor tratamente eficiente de </w:t>
      </w:r>
      <w:bookmarkStart w:id="2" w:name="_Hlk132013570"/>
      <w:r w:rsidR="000075C8" w:rsidRPr="000075C8">
        <w:rPr>
          <w:rFonts w:ascii="Times New Roman" w:eastAsia="Times New Roman" w:hAnsi="Times New Roman" w:cs="Times New Roman"/>
          <w:sz w:val="24"/>
          <w:szCs w:val="24"/>
          <w:lang w:val="en-US"/>
        </w:rPr>
        <w:t>dezinsecţie, dezinfecţie şi deratizare</w:t>
      </w:r>
      <w:bookmarkEnd w:id="2"/>
      <w:r w:rsidR="000075C8" w:rsidRPr="000075C8">
        <w:rPr>
          <w:rFonts w:ascii="Times New Roman" w:eastAsia="Times New Roman" w:hAnsi="Times New Roman" w:cs="Times New Roman"/>
          <w:sz w:val="24"/>
          <w:szCs w:val="24"/>
          <w:lang w:val="en-US"/>
        </w:rPr>
        <w:t>, operatorul împreună cu Primăria municipiului Timișoara întocmesc, anual, un program unitar de acţiune de combatere a vectorilor, care va cuprinde:</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tipul de vectori supuşi tratamentului;</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perioadele de execuţie;</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obiectivele la care se aplică tratamentele.</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BC25A4">
        <w:rPr>
          <w:rFonts w:ascii="Times New Roman" w:eastAsia="Times New Roman" w:hAnsi="Times New Roman" w:cs="Times New Roman"/>
          <w:sz w:val="24"/>
          <w:szCs w:val="24"/>
          <w:lang w:val="en-US"/>
        </w:rPr>
        <w:tab/>
      </w:r>
      <w:r w:rsidR="000075C8" w:rsidRPr="000075C8">
        <w:rPr>
          <w:rFonts w:ascii="Times New Roman" w:eastAsia="Times New Roman" w:hAnsi="Times New Roman" w:cs="Times New Roman"/>
          <w:sz w:val="24"/>
          <w:szCs w:val="24"/>
          <w:lang w:val="en-US"/>
        </w:rPr>
        <w:t xml:space="preserve"> Perioada de execuţie a tratamentelor se decalează de comun acord cu Primăria Municipiului Timișoara, în cazul în care se înregistrează condiţii meteo nefavorabile.</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Obiectivele din programul unitar de acţiune la care se aplică tratamentele sunt:</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 xml:space="preserve">a) spaţiile deschise din domeniul public şi privat al municipiului Timișoara; </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noProof/>
          <w:sz w:val="24"/>
          <w:szCs w:val="24"/>
          <w:shd w:val="clear" w:color="auto" w:fill="FFFFFF"/>
        </w:rPr>
      </w:pPr>
      <w:r w:rsidRPr="000075C8">
        <w:rPr>
          <w:rFonts w:ascii="Times New Roman" w:eastAsia="Times New Roman" w:hAnsi="Times New Roman" w:cs="Times New Roman"/>
          <w:sz w:val="24"/>
          <w:szCs w:val="24"/>
          <w:lang w:val="en-US"/>
        </w:rPr>
        <w:tab/>
        <w:t xml:space="preserve">b) </w:t>
      </w:r>
      <w:r w:rsidRPr="000075C8">
        <w:rPr>
          <w:rFonts w:ascii="Times New Roman" w:eastAsia="Times New Roman" w:hAnsi="Times New Roman" w:cs="Times New Roman"/>
          <w:noProof/>
          <w:sz w:val="24"/>
          <w:szCs w:val="24"/>
          <w:shd w:val="clear" w:color="auto" w:fill="FFFFFF"/>
        </w:rPr>
        <w:t>spațiile deschise ale persoanelor fizice și juridice, în cazul tratamentelor de dezinsecție care se execută de pe aliniamentul stradal, adiacent acestor spații, cu utilaje adecvate;</w:t>
      </w:r>
    </w:p>
    <w:p w:rsidR="000075C8" w:rsidRPr="000075C8" w:rsidRDefault="000075C8"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 xml:space="preserve">c) spaţiile comune închise ale clădirilor ce aparțin Primăriei Municipiului Timișoara - spaţii în care îşi desfăşoară activitatea personalul primăriei. </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Toate persoanele fizice şi juridice din municipiul Timișoara au obligaţia să asigure, în perioada de execuţie a tratamentelor, accesul la obiectivele </w:t>
      </w:r>
      <w:r w:rsidR="000075C8" w:rsidRPr="000075C8">
        <w:rPr>
          <w:rFonts w:ascii="Times New Roman" w:eastAsia="Times New Roman" w:hAnsi="Times New Roman" w:cs="Times New Roman"/>
          <w:color w:val="000000"/>
          <w:sz w:val="24"/>
          <w:szCs w:val="24"/>
          <w:lang w:val="en-US"/>
        </w:rPr>
        <w:t xml:space="preserve">din programul unitar </w:t>
      </w:r>
      <w:r w:rsidR="000075C8" w:rsidRPr="000075C8">
        <w:rPr>
          <w:rFonts w:ascii="Times New Roman" w:eastAsia="Times New Roman" w:hAnsi="Times New Roman" w:cs="Times New Roman"/>
          <w:sz w:val="24"/>
          <w:szCs w:val="24"/>
          <w:lang w:val="en-US"/>
        </w:rPr>
        <w:t>de acţiune aflate în administrarea/proprietatea acestora.</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trike/>
          <w:color w:val="FF0000"/>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Plata operaţiunilor de dezinsecţie, dezinfecţie şi deratizare pentru tratamentele executate la obiectivele prevăzute în programul unitar de acţiune se face în baza documentelor de lucru confirmate de către reprezentanţii Primăriei Municipiului Timișoara pentru spaţiile deschise și închise ce fac parte din domeniul public şi privat al Primăriei Municipiului Timișoara. </w:t>
      </w:r>
      <w:r w:rsidR="000075C8" w:rsidRPr="000075C8">
        <w:rPr>
          <w:rFonts w:ascii="Times New Roman" w:eastAsia="Times New Roman" w:hAnsi="Times New Roman" w:cs="Times New Roman"/>
          <w:strike/>
          <w:color w:val="FF0000"/>
          <w:sz w:val="24"/>
          <w:szCs w:val="24"/>
          <w:lang w:val="en-US"/>
        </w:rPr>
        <w:t xml:space="preserve"> </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w:t>
      </w:r>
      <w:bookmarkStart w:id="3" w:name="_Hlk136947303"/>
      <w:r w:rsidR="000075C8" w:rsidRPr="000075C8">
        <w:rPr>
          <w:rFonts w:ascii="Times New Roman" w:eastAsia="Times New Roman" w:hAnsi="Times New Roman" w:cs="Times New Roman"/>
          <w:sz w:val="24"/>
          <w:szCs w:val="24"/>
          <w:lang w:val="en-US"/>
        </w:rPr>
        <w:t xml:space="preserve">Plata operaţiunilor de dezinsecţie, dezinfecţie şi deratizare pentru tratamentele executate </w:t>
      </w:r>
      <w:bookmarkEnd w:id="3"/>
      <w:r w:rsidR="000075C8" w:rsidRPr="000075C8">
        <w:rPr>
          <w:rFonts w:ascii="Times New Roman" w:eastAsia="Times New Roman" w:hAnsi="Times New Roman" w:cs="Times New Roman"/>
          <w:sz w:val="24"/>
          <w:szCs w:val="24"/>
          <w:lang w:val="en-US"/>
        </w:rPr>
        <w:t>de proprietarii gospodăriilor individuale,</w:t>
      </w:r>
      <w:r w:rsidR="000075C8" w:rsidRPr="000075C8">
        <w:rPr>
          <w:rFonts w:ascii="Times New Roman" w:eastAsia="Times New Roman" w:hAnsi="Times New Roman" w:cs="Times New Roman"/>
          <w:noProof/>
          <w:sz w:val="24"/>
          <w:szCs w:val="24"/>
          <w:shd w:val="clear" w:color="auto" w:fill="FFFFFF"/>
        </w:rPr>
        <w:t xml:space="preserve"> reprezentanții persoanelor juridice sau reprezentanții asociațiilor de proprietari/locatari, pentru spațiile comune închise ale clădirilor acestora, se suportă de aceștia.</w:t>
      </w:r>
    </w:p>
    <w:p w:rsidR="000075C8" w:rsidRPr="000075C8" w:rsidRDefault="009A6360" w:rsidP="00BC25A4">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Plata operaţiunilor de dezinsecţie, dezinfecţie şi deratizare pentru tratamentele executate de reprezentanţii administratorilor reţelelor tehnico-edilitare pentru căminele şi canalele aferente reţelelor, se suportă de aceștia; </w:t>
      </w:r>
    </w:p>
    <w:p w:rsidR="000075C8" w:rsidRPr="000075C8" w:rsidRDefault="009A6360" w:rsidP="000075C8">
      <w:pPr>
        <w:autoSpaceDE w:val="0"/>
        <w:autoSpaceDN w:val="0"/>
        <w:adjustRightInd w:val="0"/>
        <w:spacing w:after="0" w:line="240" w:lineRule="auto"/>
        <w:jc w:val="both"/>
        <w:rPr>
          <w:rFonts w:ascii="Times New Roman" w:eastAsia="Times New Roman" w:hAnsi="Times New Roman" w:cs="Times New Roman"/>
          <w:strike/>
          <w:color w:val="FF0000"/>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Finanţarea şi decontarea cheltuielilor cu tratamentele executate la obiectivele din programul unitar de acţiune se asigură de către Primăria Municipiului Timișoara în baza documentelor de lucru confirmate de reprezentanţii acesteia.</w:t>
      </w:r>
    </w:p>
    <w:p w:rsidR="000075C8" w:rsidRPr="000075C8" w:rsidRDefault="009A6360"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Contravaloarea tratamentelor executate în alte spaţii închise ale clădirilor persoanelor fizice sau juridice, ale clădirilor instituţiilor publice, altele decât cele din subordinea autorităţii administraţiei publice locale, precum şi orice alte tratamente suplimentare ori împotriva altor vectori şi agenţi patogeni faţă de cele/cei prevăzuţi în programul unitar de acţiune se facturează </w:t>
      </w:r>
      <w:r w:rsidR="000075C8" w:rsidRPr="000075C8">
        <w:rPr>
          <w:rFonts w:ascii="Times New Roman" w:eastAsia="Times New Roman" w:hAnsi="Times New Roman" w:cs="Times New Roman"/>
          <w:sz w:val="24"/>
          <w:szCs w:val="24"/>
          <w:lang w:val="en-US"/>
        </w:rPr>
        <w:lastRenderedPageBreak/>
        <w:t>de operatorii care efectuează operațiunea în baza documentelor de lucru confirmate de beneficiari şi se suportă de către aceştia.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sidRPr="000075C8">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b/>
          <w:sz w:val="24"/>
          <w:szCs w:val="24"/>
          <w:lang w:val="en-US"/>
        </w:rPr>
        <w:t>Dezinsecţia se efectuează în:</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b/>
          <w:bCs/>
          <w:sz w:val="24"/>
          <w:szCs w:val="24"/>
          <w:lang w:val="en-US"/>
        </w:rPr>
      </w:pPr>
      <w:r w:rsidRPr="000075C8">
        <w:rPr>
          <w:rFonts w:ascii="Times New Roman" w:eastAsia="Times New Roman" w:hAnsi="Times New Roman" w:cs="Times New Roman"/>
          <w:sz w:val="24"/>
          <w:szCs w:val="24"/>
          <w:lang w:val="en-US"/>
        </w:rPr>
        <w:tab/>
        <w:t>a) clădiri ale unităţilor sanitare de pe raza unităţii administrativ-teritoriale;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clădiri ale instituţiilor publice, altele decât unităţile sanitare;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spaţiile comune închise din clădirile de tip condominiu (casa scării, subsol şi alte asemenea) ale persoanelor fizice şi juridice, inclusiv asociaţii de proprietari/locatari;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d) spaţiile deschise din domeniul public şi privat al unităţii administrativ-teritoriale: terenuri ale instituţiilor publice din subordine, parcuri, spaţii verzi, cimitire, maluri de lac, malurile Canalului Bega, pieţe, târguri, oboare, bâlciuri şi alte asemenea;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e) spaţiile deschise din proprietatea privată a persoanelor fizice şi juridice: terenuri ale operatorilor economici, terenuri ale persoanelor fizice şi asociaţiilor de proprietari/locatari, terenuri ale instituţiilor publice, altele decât cele prevăzute la lit. d);</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f) căminele şi canalele aferente reţelelor edilitare: alimentare cu apă, canalizare, alimentare cu energie termică, telefonie, reţele subterane de fibră optică şi alte asemenea;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g) clădiri ale operatorilor economici, clădiri ale persoanelor fizice, inclusiv apartamente din imobile de tip condominiu;</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h) subsoluri umede sau inundate;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i) depozite de deşeuri municipale, staţii de compostare a deşeurilor biodegradabile, staţii de transfer, staţii de sortare şi alte instalaţii de tratare/eliminare a deşeurilor;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j) alte obiective identificate ca reprezentând focare de infestare şi care pot pune în pericol sănătatea oamenilor şi a animalelor.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noProof/>
          <w:sz w:val="24"/>
          <w:szCs w:val="24"/>
        </w:rPr>
      </w:pPr>
      <w:r w:rsidRPr="000075C8">
        <w:rPr>
          <w:rFonts w:ascii="Times New Roman" w:eastAsia="Times New Roman" w:hAnsi="Times New Roman" w:cs="Times New Roman"/>
          <w:bCs/>
          <w:noProof/>
          <w:sz w:val="24"/>
          <w:szCs w:val="24"/>
        </w:rPr>
        <w:t xml:space="preserve">Larvicidele </w:t>
      </w:r>
      <w:r w:rsidRPr="000075C8">
        <w:rPr>
          <w:rFonts w:ascii="Times New Roman" w:eastAsia="Times New Roman" w:hAnsi="Times New Roman" w:cs="Times New Roman"/>
          <w:noProof/>
          <w:sz w:val="24"/>
          <w:szCs w:val="24"/>
        </w:rPr>
        <w:t>sunt utilizate în tratamentele ce combat ouale și larvele (insectelor), împotriva cărora se face dezinsecția.</w:t>
      </w:r>
      <w:r w:rsidRPr="000075C8">
        <w:rPr>
          <w:rFonts w:ascii="Times New Roman" w:eastAsia="Times New Roman" w:hAnsi="Times New Roman" w:cs="Times New Roman"/>
          <w:noProof/>
          <w:color w:val="FF0000"/>
          <w:sz w:val="24"/>
          <w:szCs w:val="24"/>
        </w:rPr>
        <w:t xml:space="preserve"> </w:t>
      </w:r>
      <w:r w:rsidRPr="000075C8">
        <w:rPr>
          <w:rFonts w:ascii="Times New Roman" w:eastAsia="Times New Roman" w:hAnsi="Times New Roman" w:cs="Times New Roman"/>
          <w:noProof/>
          <w:sz w:val="24"/>
          <w:szCs w:val="24"/>
        </w:rPr>
        <w:t xml:space="preserve">Operatiunea de combatere a larvelor se efecuează prin delarvizarea malurilor, lacurilor, bălţilor, suprafeţele luciului de apă stătătoare, a zonelor mlăştinoase și a altora asemenea. </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b/>
          <w:sz w:val="24"/>
          <w:szCs w:val="24"/>
          <w:lang w:val="en-US"/>
        </w:rPr>
        <w:t xml:space="preserve"> Dezinfecţia se efectuează în:</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depozitele de deşeuri municipale, staţii de compostare deşeuri biodegradabile, staţii de transfer, staţii de sortare şi alte instalaţii de tratare/eliminare a deşeurilor;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încăperile din cadrul condominiilor prevăzute cu tobogan, destinate colectării deşeurilor municipale;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spaţiile special amenajate pentru colectarea deşeurilor menajere;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d) mijloace de transport în comun;</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e) clădiri ale instituţiilor publice, ale operatorilor economici şi ale persoanelor fizice;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f) locurile în care există focare declarate care pun în pericol sănătatea oamenilor şi a animalelor.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b/>
          <w:sz w:val="24"/>
          <w:szCs w:val="24"/>
          <w:lang w:val="en-US"/>
        </w:rPr>
        <w:t xml:space="preserve"> Deratizarea se efectuează la obiectivele în care: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este prevăzută operaţiunea de dezinsecţie;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este prevăzută operaţiunea de dezinfecţie, cu excepţia mijloacelor de transport în comun;</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sunt identificate focare de infestare sau condiţii de dezvoltare a rozătoarelor în spaţiile interioare sau exterioare ale persoanelor fizice ori juridice, care pun în pericol sănătatea oamenilor şi a animalelor, inclusiv în zonele demolate şi/sau nelocuite.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În ceea ce privește frecvența, dezinsecția pentru combaterea țânțarilor se execută:</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lunar, în sezonul cald, pe spațiile deschise prevăzute în programul unitar de acțiune, prin aplicarea de tratamente multiple pentru combaterea țânțarilor adulți și a larvelor de țânțari;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lastRenderedPageBreak/>
        <w:tab/>
        <w:t>b) minimum 3 tratamente pe an și ori de câte ori este nevoie, corespunzător concentrației și tipului de substanțe insecticide ce urmează a fi utilizate în spațiile comune închise ale clădirilor, inclusiv subsoluri umede sau inundate . </w:t>
      </w:r>
    </w:p>
    <w:p w:rsidR="000075C8" w:rsidRPr="000075C8" w:rsidRDefault="009A6360"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Pentru combaterea altor vectori dezinsecția se execută:</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trimestrial și ori de câte ori este nevoie, în spațiile închise ale operatorilor economici cu profil nealimentar, instituțiilor publice și spațiile comune închise ale clădirilor;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lunar și ori de câte ori este nevoie, în spațiile închise ale operatorilor economici cu profil alimentar și ale unităților sanitare;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numai la solicitarea persoanelor fizice din spațiile cu destinație de locuință.</w:t>
      </w:r>
    </w:p>
    <w:p w:rsidR="000075C8" w:rsidRPr="000075C8" w:rsidRDefault="009A6360"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Numărul de tratamente care se efectuează lunar, se stabilesc prin programul unitar de acțiune. Înainte de elaborarea programului unitar de acțiune, Primăria Municipiului Timișoara, solicită Institutului Național de Cercetare-Dezvoltare Medico-Militară “Cantacuzino” recomandările necesare pentru stabilirea numărului de tratamente. În cazul în care institutul nu răspunde în maximum 30 de zile de la data primirii solicitării, se consideră că nu sunt necesare recomandări, iar Primăria Municipiului Timișoara stabilește numărul de tratamente, la propunerea operatorului, fără a se reduce numărul de tratamente de dezinsecție executate în anul anterior.</w:t>
      </w:r>
    </w:p>
    <w:p w:rsidR="000075C8" w:rsidRPr="00ED2493" w:rsidRDefault="009A6360"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000075C8" w:rsidRPr="000075C8">
        <w:rPr>
          <w:rFonts w:ascii="Times New Roman" w:eastAsia="Times New Roman" w:hAnsi="Times New Roman" w:cs="Times New Roman"/>
          <w:sz w:val="24"/>
          <w:szCs w:val="24"/>
          <w:lang w:val="en-US"/>
        </w:rPr>
        <w:t xml:space="preserve"> În situația în care, după aprobarea și punerea în aplicare a programului unitar de acțiune, evoluția vectorilor supuși tratamentelor de dezinsecție impune recomandări noi din partea Institutului Național de Cercetare-Dezvoltare Medico-Militară “Cantacuzino”, acestea se vor implementa prin modificarea programului unitar de acțiune.  </w:t>
      </w:r>
      <w:r w:rsidR="000075C8" w:rsidRPr="000075C8">
        <w:rPr>
          <w:rFonts w:ascii="Times New Roman" w:eastAsia="Times New Roman" w:hAnsi="Times New Roman" w:cs="Times New Roman"/>
          <w:sz w:val="24"/>
          <w:szCs w:val="24"/>
          <w:lang w:val="en-US"/>
        </w:rPr>
        <w:tab/>
      </w:r>
    </w:p>
    <w:p w:rsidR="000075C8" w:rsidRPr="000075C8" w:rsidRDefault="000075C8" w:rsidP="00ED2493">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Din punctul de vedere al frecvenţei, deratizarea se execută:</w:t>
      </w:r>
    </w:p>
    <w:p w:rsidR="000075C8" w:rsidRPr="000075C8" w:rsidRDefault="000075C8" w:rsidP="000075C8">
      <w:p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r>
      <w:r w:rsidRPr="000075C8">
        <w:rPr>
          <w:rFonts w:ascii="Times New Roman" w:eastAsia="Times New Roman" w:hAnsi="Times New Roman" w:cs="Times New Roman"/>
          <w:sz w:val="24"/>
          <w:szCs w:val="24"/>
          <w:lang w:val="en-US"/>
        </w:rPr>
        <w:tab/>
        <w:t>a) pentru operatorii economici cu profil nealimentar şi asociaţiile de proprietari/locatari, cel puţin o dată pe semestru şi ori de câte ori este nevoie pentru stingerea unui focar;</w:t>
      </w:r>
    </w:p>
    <w:p w:rsidR="000075C8" w:rsidRPr="000075C8" w:rsidRDefault="000075C8" w:rsidP="000075C8">
      <w:pPr>
        <w:tabs>
          <w:tab w:val="left" w:pos="284"/>
        </w:tabs>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noProof/>
          <w:sz w:val="24"/>
          <w:szCs w:val="24"/>
          <w:shd w:val="clear" w:color="auto" w:fill="FFFFFF"/>
        </w:rPr>
        <w:tab/>
      </w:r>
      <w:r w:rsidRPr="000075C8">
        <w:rPr>
          <w:rFonts w:ascii="Times New Roman" w:eastAsia="Times New Roman" w:hAnsi="Times New Roman" w:cs="Times New Roman"/>
          <w:noProof/>
          <w:sz w:val="24"/>
          <w:szCs w:val="24"/>
          <w:shd w:val="clear" w:color="auto" w:fill="FFFFFF"/>
        </w:rPr>
        <w:tab/>
        <w:t>b) pentru operatorii economici cu profil alimentar, cel puțin o dată pe trimestru și ori de câte ori este nevoie pentru stingerea unui focar, cu respectarea prevederilor legale referitoare la siguranța alimentului;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pentru spaţiile deschise din domeniul public şi privat al unităţii administrativ-teritoriale în conformitate cu programul unitar de acţiune, dar nu mai puţin de 3 tratamente pe an;</w:t>
      </w:r>
    </w:p>
    <w:p w:rsidR="000075C8" w:rsidRPr="00ED2493"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d) pentru persoanele fizice, ori de câte ori este nevoie pentru stingerea unui focar.</w:t>
      </w:r>
    </w:p>
    <w:p w:rsidR="000075C8" w:rsidRPr="000075C8" w:rsidRDefault="000075C8" w:rsidP="00ED2493">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en-US"/>
        </w:rPr>
      </w:pPr>
      <w:r w:rsidRPr="000075C8">
        <w:rPr>
          <w:rFonts w:ascii="Times New Roman" w:eastAsia="Times New Roman" w:hAnsi="Times New Roman" w:cs="Times New Roman"/>
          <w:sz w:val="24"/>
          <w:szCs w:val="24"/>
          <w:lang w:val="en-US"/>
        </w:rPr>
        <w:t>Dezinfecţia se execută numai la solicitarea persoanelor fizice sau juridice.</w:t>
      </w:r>
    </w:p>
    <w:p w:rsidR="000075C8" w:rsidRPr="000075C8" w:rsidRDefault="000075C8" w:rsidP="00ED2493">
      <w:pPr>
        <w:autoSpaceDE w:val="0"/>
        <w:autoSpaceDN w:val="0"/>
        <w:adjustRightInd w:val="0"/>
        <w:spacing w:after="0" w:line="240" w:lineRule="auto"/>
        <w:ind w:firstLine="720"/>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Toate produsele folosite pentru efectuarea operaţiunilor de deratizare, dezinsecţie, dezinfecţie vor fi avizate de către Comisia Naţională pentru Produse Biocide.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Persoanele fizice sau juridice deținătoare de spații construite, indiferent de destinație, curți și/sau terenuri virane sau amenajate, unitățile de administrare a domeniului public, ocoalele silvice, instituțiile publice, precum și unitățile care au în exploatare rețele tehnico-edilitare sunt obligate să asigure efectuarea operațiunilor periodice de dezinsecție și deratizare ori pentru stingerea unui focar, în spațiile deținute de acestea.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Operațiunile de dezinsecție, dezinfecție și deratizare la obiectivele din programul unitar de acțiune se prestează exclusiv de către operatorul licențiat de A.N.R.S.C., căruia i-a fost atribuită activitatea în gestiune directă sau delegată de către unitatea administrativ-teritorială, în condițiile legii.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xml:space="preserve"> Persoanele fizice sau juridice beneficiare ale operațiilor de deratizare, dezinsecție și/sau dezinfecție au obligația să permită accesul operatorului în locurile unde urmează să se realizeze operația și să mențină spațiile pe care le au în proprietate salubre, luând măsuri de evacuare a tuturor reziduurilor solide, de spălare a încăperilor în care se efectuează colectarea deșeurilor, de eliminare a apei stagnate, de curățare a subsolurilor, de punere în ordine a depozitelor de </w:t>
      </w:r>
      <w:r w:rsidRPr="000075C8">
        <w:rPr>
          <w:rFonts w:ascii="Times New Roman" w:eastAsia="Times New Roman" w:hAnsi="Times New Roman" w:cs="Times New Roman"/>
          <w:sz w:val="24"/>
          <w:szCs w:val="24"/>
          <w:lang w:val="en-US"/>
        </w:rPr>
        <w:lastRenderedPageBreak/>
        <w:t>materiale și de remediere a defecțiunilor tehnice la instalațiile sanitare care provoacă inundarea sau stagnarea apei în subsoluri și/sau pe terenurile deținute.</w:t>
      </w:r>
    </w:p>
    <w:p w:rsidR="000075C8" w:rsidRPr="00ED2493"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Operațiunile de dezinsecție, dezinfecție și deratizare la obiectivele care nu fac parte din programul unitar de acțiune pot fi prestate și de operatori economici autorizați în baza reglementărilor emise de autoritățile administrației publice locale.</w:t>
      </w:r>
      <w:r w:rsidRPr="000075C8">
        <w:rPr>
          <w:rFonts w:ascii="Times New Roman" w:eastAsia="Times New Roman" w:hAnsi="Times New Roman" w:cs="Times New Roman"/>
          <w:sz w:val="24"/>
          <w:szCs w:val="24"/>
          <w:lang w:val="en-US"/>
        </w:rPr>
        <w:tab/>
      </w:r>
    </w:p>
    <w:p w:rsidR="000075C8" w:rsidRPr="000075C8" w:rsidRDefault="000075C8" w:rsidP="00ED2493">
      <w:pPr>
        <w:autoSpaceDE w:val="0"/>
        <w:autoSpaceDN w:val="0"/>
        <w:adjustRightInd w:val="0"/>
        <w:spacing w:after="0" w:line="240" w:lineRule="auto"/>
        <w:ind w:firstLine="720"/>
        <w:jc w:val="both"/>
        <w:rPr>
          <w:rFonts w:ascii="Times New Roman" w:eastAsia="Times New Roman" w:hAnsi="Times New Roman" w:cs="Times New Roman"/>
          <w:b/>
          <w:bCs/>
          <w:sz w:val="24"/>
          <w:szCs w:val="24"/>
          <w:shd w:val="clear" w:color="auto" w:fill="FFFFFF"/>
          <w:lang w:val="en-US"/>
        </w:rPr>
      </w:pPr>
      <w:r w:rsidRPr="000075C8">
        <w:rPr>
          <w:rFonts w:ascii="Times New Roman" w:eastAsia="Times New Roman" w:hAnsi="Times New Roman" w:cs="Times New Roman"/>
          <w:sz w:val="24"/>
          <w:szCs w:val="24"/>
          <w:lang w:val="en-US"/>
        </w:rPr>
        <w:t>Operatorul care prestează activitatea de deratizare, dezinsecţie si dezinfecţie, are următoarele obligaţii: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a) înainte de începerea operaţiunii de dezinsecţie sau deratizare la obiectivele din programul unitar de acţiune, să notifice, în scris, autoritatea administraţiei publice locale şi să aducă la cunoştinţa populaţiei, prin mass-media, cu cel puţin 7 zile înainte, următoarele: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ab/>
        <w:t>1. tipul operaţiunii ce urmează a se efectua;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ab/>
        <w:t>2. perioada efectuării tratamentelor;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ab/>
        <w:t>3. substanţele utilizate, gradul de toxicitate a acestora;</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ab/>
        <w:t>4. măsurile de protecţie ce trebuie luate, în special cu referire la copii, bătrâni, bolnavi, albine, animale şi păsări;</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b) să stabilească, de comun acord cu persoanele fizice sau juridice, data şi ora începerii tratamentelor de deratizare, dezinsecţie şi dezinfecţie, în spaţiile închise şi pe suprafeţele deţinute de acestea şi să comunice acestora gradul de toxicitate a substanţelor utilizate şi măsurile de protecţie ce trebuie luate;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c) înainte de începerea operaţiunii de dezinsecţie,</w:t>
      </w:r>
      <w:r w:rsidR="00493883">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dezinfecţie şi deratizare în spaţiile închise ale operatorilor economici, instituţiilor publice, persoanelor fizice şi asociaţiilor de proprietari/locatari, să informeze beneficiarul cu privire la substanţele utilizate şi măsurile de protecţie ce trebuie luate şi să stabilească, de comun acord cu acesta, data şi intervalul orar de efectuare a tratamentelor;</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ab/>
        <w:t>d) să solicite la terminarea operaţiunii confirmarea efectuării tratamentelor, prin încheierea unui document de lucru.</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b/>
          <w:bCs/>
          <w:sz w:val="24"/>
          <w:szCs w:val="24"/>
          <w:shd w:val="clear" w:color="auto" w:fill="FFFFFF"/>
          <w:lang w:val="en-US"/>
        </w:rPr>
      </w:pP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sidRPr="000075C8">
        <w:rPr>
          <w:rFonts w:ascii="Times New Roman" w:eastAsia="Times New Roman" w:hAnsi="Times New Roman" w:cs="Times New Roman"/>
          <w:sz w:val="24"/>
          <w:szCs w:val="24"/>
          <w:lang w:val="en-US"/>
        </w:rPr>
        <w:t>În cazul în care persoanele fizice sau persoanele juridice refuză să permită accesul pe proprietatea acestora pentru efectuarea operaţiunilor periodice de dezinsecţie,</w:t>
      </w:r>
      <w:r w:rsidR="00493883">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dezinfecţie şi deratizare ori pentru stingerea unui focar, operatorul are obligaţia să anunţe autoritatea administraţiei publice locale pentru luarea măsurilor legale.</w:t>
      </w: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b/>
          <w:sz w:val="24"/>
          <w:szCs w:val="24"/>
          <w:lang w:val="en-US"/>
        </w:rPr>
      </w:pPr>
    </w:p>
    <w:p w:rsidR="000075C8" w:rsidRPr="000075C8" w:rsidRDefault="000075C8" w:rsidP="000075C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xml:space="preserve"> În cazul în care, în urma unui tratament efectuat se aduce o daună imediată, vizibilă, proprietăţii beneficiarului, acest fapt va fi menţionat în documentul de lucru şi va fi comunicat în mod expres operatorului. Vor fi semnalate, de asemenea, toate aspectele ce sunt de natură să afecteze viaţa şi sănătatea oamenilor şi vieţuitoarelor.</w:t>
      </w:r>
    </w:p>
    <w:p w:rsidR="00AB57C9" w:rsidRDefault="000075C8" w:rsidP="00D83C48">
      <w:pPr>
        <w:autoSpaceDE w:val="0"/>
        <w:autoSpaceDN w:val="0"/>
        <w:adjustRightInd w:val="0"/>
        <w:spacing w:after="0" w:line="240" w:lineRule="auto"/>
        <w:jc w:val="both"/>
        <w:rPr>
          <w:rFonts w:ascii="Times New Roman" w:eastAsia="Times New Roman" w:hAnsi="Times New Roman" w:cs="Times New Roman"/>
          <w:sz w:val="24"/>
          <w:szCs w:val="24"/>
          <w:lang w:val="en-US"/>
        </w:rPr>
      </w:pPr>
      <w:r>
        <w:rPr>
          <w:rFonts w:ascii="Times New Roman" w:eastAsia="Times New Roman" w:hAnsi="Times New Roman" w:cs="Times New Roman"/>
          <w:sz w:val="24"/>
          <w:szCs w:val="24"/>
          <w:lang w:val="en-US"/>
        </w:rPr>
        <w:t xml:space="preserve">     </w:t>
      </w:r>
      <w:r w:rsidRPr="000075C8">
        <w:rPr>
          <w:rFonts w:ascii="Times New Roman" w:eastAsia="Times New Roman" w:hAnsi="Times New Roman" w:cs="Times New Roman"/>
          <w:sz w:val="24"/>
          <w:szCs w:val="24"/>
          <w:lang w:val="en-US"/>
        </w:rPr>
        <w:t xml:space="preserve"> Operatorul nu este exonerat de răspunderea privind prejudiciile cauzate sănătăţii oamenilor şi vieţuitoarelor, altele decât cele pentru care se aplică tratamentul, dacă s-au utilizat substanţe periculoase pentru aceştia, dacă nu s-au luat măsurile necesare informării populaţiei sau tratamentul este ineficient.</w:t>
      </w:r>
    </w:p>
    <w:p w:rsidR="00F8502B" w:rsidRPr="0093630C" w:rsidRDefault="00F8502B" w:rsidP="00F8502B">
      <w:pPr>
        <w:spacing w:after="0" w:line="240" w:lineRule="auto"/>
        <w:ind w:firstLine="720"/>
        <w:jc w:val="both"/>
        <w:rPr>
          <w:rFonts w:ascii="Times New Roman" w:hAnsi="Times New Roman" w:cs="Times New Roman"/>
          <w:b/>
          <w:bCs/>
          <w:sz w:val="24"/>
          <w:szCs w:val="24"/>
          <w:lang w:val="en-US"/>
        </w:rPr>
      </w:pPr>
      <w:r w:rsidRPr="009B0061">
        <w:rPr>
          <w:rFonts w:ascii="Times New Roman" w:eastAsia="Times New Roman" w:hAnsi="Times New Roman" w:cs="Times New Roman"/>
          <w:bCs/>
          <w:noProof/>
          <w:sz w:val="24"/>
          <w:szCs w:val="24"/>
          <w:shd w:val="clear" w:color="auto" w:fill="FFFFFF"/>
        </w:rPr>
        <w:t>Referitor la act</w:t>
      </w:r>
      <w:r>
        <w:rPr>
          <w:rFonts w:ascii="Times New Roman" w:eastAsia="Times New Roman" w:hAnsi="Times New Roman" w:cs="Times New Roman"/>
          <w:bCs/>
          <w:noProof/>
          <w:sz w:val="24"/>
          <w:szCs w:val="24"/>
          <w:shd w:val="clear" w:color="auto" w:fill="FFFFFF"/>
        </w:rPr>
        <w:t xml:space="preserve">ivitatea de </w:t>
      </w:r>
      <w:r>
        <w:rPr>
          <w:rFonts w:ascii="Times New Roman" w:eastAsia="Times New Roman" w:hAnsi="Times New Roman" w:cs="Times New Roman"/>
          <w:bCs/>
          <w:noProof/>
          <w:sz w:val="24"/>
          <w:szCs w:val="24"/>
          <w:lang w:val="en-US"/>
        </w:rPr>
        <w:t>dezinsecţie, dezinfecţie</w:t>
      </w:r>
      <w:r w:rsidRPr="00F8502B">
        <w:rPr>
          <w:rFonts w:ascii="Times New Roman" w:eastAsia="Times New Roman" w:hAnsi="Times New Roman" w:cs="Times New Roman"/>
          <w:bCs/>
          <w:noProof/>
          <w:sz w:val="24"/>
          <w:szCs w:val="24"/>
          <w:lang w:val="en-US"/>
        </w:rPr>
        <w:t xml:space="preserve"> şi deratizarea</w:t>
      </w:r>
      <w:r w:rsidRPr="009B0061">
        <w:rPr>
          <w:rFonts w:ascii="Times New Roman" w:eastAsia="Times New Roman" w:hAnsi="Times New Roman" w:cs="Times New Roman"/>
          <w:bCs/>
          <w:noProof/>
          <w:sz w:val="24"/>
          <w:szCs w:val="24"/>
          <w:shd w:val="clear" w:color="auto" w:fill="FFFFFF"/>
        </w:rPr>
        <w:t xml:space="preserve"> sunt stabilite </w:t>
      </w:r>
      <w:r w:rsidRPr="0093630C">
        <w:rPr>
          <w:rFonts w:ascii="Times New Roman" w:hAnsi="Times New Roman" w:cs="Times New Roman"/>
          <w:bCs/>
          <w:sz w:val="24"/>
          <w:szCs w:val="24"/>
          <w:lang w:val="en-US"/>
        </w:rPr>
        <w:t xml:space="preserve">următoarele </w:t>
      </w:r>
      <w:r w:rsidRPr="009F5008">
        <w:rPr>
          <w:rFonts w:ascii="Times New Roman" w:hAnsi="Times New Roman" w:cs="Times New Roman"/>
          <w:b/>
          <w:bCs/>
          <w:sz w:val="24"/>
          <w:szCs w:val="24"/>
          <w:lang w:val="en-US"/>
        </w:rPr>
        <w:t>cerințe</w:t>
      </w:r>
      <w:r>
        <w:rPr>
          <w:rFonts w:ascii="Times New Roman" w:hAnsi="Times New Roman" w:cs="Times New Roman"/>
          <w:bCs/>
          <w:sz w:val="24"/>
          <w:szCs w:val="24"/>
          <w:lang w:val="en-US"/>
        </w:rPr>
        <w:t>:</w:t>
      </w:r>
    </w:p>
    <w:p w:rsidR="00F8502B" w:rsidRDefault="00F8502B" w:rsidP="00F8502B">
      <w:pPr>
        <w:pStyle w:val="NoSpacing"/>
        <w:overflowPunct w:val="0"/>
        <w:autoSpaceDE w:val="0"/>
        <w:autoSpaceDN w:val="0"/>
        <w:adjustRightInd w:val="0"/>
        <w:ind w:right="207"/>
        <w:jc w:val="both"/>
        <w:textAlignment w:val="baseline"/>
        <w:rPr>
          <w:rFonts w:ascii="Times New Roman" w:hAnsi="Times New Roman" w:cs="Times New Roman"/>
          <w:noProof/>
          <w:color w:val="000000" w:themeColor="text1"/>
          <w:sz w:val="24"/>
          <w:szCs w:val="24"/>
          <w:lang w:val="ro-RO"/>
        </w:rPr>
      </w:pPr>
      <w:r>
        <w:rPr>
          <w:rFonts w:ascii="Times New Roman" w:hAnsi="Times New Roman" w:cs="Times New Roman"/>
          <w:bCs/>
          <w:noProof/>
          <w:sz w:val="24"/>
          <w:szCs w:val="24"/>
          <w:lang w:val="ro-RO"/>
        </w:rPr>
        <w:t>-</w:t>
      </w:r>
      <w:r w:rsidR="00E52908">
        <w:rPr>
          <w:rFonts w:ascii="Times New Roman" w:hAnsi="Times New Roman" w:cs="Times New Roman"/>
          <w:bCs/>
          <w:noProof/>
          <w:sz w:val="24"/>
          <w:szCs w:val="24"/>
          <w:lang w:val="ro-RO"/>
        </w:rPr>
        <w:t>Autovehiculele și autoutilitarele</w:t>
      </w:r>
      <w:r>
        <w:rPr>
          <w:rFonts w:ascii="Times New Roman" w:hAnsi="Times New Roman" w:cs="Times New Roman"/>
          <w:bCs/>
          <w:noProof/>
          <w:sz w:val="24"/>
          <w:szCs w:val="24"/>
          <w:lang w:val="ro-RO"/>
        </w:rPr>
        <w:t xml:space="preserve"> </w:t>
      </w:r>
      <w:r w:rsidRPr="009F5008">
        <w:rPr>
          <w:rFonts w:ascii="Times New Roman" w:hAnsi="Times New Roman" w:cs="Times New Roman"/>
          <w:bCs/>
          <w:noProof/>
          <w:sz w:val="24"/>
          <w:szCs w:val="24"/>
          <w:lang w:val="ro-RO"/>
        </w:rPr>
        <w:t>trebuie să se încadreze în norma de poluare a motorului Euro 6</w:t>
      </w:r>
      <w:r w:rsidR="00E52908">
        <w:rPr>
          <w:rFonts w:ascii="Times New Roman" w:hAnsi="Times New Roman" w:cs="Times New Roman"/>
          <w:bCs/>
          <w:noProof/>
          <w:sz w:val="24"/>
          <w:szCs w:val="24"/>
          <w:lang w:val="ro-RO"/>
        </w:rPr>
        <w:t xml:space="preserve"> </w:t>
      </w:r>
      <w:r w:rsidR="00E52908" w:rsidRPr="00B86780">
        <w:rPr>
          <w:rFonts w:ascii="Times New Roman" w:eastAsia="Calibri" w:hAnsi="Times New Roman" w:cs="Times New Roman"/>
          <w:sz w:val="24"/>
          <w:szCs w:val="24"/>
        </w:rPr>
        <w:t>(pot fi şi/sau motoare electrice sau hibride, GPL)</w:t>
      </w:r>
      <w:r>
        <w:rPr>
          <w:rFonts w:ascii="Times New Roman" w:hAnsi="Times New Roman" w:cs="Times New Roman"/>
          <w:noProof/>
          <w:sz w:val="24"/>
          <w:szCs w:val="24"/>
          <w:lang w:val="ro-RO"/>
        </w:rPr>
        <w:t xml:space="preserve">, trebuie </w:t>
      </w:r>
      <w:r w:rsidRPr="009F5008">
        <w:rPr>
          <w:rFonts w:ascii="Times New Roman" w:hAnsi="Times New Roman" w:cs="Times New Roman"/>
          <w:noProof/>
          <w:sz w:val="24"/>
          <w:szCs w:val="24"/>
          <w:lang w:val="ro-RO"/>
        </w:rPr>
        <w:t>să fie dotate cu</w:t>
      </w:r>
      <w:r w:rsidR="00E52908">
        <w:rPr>
          <w:rFonts w:ascii="Times New Roman" w:hAnsi="Times New Roman" w:cs="Times New Roman"/>
          <w:noProof/>
          <w:color w:val="000000" w:themeColor="text1"/>
          <w:sz w:val="24"/>
          <w:szCs w:val="24"/>
          <w:lang w:val="ro-RO"/>
        </w:rPr>
        <w:t xml:space="preserve"> </w:t>
      </w:r>
      <w:r w:rsidRPr="009F5008">
        <w:rPr>
          <w:rFonts w:ascii="Times New Roman" w:hAnsi="Times New Roman" w:cs="Times New Roman"/>
          <w:noProof/>
          <w:color w:val="000000" w:themeColor="text1"/>
          <w:sz w:val="24"/>
          <w:szCs w:val="24"/>
          <w:lang w:val="ro-RO"/>
        </w:rPr>
        <w:t>sistem de monitorizare GPS</w:t>
      </w:r>
      <w:r>
        <w:rPr>
          <w:rFonts w:ascii="Times New Roman" w:hAnsi="Times New Roman" w:cs="Times New Roman"/>
          <w:noProof/>
          <w:color w:val="000000" w:themeColor="text1"/>
          <w:sz w:val="24"/>
          <w:szCs w:val="24"/>
          <w:lang w:val="ro-RO"/>
        </w:rPr>
        <w:t>.</w:t>
      </w:r>
    </w:p>
    <w:p w:rsidR="00E52908" w:rsidRPr="00141CA8" w:rsidRDefault="00E52908" w:rsidP="00E52908">
      <w:pPr>
        <w:pStyle w:val="NoSpacing"/>
        <w:ind w:right="207"/>
        <w:jc w:val="both"/>
        <w:rPr>
          <w:rFonts w:ascii="Times New Roman" w:hAnsi="Times New Roman" w:cs="Times New Roman"/>
          <w:noProof/>
          <w:color w:val="000000" w:themeColor="text1"/>
          <w:sz w:val="24"/>
          <w:szCs w:val="24"/>
          <w:lang w:val="ro-RO"/>
        </w:rPr>
      </w:pPr>
      <w:r>
        <w:rPr>
          <w:rFonts w:ascii="Times New Roman" w:hAnsi="Times New Roman" w:cs="Times New Roman"/>
          <w:sz w:val="24"/>
          <w:szCs w:val="24"/>
        </w:rPr>
        <w:lastRenderedPageBreak/>
        <w:t xml:space="preserve">- </w:t>
      </w:r>
      <w:r w:rsidRPr="00141CA8">
        <w:rPr>
          <w:rFonts w:ascii="Times New Roman" w:hAnsi="Times New Roman" w:cs="Times New Roman"/>
          <w:sz w:val="24"/>
          <w:szCs w:val="24"/>
        </w:rPr>
        <w:t xml:space="preserve">Accesul la </w:t>
      </w:r>
      <w:r w:rsidRPr="00AF50C7">
        <w:rPr>
          <w:rFonts w:ascii="Times New Roman" w:hAnsi="Times New Roman" w:cs="Times New Roman"/>
          <w:noProof/>
          <w:color w:val="000000" w:themeColor="text1"/>
          <w:sz w:val="24"/>
          <w:szCs w:val="24"/>
          <w:lang w:val="ro-RO"/>
        </w:rPr>
        <w:t>sistem</w:t>
      </w:r>
      <w:r>
        <w:rPr>
          <w:rFonts w:ascii="Times New Roman" w:hAnsi="Times New Roman" w:cs="Times New Roman"/>
          <w:noProof/>
          <w:color w:val="000000" w:themeColor="text1"/>
          <w:sz w:val="24"/>
          <w:szCs w:val="24"/>
          <w:lang w:val="ro-RO"/>
        </w:rPr>
        <w:t>ul</w:t>
      </w:r>
      <w:r w:rsidRPr="00AF50C7">
        <w:rPr>
          <w:rFonts w:ascii="Times New Roman" w:hAnsi="Times New Roman" w:cs="Times New Roman"/>
          <w:noProof/>
          <w:color w:val="000000" w:themeColor="text1"/>
          <w:sz w:val="24"/>
          <w:szCs w:val="24"/>
          <w:lang w:val="ro-RO"/>
        </w:rPr>
        <w:t xml:space="preserve"> de monitorizare GPS</w:t>
      </w:r>
      <w:r w:rsidRPr="00141CA8">
        <w:rPr>
          <w:rFonts w:ascii="Times New Roman" w:hAnsi="Times New Roman" w:cs="Times New Roman"/>
          <w:sz w:val="24"/>
          <w:szCs w:val="24"/>
        </w:rPr>
        <w:t xml:space="preserve"> trebuie să se facă obligatoriu şi de către Primăria Municipiului </w:t>
      </w:r>
      <w:r>
        <w:rPr>
          <w:rFonts w:ascii="Times New Roman" w:hAnsi="Times New Roman" w:cs="Times New Roman"/>
          <w:sz w:val="24"/>
          <w:szCs w:val="24"/>
        </w:rPr>
        <w:t>Timișoara;</w:t>
      </w:r>
    </w:p>
    <w:p w:rsidR="00E52908" w:rsidRDefault="00E52908" w:rsidP="00E52908">
      <w:pPr>
        <w:pStyle w:val="NoSpacing"/>
        <w:overflowPunct w:val="0"/>
        <w:autoSpaceDE w:val="0"/>
        <w:autoSpaceDN w:val="0"/>
        <w:adjustRightInd w:val="0"/>
        <w:ind w:right="207"/>
        <w:jc w:val="both"/>
        <w:textAlignment w:val="baseline"/>
        <w:rPr>
          <w:rFonts w:ascii="Times New Roman" w:eastAsia="Calibri" w:hAnsi="Times New Roman" w:cs="Times New Roman"/>
          <w:color w:val="000000"/>
          <w:sz w:val="24"/>
          <w:szCs w:val="24"/>
          <w:lang w:val="ro-RO"/>
        </w:rPr>
      </w:pPr>
      <w:r>
        <w:rPr>
          <w:rFonts w:ascii="Times New Roman" w:hAnsi="Times New Roman" w:cs="Times New Roman"/>
          <w:noProof/>
          <w:color w:val="000000" w:themeColor="text1"/>
          <w:sz w:val="24"/>
          <w:szCs w:val="24"/>
          <w:lang w:val="ro-RO"/>
        </w:rPr>
        <w:t>-</w:t>
      </w:r>
      <w:r w:rsidRPr="00E52908">
        <w:rPr>
          <w:rFonts w:ascii="Times New Roman" w:hAnsi="Times New Roman"/>
          <w:color w:val="000000"/>
          <w:sz w:val="24"/>
          <w:szCs w:val="24"/>
          <w:lang w:val="ro-RO"/>
        </w:rPr>
        <w:t xml:space="preserve"> </w:t>
      </w:r>
      <w:r>
        <w:rPr>
          <w:rFonts w:ascii="Times New Roman" w:hAnsi="Times New Roman"/>
          <w:color w:val="000000"/>
          <w:sz w:val="24"/>
          <w:szCs w:val="24"/>
          <w:lang w:val="ro-RO"/>
        </w:rPr>
        <w:t>Operatorii au obligația</w:t>
      </w:r>
      <w:r w:rsidRPr="00B86780">
        <w:rPr>
          <w:rFonts w:ascii="Times New Roman" w:eastAsia="Calibri" w:hAnsi="Times New Roman" w:cs="Times New Roman"/>
          <w:color w:val="000000"/>
          <w:sz w:val="24"/>
          <w:szCs w:val="24"/>
        </w:rPr>
        <w:t xml:space="preserve"> s</w:t>
      </w:r>
      <w:r>
        <w:rPr>
          <w:rFonts w:ascii="Times New Roman" w:hAnsi="Times New Roman"/>
          <w:color w:val="000000"/>
          <w:sz w:val="24"/>
          <w:szCs w:val="24"/>
          <w:lang w:val="ro-RO"/>
        </w:rPr>
        <w:t>ă încheie un</w:t>
      </w:r>
      <w:r w:rsidRPr="00B86780">
        <w:rPr>
          <w:rFonts w:ascii="Times New Roman" w:eastAsia="Calibri" w:hAnsi="Times New Roman" w:cs="Times New Roman"/>
          <w:color w:val="000000"/>
          <w:sz w:val="24"/>
          <w:szCs w:val="24"/>
          <w:lang w:val="ro-RO"/>
        </w:rPr>
        <w:t xml:space="preserve"> contract de prestări servicii dezinsecţie aeriană cu un operator autorizat de către Autoritatea Aeronautică Civilă Română. Aparatele de zbor trebuie să fie dotate cu sistem GPS.</w:t>
      </w:r>
    </w:p>
    <w:p w:rsidR="00493883" w:rsidRDefault="00493883" w:rsidP="009936A6">
      <w:pPr>
        <w:spacing w:after="0" w:line="240" w:lineRule="auto"/>
        <w:jc w:val="center"/>
        <w:rPr>
          <w:rFonts w:ascii="Times New Roman" w:eastAsia="Calibri" w:hAnsi="Times New Roman" w:cs="Times New Roman"/>
          <w:b/>
          <w:sz w:val="24"/>
          <w:szCs w:val="24"/>
        </w:rPr>
      </w:pPr>
    </w:p>
    <w:p w:rsidR="009936A6" w:rsidRDefault="00272083" w:rsidP="00272083">
      <w:pPr>
        <w:spacing w:after="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9.</w:t>
      </w:r>
      <w:r w:rsidR="009936A6">
        <w:rPr>
          <w:rFonts w:ascii="Times New Roman" w:eastAsia="Calibri" w:hAnsi="Times New Roman" w:cs="Times New Roman"/>
          <w:b/>
          <w:sz w:val="24"/>
          <w:szCs w:val="24"/>
        </w:rPr>
        <w:t xml:space="preserve">Capitolul II </w:t>
      </w:r>
    </w:p>
    <w:p w:rsidR="009936A6" w:rsidRDefault="009936A6" w:rsidP="00272083">
      <w:pPr>
        <w:spacing w:after="0" w:line="240" w:lineRule="auto"/>
        <w:rPr>
          <w:rFonts w:ascii="Times New Roman" w:eastAsia="Calibri" w:hAnsi="Times New Roman" w:cs="Times New Roman"/>
          <w:b/>
          <w:sz w:val="24"/>
          <w:szCs w:val="24"/>
        </w:rPr>
      </w:pPr>
      <w:r w:rsidRPr="004D581D">
        <w:rPr>
          <w:rFonts w:ascii="Times New Roman" w:eastAsia="Calibri" w:hAnsi="Times New Roman" w:cs="Times New Roman"/>
          <w:b/>
          <w:sz w:val="24"/>
          <w:szCs w:val="24"/>
        </w:rPr>
        <w:t>Managementul  deșeurilor</w:t>
      </w:r>
    </w:p>
    <w:p w:rsidR="005A3511" w:rsidRDefault="005A3511" w:rsidP="009936A6">
      <w:pPr>
        <w:spacing w:after="0" w:line="240" w:lineRule="auto"/>
        <w:jc w:val="center"/>
        <w:rPr>
          <w:rFonts w:ascii="Times New Roman" w:eastAsia="Calibri" w:hAnsi="Times New Roman" w:cs="Times New Roman"/>
          <w:b/>
          <w:sz w:val="24"/>
          <w:szCs w:val="24"/>
        </w:rPr>
      </w:pPr>
    </w:p>
    <w:p w:rsidR="005A3511" w:rsidRPr="005A3511" w:rsidRDefault="005A3511" w:rsidP="005A3511">
      <w:pPr>
        <w:pStyle w:val="NoSpacing"/>
        <w:ind w:firstLine="720"/>
        <w:jc w:val="both"/>
        <w:rPr>
          <w:rFonts w:ascii="Times New Roman" w:hAnsi="Times New Roman" w:cs="Times New Roman"/>
          <w:sz w:val="24"/>
          <w:szCs w:val="24"/>
        </w:rPr>
      </w:pPr>
      <w:r>
        <w:rPr>
          <w:rFonts w:ascii="Times New Roman" w:hAnsi="Times New Roman" w:cs="Times New Roman"/>
          <w:sz w:val="24"/>
          <w:szCs w:val="24"/>
        </w:rPr>
        <w:t>Î</w:t>
      </w:r>
      <w:r w:rsidRPr="005A3511">
        <w:rPr>
          <w:rFonts w:ascii="Times New Roman" w:hAnsi="Times New Roman" w:cs="Times New Roman"/>
          <w:sz w:val="24"/>
          <w:szCs w:val="24"/>
        </w:rPr>
        <w:t xml:space="preserve">n municipiul Timişoara implementarea sistemului de </w:t>
      </w:r>
      <w:r w:rsidRPr="005A3511">
        <w:rPr>
          <w:rFonts w:ascii="Times New Roman" w:hAnsi="Times New Roman" w:cs="Times New Roman"/>
          <w:b/>
          <w:i/>
          <w:sz w:val="24"/>
          <w:szCs w:val="24"/>
        </w:rPr>
        <w:t>colectare duală</w:t>
      </w:r>
      <w:r w:rsidRPr="005A3511">
        <w:rPr>
          <w:rFonts w:ascii="Times New Roman" w:hAnsi="Times New Roman" w:cs="Times New Roman"/>
          <w:sz w:val="24"/>
          <w:szCs w:val="24"/>
        </w:rPr>
        <w:t xml:space="preserve"> (</w:t>
      </w:r>
      <w:r w:rsidRPr="005A3511">
        <w:rPr>
          <w:rFonts w:ascii="Times New Roman" w:hAnsi="Times New Roman" w:cs="Times New Roman"/>
          <w:b/>
          <w:sz w:val="24"/>
          <w:szCs w:val="24"/>
        </w:rPr>
        <w:t>flux umed</w:t>
      </w:r>
      <w:r w:rsidRPr="005A3511">
        <w:rPr>
          <w:rFonts w:ascii="Times New Roman" w:hAnsi="Times New Roman" w:cs="Times New Roman"/>
          <w:sz w:val="24"/>
          <w:szCs w:val="24"/>
        </w:rPr>
        <w:t xml:space="preserve"> - </w:t>
      </w:r>
      <w:r w:rsidRPr="005A3511">
        <w:rPr>
          <w:rFonts w:ascii="Times New Roman" w:hAnsi="Times New Roman" w:cs="Times New Roman"/>
          <w:b/>
          <w:i/>
          <w:sz w:val="24"/>
          <w:szCs w:val="24"/>
        </w:rPr>
        <w:t>deșeuri reziduale</w:t>
      </w:r>
      <w:r w:rsidRPr="005A3511">
        <w:rPr>
          <w:rFonts w:ascii="Times New Roman" w:hAnsi="Times New Roman" w:cs="Times New Roman"/>
          <w:sz w:val="24"/>
          <w:szCs w:val="24"/>
        </w:rPr>
        <w:t xml:space="preserve">, inclusiv biodeșeuri și </w:t>
      </w:r>
      <w:r w:rsidRPr="005A3511">
        <w:rPr>
          <w:rFonts w:ascii="Times New Roman" w:hAnsi="Times New Roman" w:cs="Times New Roman"/>
          <w:b/>
          <w:sz w:val="24"/>
          <w:szCs w:val="24"/>
        </w:rPr>
        <w:t>flux uscat</w:t>
      </w:r>
      <w:r w:rsidRPr="005A3511">
        <w:rPr>
          <w:rFonts w:ascii="Times New Roman" w:hAnsi="Times New Roman" w:cs="Times New Roman"/>
          <w:sz w:val="24"/>
          <w:szCs w:val="24"/>
        </w:rPr>
        <w:t xml:space="preserve"> - </w:t>
      </w:r>
      <w:r w:rsidRPr="005A3511">
        <w:rPr>
          <w:rFonts w:ascii="Times New Roman" w:hAnsi="Times New Roman" w:cs="Times New Roman"/>
          <w:b/>
          <w:i/>
          <w:sz w:val="24"/>
          <w:szCs w:val="24"/>
        </w:rPr>
        <w:t>deșeuri reciclabile</w:t>
      </w:r>
      <w:r w:rsidRPr="005A3511">
        <w:rPr>
          <w:rFonts w:ascii="Times New Roman" w:hAnsi="Times New Roman" w:cs="Times New Roman"/>
          <w:sz w:val="24"/>
          <w:szCs w:val="24"/>
        </w:rPr>
        <w:t xml:space="preserve"> în amestec hârtie carton, </w:t>
      </w:r>
      <w:r>
        <w:rPr>
          <w:rFonts w:ascii="Times New Roman" w:hAnsi="Times New Roman" w:cs="Times New Roman"/>
          <w:sz w:val="24"/>
          <w:szCs w:val="24"/>
        </w:rPr>
        <w:t>plastic, metal, lemn)</w:t>
      </w:r>
      <w:r w:rsidRPr="005A3511">
        <w:rPr>
          <w:rFonts w:ascii="Times New Roman" w:hAnsi="Times New Roman" w:cs="Times New Roman"/>
          <w:sz w:val="24"/>
          <w:szCs w:val="24"/>
        </w:rPr>
        <w:t xml:space="preserve"> a în</w:t>
      </w:r>
      <w:r>
        <w:rPr>
          <w:rFonts w:ascii="Times New Roman" w:hAnsi="Times New Roman" w:cs="Times New Roman"/>
          <w:sz w:val="24"/>
          <w:szCs w:val="24"/>
        </w:rPr>
        <w:t xml:space="preserve">ceput în luna februarie 2007. </w:t>
      </w:r>
    </w:p>
    <w:p w:rsidR="005A3511" w:rsidRPr="005A3511" w:rsidRDefault="005A3511" w:rsidP="005A3511">
      <w:pPr>
        <w:pStyle w:val="NoSpacing"/>
        <w:ind w:firstLine="720"/>
        <w:jc w:val="both"/>
        <w:rPr>
          <w:rFonts w:ascii="Times New Roman" w:hAnsi="Times New Roman" w:cs="Times New Roman"/>
          <w:sz w:val="24"/>
          <w:szCs w:val="24"/>
        </w:rPr>
      </w:pPr>
      <w:r w:rsidRPr="005A3511">
        <w:rPr>
          <w:rFonts w:ascii="Times New Roman" w:hAnsi="Times New Roman" w:cs="Times New Roman"/>
          <w:sz w:val="24"/>
          <w:szCs w:val="24"/>
        </w:rPr>
        <w:t xml:space="preserve">În conformitate cu prevederile Planului Județean de Gestionare a Deșeurilor în Județul Timiș (2020 – 2025), </w:t>
      </w:r>
      <w:r w:rsidRPr="005A3511">
        <w:rPr>
          <w:rFonts w:ascii="Times New Roman" w:hAnsi="Times New Roman" w:cs="Times New Roman"/>
          <w:b/>
          <w:sz w:val="24"/>
          <w:szCs w:val="24"/>
        </w:rPr>
        <w:t>sistemul de colectare în județul Timiș prevede colectarea separată pe 3 (trei) fluxuri</w:t>
      </w:r>
      <w:r w:rsidRPr="005A3511">
        <w:rPr>
          <w:rFonts w:ascii="Times New Roman" w:hAnsi="Times New Roman" w:cs="Times New Roman"/>
          <w:sz w:val="24"/>
          <w:szCs w:val="24"/>
        </w:rPr>
        <w:t xml:space="preserve">: </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 xml:space="preserve"> - </w:t>
      </w:r>
      <w:r w:rsidRPr="005A3511">
        <w:rPr>
          <w:rFonts w:ascii="Times New Roman" w:hAnsi="Times New Roman" w:cs="Times New Roman"/>
          <w:b/>
          <w:sz w:val="24"/>
          <w:szCs w:val="24"/>
        </w:rPr>
        <w:t>flux umed</w:t>
      </w:r>
      <w:r w:rsidRPr="005A3511">
        <w:rPr>
          <w:rFonts w:ascii="Times New Roman" w:hAnsi="Times New Roman" w:cs="Times New Roman"/>
          <w:sz w:val="24"/>
          <w:szCs w:val="24"/>
        </w:rPr>
        <w:t xml:space="preserve"> (deșeuri reziduale, inclusiv biodeșeuri);</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 xml:space="preserve"> - </w:t>
      </w:r>
      <w:r w:rsidRPr="005A3511">
        <w:rPr>
          <w:rFonts w:ascii="Times New Roman" w:hAnsi="Times New Roman" w:cs="Times New Roman"/>
          <w:b/>
          <w:sz w:val="24"/>
          <w:szCs w:val="24"/>
        </w:rPr>
        <w:t>flux uscat</w:t>
      </w:r>
      <w:r w:rsidRPr="005A3511">
        <w:rPr>
          <w:rFonts w:ascii="Times New Roman" w:hAnsi="Times New Roman" w:cs="Times New Roman"/>
          <w:sz w:val="24"/>
          <w:szCs w:val="24"/>
        </w:rPr>
        <w:t xml:space="preserve"> (deșeuri reciclabile, în amestec hârtie carton, plastic, metal, lemn);</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 xml:space="preserve"> - </w:t>
      </w:r>
      <w:r w:rsidRPr="005A3511">
        <w:rPr>
          <w:rFonts w:ascii="Times New Roman" w:hAnsi="Times New Roman" w:cs="Times New Roman"/>
          <w:b/>
          <w:sz w:val="24"/>
          <w:szCs w:val="24"/>
        </w:rPr>
        <w:t>flux de sticlă</w:t>
      </w:r>
      <w:r w:rsidRPr="005A3511">
        <w:rPr>
          <w:rFonts w:ascii="Times New Roman" w:hAnsi="Times New Roman" w:cs="Times New Roman"/>
          <w:sz w:val="24"/>
          <w:szCs w:val="24"/>
        </w:rPr>
        <w:t xml:space="preserve"> ( recipiente tip clopot pentru colectarea deșeurilor de ambalaj de sticlă).</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În mediul urban colectarea separată se realizeză prin puncte de colectare dotate după cum urmează:</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 xml:space="preserve">• pubele de 240 litri, din material plastic, cu capac acționat manual și roți pentru deplasare, pentru colectarea </w:t>
      </w:r>
      <w:r w:rsidRPr="005A3511">
        <w:rPr>
          <w:rFonts w:ascii="Times New Roman" w:hAnsi="Times New Roman" w:cs="Times New Roman"/>
          <w:b/>
          <w:i/>
          <w:sz w:val="24"/>
          <w:szCs w:val="24"/>
        </w:rPr>
        <w:t>deșeurilor reziduale</w:t>
      </w:r>
      <w:r w:rsidRPr="005A3511">
        <w:rPr>
          <w:rFonts w:ascii="Times New Roman" w:hAnsi="Times New Roman" w:cs="Times New Roman"/>
          <w:sz w:val="24"/>
          <w:szCs w:val="24"/>
        </w:rPr>
        <w:t>;</w:t>
      </w:r>
    </w:p>
    <w:p w:rsidR="005A3511" w:rsidRPr="005A3511" w:rsidRDefault="005A3511" w:rsidP="005A3511">
      <w:pPr>
        <w:pStyle w:val="NoSpacing"/>
        <w:jc w:val="both"/>
        <w:rPr>
          <w:rFonts w:ascii="Times New Roman" w:hAnsi="Times New Roman" w:cs="Times New Roman"/>
          <w:sz w:val="24"/>
          <w:szCs w:val="24"/>
        </w:rPr>
      </w:pPr>
      <w:r w:rsidRPr="005A3511">
        <w:rPr>
          <w:rFonts w:ascii="Times New Roman" w:hAnsi="Times New Roman" w:cs="Times New Roman"/>
          <w:sz w:val="24"/>
          <w:szCs w:val="24"/>
        </w:rPr>
        <w:t xml:space="preserve">• pubele de 240 litri, din material plastic, cu capac acționat manual și roți pentru deplasare sau saci personalizați, pentru colectarea </w:t>
      </w:r>
      <w:r w:rsidRPr="005A3511">
        <w:rPr>
          <w:rFonts w:ascii="Times New Roman" w:hAnsi="Times New Roman" w:cs="Times New Roman"/>
          <w:b/>
          <w:i/>
          <w:sz w:val="24"/>
          <w:szCs w:val="24"/>
        </w:rPr>
        <w:t xml:space="preserve">deșeurilor reciclabile </w:t>
      </w:r>
      <w:r w:rsidRPr="005A3511">
        <w:rPr>
          <w:rFonts w:ascii="Times New Roman" w:hAnsi="Times New Roman" w:cs="Times New Roman"/>
          <w:sz w:val="24"/>
          <w:szCs w:val="24"/>
        </w:rPr>
        <w:t xml:space="preserve">(în amestec hârtie carton, plastic, metal, lemn) ; </w:t>
      </w:r>
    </w:p>
    <w:p w:rsidR="003828B4" w:rsidRPr="007062A3" w:rsidRDefault="005A3511" w:rsidP="007062A3">
      <w:pPr>
        <w:pStyle w:val="NoSpacing"/>
        <w:jc w:val="both"/>
        <w:rPr>
          <w:rFonts w:ascii="Times New Roman" w:hAnsi="Times New Roman" w:cs="Times New Roman"/>
          <w:sz w:val="24"/>
          <w:szCs w:val="24"/>
        </w:rPr>
      </w:pPr>
      <w:r w:rsidRPr="005A3511">
        <w:rPr>
          <w:rFonts w:ascii="Times New Roman" w:hAnsi="Times New Roman" w:cs="Times New Roman"/>
          <w:sz w:val="24"/>
          <w:szCs w:val="24"/>
        </w:rPr>
        <w:t>• containere de 1.100 litri tip clopot, din material plastic, pentru colectare a deșeurilor din ambalaj de sticlă.</w:t>
      </w:r>
    </w:p>
    <w:p w:rsidR="00FF6645" w:rsidRPr="00493883" w:rsidRDefault="003828B4" w:rsidP="00561571">
      <w:pPr>
        <w:pStyle w:val="NoSpacing"/>
        <w:jc w:val="both"/>
        <w:rPr>
          <w:rFonts w:ascii="Times New Roman" w:hAnsi="Times New Roman" w:cs="Times New Roman"/>
          <w:color w:val="FF0000"/>
          <w:sz w:val="24"/>
          <w:szCs w:val="24"/>
        </w:rPr>
      </w:pPr>
      <w:r w:rsidRPr="00DB087B">
        <w:rPr>
          <w:rFonts w:ascii="Times New Roman" w:hAnsi="Times New Roman" w:cs="Times New Roman"/>
          <w:sz w:val="24"/>
          <w:szCs w:val="24"/>
        </w:rPr>
        <w:t xml:space="preserve"> </w:t>
      </w:r>
      <w:r w:rsidR="00DA0ED6">
        <w:rPr>
          <w:rFonts w:ascii="Times New Roman" w:hAnsi="Times New Roman" w:cs="Times New Roman"/>
          <w:sz w:val="24"/>
          <w:szCs w:val="24"/>
        </w:rPr>
        <w:tab/>
      </w:r>
    </w:p>
    <w:p w:rsidR="00FF6645" w:rsidRPr="00561571" w:rsidRDefault="00FF6645" w:rsidP="00FF6645">
      <w:pPr>
        <w:spacing w:after="0" w:line="240" w:lineRule="auto"/>
        <w:jc w:val="both"/>
        <w:rPr>
          <w:rFonts w:ascii="Times New Roman" w:eastAsia="Times New Roman" w:hAnsi="Times New Roman" w:cs="Times New Roman"/>
          <w:b/>
          <w:bCs/>
          <w:noProof/>
          <w:sz w:val="24"/>
          <w:szCs w:val="24"/>
          <w:lang w:val="en-US"/>
        </w:rPr>
      </w:pPr>
      <w:r>
        <w:rPr>
          <w:rFonts w:ascii="Times New Roman" w:eastAsia="Times New Roman" w:hAnsi="Times New Roman" w:cs="Times New Roman"/>
          <w:b/>
          <w:bCs/>
          <w:noProof/>
          <w:sz w:val="24"/>
          <w:szCs w:val="24"/>
          <w:lang w:val="en-US"/>
        </w:rPr>
        <w:t>A. C</w:t>
      </w:r>
      <w:r w:rsidRPr="00D816EC">
        <w:rPr>
          <w:rFonts w:ascii="Times New Roman" w:eastAsia="Times New Roman" w:hAnsi="Times New Roman" w:cs="Times New Roman"/>
          <w:b/>
          <w:bCs/>
          <w:noProof/>
          <w:sz w:val="24"/>
          <w:szCs w:val="24"/>
          <w:lang w:val="en-US"/>
        </w:rPr>
        <w:t>olectarea separată şi transportul separat al deşeurilor menajere şi al deşeurilor similare provenind din activităţi comerciale din industrie şi instituţii, inc</w:t>
      </w:r>
      <w:r>
        <w:rPr>
          <w:rFonts w:ascii="Times New Roman" w:eastAsia="Times New Roman" w:hAnsi="Times New Roman" w:cs="Times New Roman"/>
          <w:b/>
          <w:bCs/>
          <w:noProof/>
          <w:sz w:val="24"/>
          <w:szCs w:val="24"/>
          <w:lang w:val="en-US"/>
        </w:rPr>
        <w:t>lusiv fracţii colectate separat.</w:t>
      </w:r>
    </w:p>
    <w:p w:rsidR="00FF6645" w:rsidRPr="00D816EC" w:rsidRDefault="00FF6645" w:rsidP="00561571">
      <w:pPr>
        <w:spacing w:after="0" w:line="240" w:lineRule="auto"/>
        <w:ind w:firstLine="720"/>
        <w:jc w:val="both"/>
        <w:rPr>
          <w:rFonts w:ascii="Times New Roman" w:eastAsia="Times New Roman" w:hAnsi="Times New Roman" w:cs="Times New Roman"/>
          <w:b/>
          <w:bCs/>
          <w:noProof/>
          <w:sz w:val="24"/>
          <w:szCs w:val="24"/>
        </w:rPr>
      </w:pPr>
      <w:r w:rsidRPr="00D816EC">
        <w:rPr>
          <w:rFonts w:ascii="Times New Roman" w:eastAsia="Times New Roman" w:hAnsi="Times New Roman" w:cs="Times New Roman"/>
          <w:bCs/>
          <w:noProof/>
          <w:sz w:val="24"/>
          <w:szCs w:val="24"/>
        </w:rPr>
        <w:t>Următoarele categorii de deșeuri vor fi colectate separat de pe teritoriul unității administrativ-teritoriale a municipiului Timișoara și transportate la stația de sortare Timișoara,</w:t>
      </w:r>
      <w:r w:rsidRPr="00D816EC">
        <w:rPr>
          <w:rFonts w:ascii="Times New Roman" w:eastAsia="Times New Roman" w:hAnsi="Times New Roman" w:cs="Times New Roman"/>
          <w:bCs/>
          <w:noProof/>
          <w:color w:val="FF0000"/>
          <w:sz w:val="24"/>
          <w:szCs w:val="24"/>
        </w:rPr>
        <w:t xml:space="preserve"> </w:t>
      </w:r>
      <w:r w:rsidRPr="00D816EC">
        <w:rPr>
          <w:rFonts w:ascii="Times New Roman" w:eastAsia="Times New Roman" w:hAnsi="Times New Roman" w:cs="Times New Roman"/>
          <w:bCs/>
          <w:noProof/>
          <w:sz w:val="24"/>
          <w:szCs w:val="24"/>
        </w:rPr>
        <w:t>iar după operațiunea de sortare, la valorificare către agenți economici autorizați/eliminare</w:t>
      </w:r>
      <w:r w:rsidRPr="00D816EC">
        <w:rPr>
          <w:rFonts w:ascii="Times New Roman" w:eastAsia="Times New Roman" w:hAnsi="Times New Roman" w:cs="Times New Roman"/>
          <w:bCs/>
          <w:noProof/>
          <w:color w:val="FF0000"/>
          <w:sz w:val="24"/>
          <w:szCs w:val="24"/>
        </w:rPr>
        <w:t xml:space="preserve"> </w:t>
      </w:r>
      <w:r w:rsidRPr="00D816EC">
        <w:rPr>
          <w:rFonts w:ascii="Times New Roman" w:eastAsia="Times New Roman" w:hAnsi="Times New Roman" w:cs="Times New Roman"/>
          <w:bCs/>
          <w:noProof/>
          <w:sz w:val="24"/>
          <w:szCs w:val="24"/>
        </w:rPr>
        <w:t>la depozitul de deșeuri nepericuloase din localitatea Ghizela, jud.Timiș, conform prevederilor stabilite prin Sistemul Integrat de Management al Deșeurilor (S.I.M.D.) pentru județul Timiș și a Planului Județean de Gestiune a Deșeurilor (P.J.G.D.).</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 xml:space="preserve">a) deșeuri reziduale;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b) deșeuri biodegradabile; la data prezentei, deșeurile reziduale și biodegradabile sunt colectate în amestec, dar până la finalul anului 2023, conform prevederilor legale, A.D.I.D Timiș împreună cu operatorul de servicii de salubrizare desemnat pe zona 1 Timișoara, vor implementa colectarea acestora pe fracții;</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c) deșeuri reciclabile (hârtie și carton, plastic și metal, sticlă), inclusiv deșeuri de ambalaje;</w:t>
      </w:r>
    </w:p>
    <w:p w:rsidR="00FF6645" w:rsidRPr="00272083" w:rsidRDefault="00FF6645" w:rsidP="00FF6645">
      <w:pPr>
        <w:spacing w:after="0" w:line="240" w:lineRule="auto"/>
        <w:jc w:val="both"/>
        <w:rPr>
          <w:rFonts w:ascii="Times New Roman" w:eastAsia="Times New Roman" w:hAnsi="Times New Roman" w:cs="Times New Roman"/>
          <w:bCs/>
          <w:noProof/>
          <w:sz w:val="24"/>
          <w:szCs w:val="24"/>
        </w:rPr>
      </w:pPr>
      <w:r w:rsidRPr="00272083">
        <w:rPr>
          <w:rFonts w:ascii="Times New Roman" w:eastAsia="Times New Roman" w:hAnsi="Times New Roman" w:cs="Times New Roman"/>
          <w:bCs/>
          <w:noProof/>
          <w:sz w:val="24"/>
          <w:szCs w:val="24"/>
        </w:rPr>
        <w:t>d) deșeuri de ambalaj de sticlă</w:t>
      </w:r>
      <w:r w:rsidR="00AD6841" w:rsidRPr="00272083">
        <w:rPr>
          <w:rFonts w:ascii="Times New Roman" w:eastAsia="Times New Roman" w:hAnsi="Times New Roman" w:cs="Times New Roman"/>
          <w:bCs/>
          <w:noProof/>
          <w:sz w:val="24"/>
          <w:szCs w:val="24"/>
        </w:rPr>
        <w:t>, depozitate accidental în pubela neagră/galbenă</w:t>
      </w:r>
      <w:r w:rsidRPr="00272083">
        <w:rPr>
          <w:rFonts w:ascii="Times New Roman" w:eastAsia="Times New Roman" w:hAnsi="Times New Roman" w:cs="Times New Roman"/>
          <w:bCs/>
          <w:noProof/>
          <w:sz w:val="24"/>
          <w:szCs w:val="24"/>
        </w:rPr>
        <w:t>;</w:t>
      </w:r>
    </w:p>
    <w:p w:rsidR="00FF6645" w:rsidRPr="00D816EC" w:rsidRDefault="00FF6645" w:rsidP="00FF6645">
      <w:pPr>
        <w:spacing w:after="0" w:line="240" w:lineRule="auto"/>
        <w:jc w:val="both"/>
        <w:rPr>
          <w:rFonts w:ascii="Times New Roman" w:eastAsia="Times New Roman" w:hAnsi="Times New Roman" w:cs="Times New Roman"/>
          <w:bCs/>
          <w:strike/>
          <w:noProof/>
          <w:sz w:val="24"/>
          <w:szCs w:val="24"/>
        </w:rPr>
      </w:pPr>
      <w:r w:rsidRPr="00D816EC">
        <w:rPr>
          <w:rFonts w:ascii="Times New Roman" w:eastAsia="Times New Roman" w:hAnsi="Times New Roman" w:cs="Times New Roman"/>
          <w:bCs/>
          <w:noProof/>
          <w:sz w:val="24"/>
          <w:szCs w:val="24"/>
        </w:rPr>
        <w:lastRenderedPageBreak/>
        <w:t>e) deșeuri periculoase din deșeurile menajere se colectează cu frecvență minimă trimestrială în cadrul campaniilor de colectare a deșeurilor organizate de A.D.I.D Timis și efectuate de operatorul de servicii de salubrizare desemnat pe zona 1 Timișoara.</w:t>
      </w:r>
    </w:p>
    <w:p w:rsidR="00FF6645" w:rsidRPr="00D816EC" w:rsidRDefault="00FF6645" w:rsidP="00FF6645">
      <w:pPr>
        <w:spacing w:after="0" w:line="240" w:lineRule="auto"/>
        <w:jc w:val="both"/>
        <w:rPr>
          <w:rFonts w:ascii="Times New Roman" w:eastAsia="Times New Roman" w:hAnsi="Times New Roman" w:cs="Times New Roman"/>
          <w:bCs/>
          <w:strike/>
          <w:noProof/>
          <w:color w:val="FF0000"/>
          <w:sz w:val="24"/>
          <w:szCs w:val="24"/>
        </w:rPr>
      </w:pPr>
      <w:r w:rsidRPr="00D816EC">
        <w:rPr>
          <w:rFonts w:ascii="Times New Roman" w:eastAsia="Times New Roman" w:hAnsi="Times New Roman" w:cs="Times New Roman"/>
          <w:bCs/>
          <w:noProof/>
          <w:sz w:val="24"/>
          <w:szCs w:val="24"/>
        </w:rPr>
        <w:t>f) deșeuri voluminoase provenite de la populație – se colectează cu frecvență minimă trimestrială în cadrul campaniilor de colectare a deșeurilor organizate de A.D.I.D Timis și efectuate de operatorul de servicii de salubrizare desemnat pe zona 1 Timișoara;</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 xml:space="preserve">g) alte categorii de deșeuri, dacă legislația în vigoare o impune.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Operatorii care colectează, transportă, tratează, stochează sau depozitează deșeuri menajere și similare trebuie să cunoască:</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ab/>
        <w:t>a) tipul și cantitatea de deșeuri care urmează să fie gestionate;</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ab/>
        <w:t>b) cerințele tehnice generale;</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ab/>
        <w:t>c) măsurile de precauție necesare;</w:t>
      </w:r>
    </w:p>
    <w:p w:rsidR="00FF6645" w:rsidRPr="007A5A01" w:rsidRDefault="00FF6645" w:rsidP="007A5A01">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Cs/>
          <w:noProof/>
          <w:sz w:val="24"/>
          <w:szCs w:val="24"/>
        </w:rPr>
        <w:tab/>
        <w:t>d) informațiile privind originea, destinația și tratarea deșeurilor, precum și tipul și cantitatea de deșeuri, date care trebuie prezentate, la cerere, autorităților competente.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color w:val="FF0000"/>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Operatorul, împreună cu Asociația de Dezvoltare Intercomunitară Deșeuri Timiș, după caz, au obligaţia să identifice toţi producătorii de deşeuri, indiferent de natura acestor deşeuri, şi să acţioneze în vederea creării facilităţilor necesare prestării activităţii de colectare separată şi transport separat al deşeurilor menajere şi deşeurilor similare.</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Pr>
          <w:rFonts w:ascii="Times New Roman" w:eastAsia="Times New Roman" w:hAnsi="Times New Roman" w:cs="Times New Roman"/>
          <w:bCs/>
          <w:noProof/>
          <w:color w:val="FF0000"/>
          <w:sz w:val="24"/>
          <w:szCs w:val="24"/>
        </w:rPr>
        <w:t xml:space="preserve">    </w:t>
      </w:r>
      <w:r w:rsidRPr="00D816EC">
        <w:rPr>
          <w:rFonts w:ascii="Times New Roman" w:eastAsia="Times New Roman" w:hAnsi="Times New Roman" w:cs="Times New Roman"/>
          <w:bCs/>
          <w:noProof/>
          <w:sz w:val="24"/>
          <w:szCs w:val="24"/>
        </w:rPr>
        <w:t xml:space="preserve"> Plata serviciilor de salubrizare se face de către utilizatori, în baza facturilor emise de către operatori, conform tarifelor aprobate.</w:t>
      </w:r>
    </w:p>
    <w:p w:rsidR="00FF6645" w:rsidRPr="007A5A01" w:rsidRDefault="00FF6645" w:rsidP="00FF6645">
      <w:pPr>
        <w:spacing w:after="0" w:line="240" w:lineRule="auto"/>
        <w:jc w:val="both"/>
        <w:rPr>
          <w:rFonts w:ascii="Times New Roman" w:eastAsia="Times New Roman" w:hAnsi="Times New Roman" w:cs="Times New Roman"/>
          <w:noProof/>
          <w:color w:val="000000"/>
          <w:sz w:val="24"/>
          <w:szCs w:val="24"/>
          <w:shd w:val="clear" w:color="auto" w:fill="FFFFFF"/>
        </w:rPr>
      </w:pPr>
      <w:r>
        <w:rPr>
          <w:rFonts w:ascii="Times New Roman" w:eastAsia="Times New Roman" w:hAnsi="Times New Roman" w:cs="Times New Roman"/>
          <w:noProof/>
          <w:color w:val="FF0000"/>
          <w:sz w:val="24"/>
          <w:szCs w:val="24"/>
          <w:shd w:val="clear" w:color="auto" w:fill="FFFFFF"/>
        </w:rPr>
        <w:t xml:space="preserve">    </w:t>
      </w:r>
      <w:r w:rsidRPr="00D816EC">
        <w:rPr>
          <w:rFonts w:ascii="Times New Roman" w:eastAsia="Times New Roman" w:hAnsi="Times New Roman" w:cs="Times New Roman"/>
          <w:noProof/>
          <w:color w:val="000000"/>
          <w:sz w:val="24"/>
          <w:szCs w:val="24"/>
          <w:shd w:val="clear" w:color="auto" w:fill="FFFFFF"/>
        </w:rPr>
        <w:t xml:space="preserve"> Consiliul Local al Municipiului Timișoara aprobă/instituie tarife/taxe de salubrizare pentru constituirea fondurilor necesare finanţării activităţii.</w:t>
      </w:r>
    </w:p>
    <w:p w:rsidR="00FF6645" w:rsidRPr="00D816EC" w:rsidRDefault="00FF6645" w:rsidP="00FF6645">
      <w:pPr>
        <w:spacing w:after="0" w:line="240" w:lineRule="auto"/>
        <w:jc w:val="both"/>
        <w:rPr>
          <w:rFonts w:ascii="Times New Roman" w:eastAsia="Times New Roman" w:hAnsi="Times New Roman" w:cs="Times New Roman"/>
          <w:noProof/>
          <w:color w:val="FF0000"/>
          <w:sz w:val="24"/>
          <w:szCs w:val="24"/>
          <w:shd w:val="clear" w:color="auto" w:fill="FFFFFF"/>
        </w:rPr>
      </w:pPr>
      <w:r>
        <w:rPr>
          <w:rFonts w:ascii="Times New Roman" w:eastAsia="Times New Roman" w:hAnsi="Times New Roman" w:cs="Times New Roman"/>
          <w:bCs/>
          <w:noProof/>
          <w:color w:val="FF0000"/>
          <w:sz w:val="24"/>
          <w:szCs w:val="24"/>
          <w:shd w:val="clear" w:color="auto" w:fill="FFFFFF"/>
        </w:rPr>
        <w:t xml:space="preserve">   </w:t>
      </w:r>
      <w:r w:rsidRPr="00D816EC">
        <w:rPr>
          <w:rFonts w:ascii="Times New Roman" w:eastAsia="Times New Roman" w:hAnsi="Times New Roman" w:cs="Times New Roman"/>
          <w:bCs/>
          <w:noProof/>
          <w:color w:val="FF0000"/>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Persoanele fizice şi juridice producătoare de deşeuri municipale, trebuie să realizeze activitatea de colectare separată, conform sistemului de colectare stabilit prin S.I.M.D.</w:t>
      </w:r>
      <w:r w:rsidR="00AD6841">
        <w:rPr>
          <w:rFonts w:ascii="Times New Roman" w:eastAsia="Times New Roman" w:hAnsi="Times New Roman" w:cs="Times New Roman"/>
          <w:noProof/>
          <w:sz w:val="24"/>
          <w:szCs w:val="24"/>
          <w:shd w:val="clear" w:color="auto" w:fill="FFFFFF"/>
        </w:rPr>
        <w:t>,</w:t>
      </w:r>
      <w:r w:rsidRPr="00D816EC">
        <w:rPr>
          <w:rFonts w:ascii="Times New Roman" w:eastAsia="Times New Roman" w:hAnsi="Times New Roman" w:cs="Times New Roman"/>
          <w:noProof/>
          <w:sz w:val="24"/>
          <w:szCs w:val="24"/>
          <w:shd w:val="clear" w:color="auto" w:fill="FFFFFF"/>
        </w:rPr>
        <w:t xml:space="preserve"> la nivelul municipiului Timișoara, în condiţii salubre, în spaţii special amenajate şi asigurate de Primăria Municipiului Timișoara.</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Fracţia biodegradabilă, din deşeurile menajere şi similare, va fi colectată separat în containere sau recipiente special destinate acestui scop și va fi transportată şi predată la instalaţiile de tratare stabilite  conform P.J.G.D. – Alternativa 3. Obligația colectării fracției biodegradabile din deșeurile menajere revine A.D.I.D. Timiș conform prevederilor art. 16, alin. (1), (2) și (4) coroborat cu  art. 33, alin.(1) din O.U.G. nr. 92/2021 privind regimul deșeurilor.</w:t>
      </w:r>
    </w:p>
    <w:p w:rsidR="00FF6645" w:rsidRPr="00272083"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272083">
        <w:rPr>
          <w:rFonts w:ascii="Times New Roman" w:eastAsia="Times New Roman" w:hAnsi="Times New Roman" w:cs="Times New Roman"/>
          <w:bCs/>
          <w:noProof/>
          <w:sz w:val="24"/>
          <w:szCs w:val="24"/>
          <w:shd w:val="clear" w:color="auto" w:fill="FFFFFF"/>
        </w:rPr>
        <w:t xml:space="preserve">      </w:t>
      </w:r>
      <w:r w:rsidRPr="00272083">
        <w:rPr>
          <w:rFonts w:ascii="Times New Roman" w:eastAsia="Times New Roman" w:hAnsi="Times New Roman" w:cs="Times New Roman"/>
          <w:noProof/>
          <w:sz w:val="24"/>
          <w:szCs w:val="24"/>
          <w:shd w:val="clear" w:color="auto" w:fill="FFFFFF"/>
        </w:rPr>
        <w:t>În vederea realizării activităţii de colectare separată, punctele de colectare amenajate vor fi dotate, conform legii, cu recipiente şi/sau containere de colectare, prin grija operatorului  ori A.D.I.D Timiș, după caz. La gospodăriile individuale, colectarea se va face în recipiente, pungi/saci sau alte mijloace care prezintă un grad de siguranţă ridicat din punct de vedere sanitar şi al protecţiei mediului.</w:t>
      </w:r>
    </w:p>
    <w:p w:rsidR="00FF6645" w:rsidRPr="00A10E63"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Recipientele şi containerele folosite pentru colectarea separată a diferitelor tipuri de deşeuri vor fi inscripţionate de operatorul de salubrizare cu denumirea deşeurilor pentru care sunt destinate şi marcate în diverse culori prin vopsire sau prin aplicare de folie adezivă, conform prevederilor Ordinului ministrului mediului şi gospodăririi apelor şi al ministrului administraţiei şi internelor nr. 1.281/2005/1.121/2006 privind stabilirea modalităţilor de identificare a containerelor pentru diferite tipuri de materiale în scopul aplicării colectării selective.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Punctele de colectare vor fi dotate cu recipiente marcate în culorile stabilite de actele normative în vigoare, având capacitatea de stocare corelată cu numărul de utilizatori arondaţi şi cu frecvenţa de ridicare, asigurând condiţii de acces uşor pentru autovehiculele destinate colectării.</w:t>
      </w:r>
    </w:p>
    <w:p w:rsidR="00FF6645" w:rsidRPr="00AD684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lastRenderedPageBreak/>
        <w:t xml:space="preserve">    </w:t>
      </w:r>
      <w:r w:rsidRPr="00D816EC">
        <w:rPr>
          <w:rFonts w:ascii="Times New Roman" w:eastAsia="Times New Roman" w:hAnsi="Times New Roman" w:cs="Times New Roman"/>
          <w:bCs/>
          <w:noProof/>
          <w:sz w:val="24"/>
          <w:szCs w:val="24"/>
          <w:shd w:val="clear" w:color="auto" w:fill="FFFFFF"/>
        </w:rPr>
        <w:t xml:space="preserve"> </w:t>
      </w:r>
      <w:r w:rsidRPr="00AD6841">
        <w:rPr>
          <w:rFonts w:ascii="Times New Roman" w:eastAsia="Times New Roman" w:hAnsi="Times New Roman" w:cs="Times New Roman"/>
          <w:noProof/>
          <w:sz w:val="24"/>
          <w:szCs w:val="24"/>
          <w:shd w:val="clear" w:color="auto" w:fill="FFFFFF"/>
        </w:rPr>
        <w:t>Numărul de recipiente de colectare a deşeurilor municipale se stabileşte conform tabelului 2 din Standardul SR 13387:1997, Salubrizarea localităţilor. Deşeuri urbane. Prescripţii de proiectare a punctelor pentru precolectare.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vederea prevenirii utilizării fără drept a recipientelor de colectare a deşeurilor municipale, acestea vor fi inscripţionate cu un marcaj de identificare a utilizatorului realizat</w:t>
      </w:r>
      <w:r w:rsidR="00AA3C03">
        <w:rPr>
          <w:rFonts w:ascii="Times New Roman" w:eastAsia="Times New Roman" w:hAnsi="Times New Roman" w:cs="Times New Roman"/>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astfel încât să nu poată fi şters fără ca prin această operaţie să nu rămână urme vizibile.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Operatorul va suplimenta capacitatea de colectare, inclusiv prin mărirea numărului de recipiente, în cazul în care se dovedeşte că volumul acestora este insuficient şi se stochează deşeuri municipale în afara lor.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 xml:space="preserve">Menţinerea în stare salubră, ventilarea, deratizarea, dezinfecţia şi dezinsecţia punctelor de colectare revin persoanelor fizice şi/sau juridice în cazul în care acestea se află în spaţii aparţinând utilizatorului ori operatorului în cazul când acestea sunt amplasate pe domeniul public. </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Pentru asociaţiile de locatari/proprietari, condominii, gospodării individuale, care nu dispun de spaţiile interioare de colectare a deşeurilor se vor amenaja puncte de colectare exterioare dotate cu recipiente pentru colectarea separată a deşeurilor. Aceste puncte vor fi</w:t>
      </w:r>
      <w:r w:rsidRPr="00D816EC">
        <w:rPr>
          <w:rFonts w:ascii="Times New Roman" w:eastAsia="Times New Roman" w:hAnsi="Times New Roman" w:cs="Times New Roman"/>
          <w:noProof/>
          <w:color w:val="FF0000"/>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 xml:space="preserve">amplasate în locuri care să permită accesul uşor al autovehiculelor de colectare. Stabilirea locului de amplasare a punctelor de colectare se va face astfel încât distanţa până la ferestrele spaţiilor cu destinaţie de locuinţă să fie mai mare de 10 m, iar acolo unde constrângerile de spațiu nu permit  amenajarea de puncte de colectare a deșeurilor care să îndeplinească condiția de distanță, se pot amplasa pubele pentru colectarea separată a deșeurilor municipale, la distanță de minimum 5 metri față de fațada neprevăzută cu ferestre a celui mai apropiat imobil. </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Platformele spaţiilor necesare colectării deşeurilor care se vor realiza prin grija Primăriei Municipului Timișoara vor fi betonate sau asfaltate, în mediul urban, şi în cazul în care nu sunt asigurate condiţii de scurgere a apei provenite din exfiltraţii ori a celei meteorice, vor fi prevăzute cu rigole de preluare, racordate la reţeaua de canalizare.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 xml:space="preserve"> Recipientele de colectare a deseurilor municipale vor fi securizate prin grija utilizatorilor.</w:t>
      </w:r>
    </w:p>
    <w:p w:rsidR="00FF6645" w:rsidRPr="007A5A0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Operatorul va urmări starea de etanşeitate a recipientelor de colectare urmând a le înlocui imediat pe cele care s-au deteriorat.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bookmarkStart w:id="4" w:name="_Hlk136242938"/>
      <w:r>
        <w:rPr>
          <w:rFonts w:ascii="Times New Roman" w:eastAsia="Times New Roman" w:hAnsi="Times New Roman" w:cs="Times New Roman"/>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Conform prevederilor legale, colectarea deșeurilor menajere și similare se realizează astfel:</w:t>
      </w:r>
    </w:p>
    <w:bookmarkEnd w:id="4"/>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
          <w:noProof/>
          <w:sz w:val="24"/>
          <w:szCs w:val="24"/>
          <w:shd w:val="clear" w:color="auto" w:fill="FFFFFF"/>
        </w:rPr>
        <w:t>a) deșeurile reziduale</w:t>
      </w:r>
      <w:r w:rsidRPr="00D816EC">
        <w:rPr>
          <w:rFonts w:ascii="Times New Roman" w:eastAsia="Times New Roman" w:hAnsi="Times New Roman" w:cs="Times New Roman"/>
          <w:noProof/>
          <w:sz w:val="24"/>
          <w:szCs w:val="24"/>
          <w:shd w:val="clear" w:color="auto" w:fill="FFFFFF"/>
        </w:rPr>
        <w:t xml:space="preserve"> se colectează de la utilizatori în recipiente de culoare negră/gri și sunt de tip:</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shd w:val="clear" w:color="auto" w:fill="FFFFFF"/>
        </w:rPr>
        <w:tab/>
        <w:t>1.resturi de carne şi peşte, gătite sau proaspete;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2.</w:t>
      </w:r>
      <w:r w:rsidRPr="00D816EC">
        <w:rPr>
          <w:rFonts w:ascii="Times New Roman" w:eastAsia="Times New Roman" w:hAnsi="Times New Roman" w:cs="Times New Roman"/>
          <w:noProof/>
          <w:sz w:val="24"/>
          <w:szCs w:val="24"/>
          <w:shd w:val="clear" w:color="auto" w:fill="FFFFFF"/>
        </w:rPr>
        <w:t xml:space="preserve"> resturi de produse lactate (lapte, smântână, brânză, iaurt, unt, frişcă);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3.</w:t>
      </w:r>
      <w:r w:rsidRPr="00D816EC">
        <w:rPr>
          <w:rFonts w:ascii="Times New Roman" w:eastAsia="Times New Roman" w:hAnsi="Times New Roman" w:cs="Times New Roman"/>
          <w:noProof/>
          <w:sz w:val="24"/>
          <w:szCs w:val="24"/>
          <w:shd w:val="clear" w:color="auto" w:fill="FFFFFF"/>
        </w:rPr>
        <w:t xml:space="preserve"> ouă întregi;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4.</w:t>
      </w:r>
      <w:r w:rsidRPr="00D816EC">
        <w:rPr>
          <w:rFonts w:ascii="Times New Roman" w:eastAsia="Times New Roman" w:hAnsi="Times New Roman" w:cs="Times New Roman"/>
          <w:noProof/>
          <w:sz w:val="24"/>
          <w:szCs w:val="24"/>
          <w:shd w:val="clear" w:color="auto" w:fill="FFFFFF"/>
        </w:rPr>
        <w:t xml:space="preserve"> grăsimi animale şi uleiuri vegetale (în cazul în care nu se colectează separat);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5.</w:t>
      </w:r>
      <w:r w:rsidRPr="00D816EC">
        <w:rPr>
          <w:rFonts w:ascii="Times New Roman" w:eastAsia="Times New Roman" w:hAnsi="Times New Roman" w:cs="Times New Roman"/>
          <w:noProof/>
          <w:sz w:val="24"/>
          <w:szCs w:val="24"/>
          <w:shd w:val="clear" w:color="auto" w:fill="FFFFFF"/>
        </w:rPr>
        <w:t xml:space="preserve"> excremente ale animalelor de companie;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6.</w:t>
      </w:r>
      <w:r w:rsidRPr="00D816EC">
        <w:rPr>
          <w:rFonts w:ascii="Times New Roman" w:eastAsia="Times New Roman" w:hAnsi="Times New Roman" w:cs="Times New Roman"/>
          <w:noProof/>
          <w:sz w:val="24"/>
          <w:szCs w:val="24"/>
          <w:shd w:val="clear" w:color="auto" w:fill="FFFFFF"/>
        </w:rPr>
        <w:t xml:space="preserve"> scutece/tampoane;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7.</w:t>
      </w:r>
      <w:r w:rsidRPr="00D816EC">
        <w:rPr>
          <w:rFonts w:ascii="Times New Roman" w:eastAsia="Times New Roman" w:hAnsi="Times New Roman" w:cs="Times New Roman"/>
          <w:noProof/>
          <w:sz w:val="24"/>
          <w:szCs w:val="24"/>
          <w:shd w:val="clear" w:color="auto" w:fill="FFFFFF"/>
        </w:rPr>
        <w:t xml:space="preserve"> cenuşă de la sobe (dacă se ard şi cărbuni);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8.</w:t>
      </w:r>
      <w:r w:rsidRPr="00D816EC">
        <w:rPr>
          <w:rFonts w:ascii="Times New Roman" w:eastAsia="Times New Roman" w:hAnsi="Times New Roman" w:cs="Times New Roman"/>
          <w:noProof/>
          <w:sz w:val="24"/>
          <w:szCs w:val="24"/>
          <w:shd w:val="clear" w:color="auto" w:fill="FFFFFF"/>
        </w:rPr>
        <w:t xml:space="preserve"> resturi vegetale din curte tratate cu pesticide;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9.</w:t>
      </w:r>
      <w:r w:rsidRPr="00D816EC">
        <w:rPr>
          <w:rFonts w:ascii="Times New Roman" w:eastAsia="Times New Roman" w:hAnsi="Times New Roman" w:cs="Times New Roman"/>
          <w:noProof/>
          <w:sz w:val="24"/>
          <w:szCs w:val="24"/>
          <w:shd w:val="clear" w:color="auto" w:fill="FFFFFF"/>
        </w:rPr>
        <w:t xml:space="preserve"> lemn tratat sau vopsit;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10.</w:t>
      </w:r>
      <w:r w:rsidRPr="00D816EC">
        <w:rPr>
          <w:rFonts w:ascii="Times New Roman" w:eastAsia="Times New Roman" w:hAnsi="Times New Roman" w:cs="Times New Roman"/>
          <w:noProof/>
          <w:sz w:val="24"/>
          <w:szCs w:val="24"/>
          <w:shd w:val="clear" w:color="auto" w:fill="FFFFFF"/>
        </w:rPr>
        <w:t xml:space="preserve"> conţinutul sacului de la aspirator;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11.</w:t>
      </w:r>
      <w:r w:rsidRPr="00D816EC">
        <w:rPr>
          <w:rFonts w:ascii="Times New Roman" w:eastAsia="Times New Roman" w:hAnsi="Times New Roman" w:cs="Times New Roman"/>
          <w:noProof/>
          <w:sz w:val="24"/>
          <w:szCs w:val="24"/>
          <w:shd w:val="clear" w:color="auto" w:fill="FFFFFF"/>
        </w:rPr>
        <w:t xml:space="preserve"> mucuri de ţigări;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12</w:t>
      </w:r>
      <w:r w:rsidRPr="00D816EC">
        <w:rPr>
          <w:rFonts w:ascii="Times New Roman" w:eastAsia="Times New Roman" w:hAnsi="Times New Roman" w:cs="Times New Roman"/>
          <w:b/>
          <w:bCs/>
          <w:noProof/>
          <w:sz w:val="24"/>
          <w:szCs w:val="24"/>
          <w:shd w:val="clear" w:color="auto" w:fill="FFFFFF"/>
        </w:rPr>
        <w:t>.</w:t>
      </w:r>
      <w:r w:rsidRPr="00D816EC">
        <w:rPr>
          <w:rFonts w:ascii="Times New Roman" w:eastAsia="Times New Roman" w:hAnsi="Times New Roman" w:cs="Times New Roman"/>
          <w:noProof/>
          <w:sz w:val="24"/>
          <w:szCs w:val="24"/>
          <w:shd w:val="clear" w:color="auto" w:fill="FFFFFF"/>
        </w:rPr>
        <w:t xml:space="preserve"> veselă din porţelan/sticlă spartă, geamuri sparte.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noProof/>
          <w:sz w:val="24"/>
          <w:szCs w:val="24"/>
          <w:shd w:val="clear" w:color="auto" w:fill="FFFFFF"/>
        </w:rPr>
        <w:t>Deșeurile reziduale sunt colectate și transportate, conform următorului flux de deșeuri prevăzut prin S.I.M.D. Timiș, astfel:</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noProof/>
          <w:sz w:val="24"/>
          <w:szCs w:val="24"/>
          <w:shd w:val="clear" w:color="auto" w:fill="FFFFFF"/>
        </w:rPr>
        <w:lastRenderedPageBreak/>
        <w:t>Deșeurile reziduale, se colectează în amestec, în pubelă neagra sau container de 1,1 mc și sunt transportate, în vederea tratării, la linia de sortare a stației de sortare deșeuri Timișoara, în vederea valorificării energetice. Refuzul de sortare este transportat la Depozitul de Deșeuri Nepericuloase Ghizela care ajunge în instalația de tratare mecano-biologică, rezultând material inert de acoperire.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
          <w:noProof/>
          <w:sz w:val="24"/>
          <w:szCs w:val="24"/>
          <w:shd w:val="clear" w:color="auto" w:fill="FFFFFF"/>
        </w:rPr>
        <w:t>b) deşeurile biodegradabile</w:t>
      </w:r>
      <w:r w:rsidRPr="00D816EC">
        <w:rPr>
          <w:rFonts w:ascii="Times New Roman" w:eastAsia="Times New Roman" w:hAnsi="Times New Roman" w:cs="Times New Roman"/>
          <w:noProof/>
          <w:sz w:val="24"/>
          <w:szCs w:val="24"/>
          <w:shd w:val="clear" w:color="auto" w:fill="FFFFFF"/>
        </w:rPr>
        <w:t xml:space="preserve"> se colectează în recipiente de culoare maro şi sunt de tip:</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bCs/>
          <w:noProof/>
          <w:sz w:val="24"/>
          <w:szCs w:val="24"/>
          <w:shd w:val="clear" w:color="auto" w:fill="FFFFFF"/>
        </w:rPr>
        <w:tab/>
        <w:t>1.</w:t>
      </w:r>
      <w:r w:rsidRPr="00D816EC">
        <w:rPr>
          <w:rFonts w:ascii="Times New Roman" w:eastAsia="Times New Roman" w:hAnsi="Times New Roman" w:cs="Times New Roman"/>
          <w:noProof/>
          <w:sz w:val="24"/>
          <w:szCs w:val="24"/>
          <w:shd w:val="clear" w:color="auto" w:fill="FFFFFF"/>
        </w:rPr>
        <w:t xml:space="preserve"> resturi de fructe şi de legume proaspete sau gătite;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2.</w:t>
      </w:r>
      <w:r w:rsidRPr="00D816EC">
        <w:rPr>
          <w:rFonts w:ascii="Times New Roman" w:eastAsia="Times New Roman" w:hAnsi="Times New Roman" w:cs="Times New Roman"/>
          <w:noProof/>
          <w:sz w:val="24"/>
          <w:szCs w:val="24"/>
          <w:shd w:val="clear" w:color="auto" w:fill="FFFFFF"/>
        </w:rPr>
        <w:t xml:space="preserve"> resturi de pâine şi cereale;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3.</w:t>
      </w:r>
      <w:r w:rsidRPr="00D816EC">
        <w:rPr>
          <w:rFonts w:ascii="Times New Roman" w:eastAsia="Times New Roman" w:hAnsi="Times New Roman" w:cs="Times New Roman"/>
          <w:noProof/>
          <w:sz w:val="24"/>
          <w:szCs w:val="24"/>
          <w:shd w:val="clear" w:color="auto" w:fill="FFFFFF"/>
        </w:rPr>
        <w:t xml:space="preserve"> zaţ de cafea/resturi de ceai;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4.</w:t>
      </w:r>
      <w:r w:rsidRPr="00D816EC">
        <w:rPr>
          <w:rFonts w:ascii="Times New Roman" w:eastAsia="Times New Roman" w:hAnsi="Times New Roman" w:cs="Times New Roman"/>
          <w:noProof/>
          <w:sz w:val="24"/>
          <w:szCs w:val="24"/>
          <w:shd w:val="clear" w:color="auto" w:fill="FFFFFF"/>
        </w:rPr>
        <w:t xml:space="preserve"> păr şi blană;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5.</w:t>
      </w:r>
      <w:r w:rsidRPr="00D816EC">
        <w:rPr>
          <w:rFonts w:ascii="Times New Roman" w:eastAsia="Times New Roman" w:hAnsi="Times New Roman" w:cs="Times New Roman"/>
          <w:noProof/>
          <w:sz w:val="24"/>
          <w:szCs w:val="24"/>
          <w:shd w:val="clear" w:color="auto" w:fill="FFFFFF"/>
        </w:rPr>
        <w:t xml:space="preserve"> haine vechi din fibre naturale (lână, bumbac, mătase) mărunţite;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6.</w:t>
      </w:r>
      <w:r w:rsidRPr="00D816EC">
        <w:rPr>
          <w:rFonts w:ascii="Times New Roman" w:eastAsia="Times New Roman" w:hAnsi="Times New Roman" w:cs="Times New Roman"/>
          <w:noProof/>
          <w:sz w:val="24"/>
          <w:szCs w:val="24"/>
          <w:shd w:val="clear" w:color="auto" w:fill="FFFFFF"/>
        </w:rPr>
        <w:t xml:space="preserve"> coji de ouă;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7.</w:t>
      </w:r>
      <w:r w:rsidRPr="00D816EC">
        <w:rPr>
          <w:rFonts w:ascii="Times New Roman" w:eastAsia="Times New Roman" w:hAnsi="Times New Roman" w:cs="Times New Roman"/>
          <w:noProof/>
          <w:sz w:val="24"/>
          <w:szCs w:val="24"/>
          <w:shd w:val="clear" w:color="auto" w:fill="FFFFFF"/>
        </w:rPr>
        <w:t xml:space="preserve"> coji de nucă;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8.</w:t>
      </w:r>
      <w:r w:rsidRPr="00D816EC">
        <w:rPr>
          <w:rFonts w:ascii="Times New Roman" w:eastAsia="Times New Roman" w:hAnsi="Times New Roman" w:cs="Times New Roman"/>
          <w:noProof/>
          <w:sz w:val="24"/>
          <w:szCs w:val="24"/>
          <w:shd w:val="clear" w:color="auto" w:fill="FFFFFF"/>
        </w:rPr>
        <w:t xml:space="preserve"> cenuşă de la sobe (când se arde numai lemn);</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9.</w:t>
      </w:r>
      <w:r w:rsidRPr="00D816EC">
        <w:rPr>
          <w:rFonts w:ascii="Times New Roman" w:eastAsia="Times New Roman" w:hAnsi="Times New Roman" w:cs="Times New Roman"/>
          <w:noProof/>
          <w:sz w:val="24"/>
          <w:szCs w:val="24"/>
          <w:shd w:val="clear" w:color="auto" w:fill="FFFFFF"/>
        </w:rPr>
        <w:t xml:space="preserve"> rumeguş, fân şi paie;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10.</w:t>
      </w:r>
      <w:r w:rsidRPr="00D816EC">
        <w:rPr>
          <w:rFonts w:ascii="Times New Roman" w:eastAsia="Times New Roman" w:hAnsi="Times New Roman" w:cs="Times New Roman"/>
          <w:noProof/>
          <w:sz w:val="24"/>
          <w:szCs w:val="24"/>
          <w:shd w:val="clear" w:color="auto" w:fill="FFFFFF"/>
        </w:rPr>
        <w:t xml:space="preserve"> resturi vegetale din curte (frunze, crengi şi nuiele mărunţite, flori);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11.</w:t>
      </w:r>
      <w:r w:rsidRPr="00D816EC">
        <w:rPr>
          <w:rFonts w:ascii="Times New Roman" w:eastAsia="Times New Roman" w:hAnsi="Times New Roman" w:cs="Times New Roman"/>
          <w:noProof/>
          <w:sz w:val="24"/>
          <w:szCs w:val="24"/>
          <w:shd w:val="clear" w:color="auto" w:fill="FFFFFF"/>
        </w:rPr>
        <w:t xml:space="preserve"> plante de casă;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12.</w:t>
      </w:r>
      <w:r w:rsidRPr="00D816EC">
        <w:rPr>
          <w:rFonts w:ascii="Times New Roman" w:eastAsia="Times New Roman" w:hAnsi="Times New Roman" w:cs="Times New Roman"/>
          <w:noProof/>
          <w:sz w:val="24"/>
          <w:szCs w:val="24"/>
          <w:shd w:val="clear" w:color="auto" w:fill="FFFFFF"/>
        </w:rPr>
        <w:t xml:space="preserve"> bucăţi de lemn mărunţit;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13.</w:t>
      </w:r>
      <w:r w:rsidRPr="00D816EC">
        <w:rPr>
          <w:rFonts w:ascii="Times New Roman" w:eastAsia="Times New Roman" w:hAnsi="Times New Roman" w:cs="Times New Roman"/>
          <w:noProof/>
          <w:sz w:val="24"/>
          <w:szCs w:val="24"/>
          <w:shd w:val="clear" w:color="auto" w:fill="FFFFFF"/>
        </w:rPr>
        <w:t xml:space="preserve"> ziare, hârtie, carton mărunţite, umede şi murdare.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noProof/>
          <w:sz w:val="24"/>
          <w:szCs w:val="24"/>
          <w:shd w:val="clear" w:color="auto" w:fill="FFFFFF"/>
        </w:rPr>
        <w:t>Deșeurile biodegradabile sunt deșeuri care suferă descompuneri anaerobe sau aerobe, cum ar fi deșeurile alimentare ori de grădină, hârtia și cartonul, potrivit Legii nr.181/2020 privind gestionarea deșeurilor nepericuloase compostabile.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Conform art. 33 din O.U.G.  nr. 92/2021 privind regimul deșeurilor, autorităţile administraţiei publice locale sau, după caz, asociaţiile de dezvoltare intercomunitară ale acestora, trebuie să implementeze sistemul de colectare separată a deşeurilor biodegradabile</w:t>
      </w:r>
      <w:r w:rsidRPr="00D816EC">
        <w:rPr>
          <w:rFonts w:ascii="Verdana" w:eastAsia="Times New Roman" w:hAnsi="Verdana" w:cs="Times New Roman"/>
          <w:b/>
          <w:bCs/>
          <w:noProof/>
          <w:sz w:val="20"/>
          <w:szCs w:val="20"/>
          <w:shd w:val="clear" w:color="auto" w:fill="FFFFFF"/>
        </w:rPr>
        <w:t xml:space="preserve"> </w:t>
      </w:r>
      <w:r w:rsidRPr="00D816EC">
        <w:rPr>
          <w:rFonts w:ascii="Times New Roman" w:eastAsia="Times New Roman" w:hAnsi="Times New Roman" w:cs="Times New Roman"/>
          <w:noProof/>
          <w:sz w:val="24"/>
          <w:szCs w:val="24"/>
          <w:shd w:val="clear" w:color="auto" w:fill="FFFFFF"/>
        </w:rPr>
        <w:t>privind gestionarea deșeurilor nepericuloase compostabile, până la data de 31 decembrie 2023.</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
          <w:bCs/>
          <w:noProof/>
          <w:sz w:val="24"/>
          <w:szCs w:val="24"/>
        </w:rPr>
        <w:t xml:space="preserve">c) deșeuri reciclabile de tip hârtie, carton și lemn, </w:t>
      </w:r>
      <w:r w:rsidRPr="00D816EC">
        <w:rPr>
          <w:rFonts w:ascii="Times New Roman" w:eastAsia="Times New Roman" w:hAnsi="Times New Roman" w:cs="Times New Roman"/>
          <w:bCs/>
          <w:noProof/>
          <w:sz w:val="24"/>
          <w:szCs w:val="24"/>
        </w:rPr>
        <w:t>se colectează în saci/pubele de culoare albastră;</w:t>
      </w:r>
    </w:p>
    <w:p w:rsidR="00FF6645" w:rsidRPr="00D816EC" w:rsidRDefault="00FF6645" w:rsidP="00FF6645">
      <w:pPr>
        <w:spacing w:after="0" w:line="240" w:lineRule="auto"/>
        <w:jc w:val="both"/>
        <w:rPr>
          <w:rFonts w:ascii="Times New Roman" w:eastAsia="Times New Roman" w:hAnsi="Times New Roman" w:cs="Times New Roman"/>
          <w:bCs/>
          <w:noProof/>
          <w:sz w:val="24"/>
          <w:szCs w:val="24"/>
        </w:rPr>
      </w:pPr>
      <w:r w:rsidRPr="00D816EC">
        <w:rPr>
          <w:rFonts w:ascii="Times New Roman" w:eastAsia="Times New Roman" w:hAnsi="Times New Roman" w:cs="Times New Roman"/>
          <w:b/>
          <w:bCs/>
          <w:noProof/>
          <w:sz w:val="24"/>
          <w:szCs w:val="24"/>
        </w:rPr>
        <w:t xml:space="preserve">d) deșeuri reciclabile din material de tip plastic, metal, </w:t>
      </w:r>
      <w:r w:rsidRPr="00D816EC">
        <w:rPr>
          <w:rFonts w:ascii="Times New Roman" w:eastAsia="Times New Roman" w:hAnsi="Times New Roman" w:cs="Times New Roman"/>
          <w:bCs/>
          <w:noProof/>
          <w:sz w:val="24"/>
          <w:szCs w:val="24"/>
        </w:rPr>
        <w:t>se colectează în saci/pubele de culoare galbenă;</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b/>
          <w:bCs/>
          <w:noProof/>
          <w:sz w:val="24"/>
          <w:szCs w:val="24"/>
        </w:rPr>
        <w:t>e) deșeuri reciclabile din material de tip sticlă, inclusiv</w:t>
      </w:r>
      <w:r w:rsidRPr="00D816EC">
        <w:rPr>
          <w:rFonts w:ascii="Times New Roman" w:eastAsia="Times New Roman" w:hAnsi="Times New Roman" w:cs="Times New Roman"/>
          <w:bCs/>
          <w:noProof/>
          <w:sz w:val="24"/>
          <w:szCs w:val="24"/>
        </w:rPr>
        <w:t xml:space="preserve"> </w:t>
      </w:r>
      <w:r w:rsidRPr="00D816EC">
        <w:rPr>
          <w:rFonts w:ascii="Times New Roman" w:eastAsia="Times New Roman" w:hAnsi="Times New Roman" w:cs="Times New Roman"/>
          <w:b/>
          <w:bCs/>
          <w:noProof/>
          <w:sz w:val="24"/>
          <w:szCs w:val="24"/>
        </w:rPr>
        <w:t>ambalajele din sticlă,</w:t>
      </w:r>
      <w:r w:rsidRPr="00D816EC">
        <w:rPr>
          <w:rFonts w:ascii="Times New Roman" w:eastAsia="Times New Roman" w:hAnsi="Times New Roman" w:cs="Times New Roman"/>
          <w:bCs/>
          <w:noProof/>
          <w:sz w:val="24"/>
          <w:szCs w:val="24"/>
        </w:rPr>
        <w:t xml:space="preserve"> se colectează în recipiente de tip clopot, de culoare verde, amplasate în puncte de colectare stabilite pe domeniul public al municipiului.</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D816EC">
        <w:rPr>
          <w:rFonts w:ascii="Times New Roman" w:eastAsia="Times New Roman" w:hAnsi="Times New Roman" w:cs="Times New Roman"/>
          <w:noProof/>
          <w:sz w:val="24"/>
          <w:szCs w:val="24"/>
        </w:rPr>
        <w:t xml:space="preserve"> Recipientele pentru colectarea deșeurilor menționate la art. 19, de la toți utilizatorii, persoane fizice și juridice, se asigură de operatorul de servicii de salubrizare.</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Conform Sistemului Integrat de Management al Deșeurilor pentru județul Timiș (S.I.M.D. Timiș), a  Planului Județean de Gestionare a Deșeurilor Timiș și a Regulamentului de organizare și funcționare a serviciului public de salubrizare din județul Timiș aprobat prin HCL nr.490/2021, colectarea deșeurilor menajere și similare se realizează astfel:</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 xml:space="preserve">Deşeurile generate pe raza municipiului (deșeurile reziduale și reciclabile) se colectează prin </w:t>
      </w:r>
      <w:r w:rsidRPr="00D816EC">
        <w:rPr>
          <w:rFonts w:ascii="Times New Roman" w:eastAsia="Times New Roman" w:hAnsi="Times New Roman" w:cs="Times New Roman"/>
          <w:b/>
          <w:bCs/>
          <w:i/>
          <w:iCs/>
          <w:noProof/>
          <w:sz w:val="24"/>
          <w:szCs w:val="24"/>
        </w:rPr>
        <w:t>Sistemul de colectarea duală,</w:t>
      </w:r>
      <w:r w:rsidRPr="00D816EC">
        <w:rPr>
          <w:rFonts w:ascii="Times New Roman" w:eastAsia="Times New Roman" w:hAnsi="Times New Roman" w:cs="Times New Roman"/>
          <w:noProof/>
          <w:sz w:val="24"/>
          <w:szCs w:val="24"/>
        </w:rPr>
        <w:t xml:space="preserve"> sistem ce presupune existenţa la nivelul utilizatorului a două recipiente (pubele/saci inscripţionaţi şi personalizaţi) în care se colectează separat deşeurile menajere şi separat deşeurile reciclabile (hârtie-cartoane, tipărituri, plastic, PET-uri, doze de aluminiu etc.), și prevăzut în P.J.G.D.</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Colectarea deșeurilor se realizează de utilizatori, separat, pe tipuri de deşeuri municipale, în recipiente standardizate, astfel:</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lastRenderedPageBreak/>
        <w:t xml:space="preserve">        </w:t>
      </w:r>
      <w:r w:rsidRPr="00D816EC">
        <w:rPr>
          <w:rFonts w:ascii="Times New Roman" w:eastAsia="Times New Roman" w:hAnsi="Times New Roman" w:cs="Times New Roman"/>
          <w:b/>
          <w:noProof/>
          <w:sz w:val="24"/>
          <w:szCs w:val="24"/>
        </w:rPr>
        <w:t>a) gospodăriile individuale</w:t>
      </w:r>
      <w:r w:rsidRPr="00D816EC">
        <w:rPr>
          <w:rFonts w:ascii="Times New Roman" w:eastAsia="Times New Roman" w:hAnsi="Times New Roman" w:cs="Times New Roman"/>
          <w:noProof/>
          <w:sz w:val="24"/>
          <w:szCs w:val="24"/>
        </w:rPr>
        <w:t>, colectează deşeurile reciclabile în saci de culoare galben transparent, de 120 litri, inscripţionaţi și personalizaţi, şi deşeurile menajere în recipiente standardizate tip pubelă, de culoare neagră, cu capacitatea între 60 litri și 240 litri;</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 xml:space="preserve">        </w:t>
      </w:r>
      <w:r w:rsidRPr="00D816EC">
        <w:rPr>
          <w:rFonts w:ascii="Times New Roman" w:eastAsia="Times New Roman" w:hAnsi="Times New Roman" w:cs="Times New Roman"/>
          <w:b/>
          <w:noProof/>
          <w:sz w:val="24"/>
          <w:szCs w:val="24"/>
        </w:rPr>
        <w:t>b)</w:t>
      </w:r>
      <w:r w:rsidRPr="00D816EC">
        <w:rPr>
          <w:rFonts w:ascii="Times New Roman" w:eastAsia="Times New Roman" w:hAnsi="Times New Roman" w:cs="Times New Roman"/>
          <w:noProof/>
          <w:sz w:val="24"/>
          <w:szCs w:val="24"/>
        </w:rPr>
        <w:t xml:space="preserve"> </w:t>
      </w:r>
      <w:r w:rsidRPr="00D816EC">
        <w:rPr>
          <w:rFonts w:ascii="Times New Roman" w:eastAsia="Times New Roman" w:hAnsi="Times New Roman" w:cs="Times New Roman"/>
          <w:b/>
          <w:noProof/>
          <w:sz w:val="24"/>
          <w:szCs w:val="24"/>
        </w:rPr>
        <w:t>asociaţiile de proprietari-locatari</w:t>
      </w:r>
      <w:r w:rsidRPr="00D816EC">
        <w:rPr>
          <w:rFonts w:ascii="Times New Roman" w:eastAsia="Times New Roman" w:hAnsi="Times New Roman" w:cs="Times New Roman"/>
          <w:noProof/>
          <w:sz w:val="24"/>
          <w:szCs w:val="24"/>
        </w:rPr>
        <w:t>, colectează deşeurile reciclabile și menajere în recipiente standardizate, tip pubelă, de culoare galbenă și neagră cu capacitatea de 240 litri;</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În vederea dezvoltării unui management al deșeurilor eficient, a creșterii capacităților de colectare separată, de pregătire pentru reutilizare și valorificare a deșeurilor, începând cu anul 2025, la nivelul asociaţiilor de proprietari-locatari, colectarea deșeurilor generate se va realiza prin insule ecologice digitalizate de tipul 1 - insulă supraterană încasetată cu 5 containere de 1,1mc pentru fracțiile de deșeuri: biodegradabil, rezidual, sticlă, plastic și metal, hârtie și carton.</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bCs/>
          <w:i/>
          <w:iCs/>
          <w:noProof/>
          <w:sz w:val="24"/>
          <w:szCs w:val="24"/>
        </w:rPr>
        <w:t xml:space="preserve">       </w:t>
      </w:r>
      <w:r w:rsidRPr="00D816EC">
        <w:rPr>
          <w:rFonts w:ascii="Times New Roman" w:eastAsia="Times New Roman" w:hAnsi="Times New Roman" w:cs="Times New Roman"/>
          <w:b/>
          <w:bCs/>
          <w:noProof/>
          <w:sz w:val="24"/>
          <w:szCs w:val="24"/>
        </w:rPr>
        <w:t xml:space="preserve">c) </w:t>
      </w:r>
      <w:r w:rsidRPr="00D816EC">
        <w:rPr>
          <w:rFonts w:ascii="Times New Roman" w:eastAsia="Times New Roman" w:hAnsi="Times New Roman" w:cs="Times New Roman"/>
          <w:b/>
          <w:noProof/>
          <w:sz w:val="24"/>
          <w:szCs w:val="24"/>
        </w:rPr>
        <w:t>utilizatorii agenţi economici şi instituţii publice</w:t>
      </w:r>
      <w:r w:rsidRPr="00D816EC">
        <w:rPr>
          <w:rFonts w:ascii="Times New Roman" w:eastAsia="Times New Roman" w:hAnsi="Times New Roman" w:cs="Times New Roman"/>
          <w:noProof/>
          <w:sz w:val="24"/>
          <w:szCs w:val="24"/>
        </w:rPr>
        <w:t xml:space="preserve">, colectează deşeurile reciclabile în recipiente standardizate de tipul, saci de culoare galben transparent, pubele de 120 litri, containere de 1,1 mc de culoare galbenă, presocontainere sau recipiente de alte capacităţi, inscripţionate şi personalizate şi deşeurile menajere în recipiente standardizate cu capacitatea între 240 l până la 1100 l; </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noProof/>
          <w:sz w:val="24"/>
          <w:szCs w:val="24"/>
        </w:rPr>
        <w:t>Deșeurile reciclabile și deșeurile menajer</w:t>
      </w:r>
      <w:r w:rsidRPr="003C4CE1">
        <w:rPr>
          <w:rFonts w:ascii="Times New Roman" w:eastAsia="Times New Roman" w:hAnsi="Times New Roman" w:cs="Times New Roman"/>
          <w:noProof/>
          <w:sz w:val="24"/>
          <w:szCs w:val="24"/>
        </w:rPr>
        <w:t xml:space="preserve">e, </w:t>
      </w:r>
      <w:r w:rsidRPr="00D816EC">
        <w:rPr>
          <w:rFonts w:ascii="Times New Roman" w:eastAsia="Times New Roman" w:hAnsi="Times New Roman" w:cs="Times New Roman"/>
          <w:noProof/>
          <w:sz w:val="24"/>
          <w:szCs w:val="24"/>
        </w:rPr>
        <w:t xml:space="preserve">colectate separat, </w:t>
      </w:r>
      <w:r w:rsidR="003C4CE1" w:rsidRPr="00272083">
        <w:rPr>
          <w:rFonts w:ascii="Times New Roman" w:eastAsia="Times New Roman" w:hAnsi="Times New Roman" w:cs="Times New Roman"/>
          <w:noProof/>
          <w:sz w:val="24"/>
          <w:szCs w:val="24"/>
        </w:rPr>
        <w:t xml:space="preserve">în recipiente standardizate </w:t>
      </w:r>
      <w:r w:rsidRPr="00D816EC">
        <w:rPr>
          <w:rFonts w:ascii="Times New Roman" w:eastAsia="Times New Roman" w:hAnsi="Times New Roman" w:cs="Times New Roman"/>
          <w:noProof/>
          <w:sz w:val="24"/>
          <w:szCs w:val="24"/>
        </w:rPr>
        <w:t>sunt transportate în vederea sortării la stația de sortare a deșeurilor Timișoara.</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Pr="00D816EC">
        <w:rPr>
          <w:rFonts w:ascii="Times New Roman" w:eastAsia="Times New Roman" w:hAnsi="Times New Roman" w:cs="Times New Roman"/>
          <w:b/>
          <w:noProof/>
          <w:sz w:val="24"/>
          <w:szCs w:val="24"/>
        </w:rPr>
        <w:t xml:space="preserve"> </w:t>
      </w:r>
      <w:r w:rsidRPr="00272083">
        <w:rPr>
          <w:rFonts w:ascii="Times New Roman" w:eastAsia="Times New Roman" w:hAnsi="Times New Roman" w:cs="Times New Roman"/>
          <w:b/>
          <w:noProof/>
          <w:sz w:val="24"/>
          <w:szCs w:val="24"/>
        </w:rPr>
        <w:t xml:space="preserve">Deșeurile </w:t>
      </w:r>
      <w:r w:rsidR="003C4CE1" w:rsidRPr="00272083">
        <w:rPr>
          <w:rFonts w:ascii="Times New Roman" w:eastAsia="Times New Roman" w:hAnsi="Times New Roman" w:cs="Times New Roman"/>
          <w:b/>
          <w:noProof/>
          <w:sz w:val="24"/>
          <w:szCs w:val="24"/>
        </w:rPr>
        <w:t>de ambalajele din sticlă</w:t>
      </w:r>
      <w:r w:rsidR="003C4CE1" w:rsidRPr="00272083">
        <w:rPr>
          <w:rFonts w:ascii="Times New Roman" w:eastAsia="Times New Roman" w:hAnsi="Times New Roman" w:cs="Times New Roman"/>
          <w:noProof/>
          <w:sz w:val="24"/>
          <w:szCs w:val="24"/>
        </w:rPr>
        <w:t xml:space="preserve"> </w:t>
      </w:r>
      <w:r w:rsidR="003C4CE1" w:rsidRPr="00272083">
        <w:rPr>
          <w:rFonts w:ascii="Times New Roman" w:eastAsia="Times New Roman" w:hAnsi="Times New Roman" w:cs="Times New Roman"/>
          <w:b/>
          <w:noProof/>
          <w:sz w:val="24"/>
          <w:szCs w:val="24"/>
        </w:rPr>
        <w:t xml:space="preserve">albă/colorată, </w:t>
      </w:r>
      <w:r w:rsidRPr="00272083">
        <w:rPr>
          <w:rFonts w:ascii="Times New Roman" w:eastAsia="Times New Roman" w:hAnsi="Times New Roman" w:cs="Times New Roman"/>
          <w:b/>
          <w:noProof/>
          <w:sz w:val="24"/>
          <w:szCs w:val="24"/>
        </w:rPr>
        <w:t xml:space="preserve">reciclabile </w:t>
      </w:r>
      <w:r w:rsidRPr="00D816EC">
        <w:rPr>
          <w:rFonts w:ascii="Times New Roman" w:eastAsia="Times New Roman" w:hAnsi="Times New Roman" w:cs="Times New Roman"/>
          <w:noProof/>
          <w:sz w:val="24"/>
          <w:szCs w:val="24"/>
        </w:rPr>
        <w:t xml:space="preserve">se colectează, în containere tip clopot, de culoare verde, nefiind permis amestecul sticlei cu deșeurile din material de tip porțelan/ceramică. </w:t>
      </w:r>
    </w:p>
    <w:p w:rsidR="00FF6645" w:rsidRPr="00D816EC" w:rsidRDefault="00FF6645" w:rsidP="00FF6645">
      <w:pPr>
        <w:widowControl w:val="0"/>
        <w:autoSpaceDE w:val="0"/>
        <w:autoSpaceDN w:val="0"/>
        <w:adjustRightInd w:val="0"/>
        <w:spacing w:after="0" w:line="240" w:lineRule="auto"/>
        <w:jc w:val="both"/>
        <w:rPr>
          <w:rFonts w:ascii="Times New Roman" w:eastAsia="Times New Roman" w:hAnsi="Times New Roman" w:cs="Times New Roman"/>
          <w:noProof/>
          <w:color w:val="FF0000"/>
          <w:sz w:val="24"/>
          <w:szCs w:val="24"/>
          <w:u w:val="single"/>
        </w:rPr>
      </w:pPr>
      <w:r>
        <w:rPr>
          <w:rFonts w:ascii="Times New Roman" w:eastAsia="Times New Roman" w:hAnsi="Times New Roman" w:cs="Times New Roman"/>
          <w:noProof/>
          <w:sz w:val="24"/>
          <w:szCs w:val="24"/>
        </w:rPr>
        <w:t xml:space="preserve">   </w:t>
      </w:r>
      <w:r w:rsidRPr="00D816EC">
        <w:rPr>
          <w:rFonts w:ascii="Times New Roman" w:eastAsia="Times New Roman" w:hAnsi="Times New Roman" w:cs="Times New Roman"/>
          <w:noProof/>
          <w:sz w:val="24"/>
          <w:szCs w:val="24"/>
        </w:rPr>
        <w:t xml:space="preserve"> În vederea stimulării prevenirii generării deșeurilor și stimulării colectării separate a deșeurilor reciclabile, A.D.I.D Timiș va implementa, în conformitate cu legislația în vigoare, instrumentul economic </w:t>
      </w:r>
      <w:r w:rsidRPr="00D816EC">
        <w:rPr>
          <w:rFonts w:ascii="Times New Roman" w:eastAsia="Times New Roman" w:hAnsi="Times New Roman" w:cs="Times New Roman"/>
          <w:b/>
          <w:noProof/>
          <w:sz w:val="24"/>
          <w:szCs w:val="24"/>
          <w:lang w:val="en-US"/>
        </w:rPr>
        <w:t>“</w:t>
      </w:r>
      <w:r w:rsidRPr="00D816EC">
        <w:rPr>
          <w:rFonts w:ascii="Times New Roman" w:eastAsia="Times New Roman" w:hAnsi="Times New Roman" w:cs="Times New Roman"/>
          <w:b/>
          <w:i/>
          <w:noProof/>
          <w:sz w:val="24"/>
          <w:szCs w:val="24"/>
        </w:rPr>
        <w:t>plătește pentru cât arunci”,</w:t>
      </w:r>
      <w:r w:rsidRPr="00D816EC">
        <w:rPr>
          <w:rFonts w:ascii="Times New Roman" w:eastAsia="Times New Roman" w:hAnsi="Times New Roman" w:cs="Times New Roman"/>
          <w:i/>
          <w:noProof/>
          <w:sz w:val="24"/>
          <w:szCs w:val="24"/>
        </w:rPr>
        <w:t xml:space="preserve"> </w:t>
      </w:r>
      <w:r w:rsidRPr="00D816EC">
        <w:rPr>
          <w:rFonts w:ascii="Times New Roman" w:eastAsia="Times New Roman" w:hAnsi="Times New Roman" w:cs="Times New Roman"/>
          <w:noProof/>
          <w:sz w:val="24"/>
          <w:szCs w:val="24"/>
        </w:rPr>
        <w:t>aprobat</w:t>
      </w:r>
      <w:r w:rsidRPr="00D816EC">
        <w:rPr>
          <w:rFonts w:ascii="Times New Roman" w:eastAsia="Times New Roman" w:hAnsi="Times New Roman" w:cs="Times New Roman"/>
          <w:i/>
          <w:noProof/>
          <w:sz w:val="24"/>
          <w:szCs w:val="24"/>
        </w:rPr>
        <w:t xml:space="preserve"> </w:t>
      </w:r>
      <w:r w:rsidRPr="00D816EC">
        <w:rPr>
          <w:rFonts w:ascii="Times New Roman" w:eastAsia="Times New Roman" w:hAnsi="Times New Roman" w:cs="Times New Roman"/>
          <w:noProof/>
          <w:sz w:val="24"/>
          <w:szCs w:val="24"/>
        </w:rPr>
        <w:t xml:space="preserve">prin Hotărârea nr.16/10.07.2019 a Adunării Generale a Asociaților, prin două dintre metodele prevăzute de lege, respectiv, </w:t>
      </w:r>
      <w:r w:rsidRPr="00D816EC">
        <w:rPr>
          <w:rFonts w:ascii="Times New Roman" w:eastAsia="Times New Roman" w:hAnsi="Times New Roman" w:cs="Times New Roman"/>
          <w:b/>
          <w:i/>
          <w:noProof/>
          <w:sz w:val="24"/>
          <w:szCs w:val="24"/>
        </w:rPr>
        <w:t>volum și frecvență de colectare.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După colectare, deşeurile menajere şi deşeurile similare vor fi supuse procesului de sortare/tratare.</w:t>
      </w:r>
    </w:p>
    <w:p w:rsidR="00FF6645" w:rsidRPr="00C22B30"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Este interzisă depozitarea deşeurilor biodegradabile netratate şi a deşeurilor reciclabile colectate separat.</w:t>
      </w:r>
    </w:p>
    <w:p w:rsidR="00FF6645" w:rsidRPr="00D816EC" w:rsidRDefault="00FF6645" w:rsidP="00FF6645">
      <w:pPr>
        <w:shd w:val="clear" w:color="auto" w:fill="FFFFFF"/>
        <w:spacing w:after="0" w:line="240" w:lineRule="auto"/>
        <w:jc w:val="both"/>
        <w:rPr>
          <w:rFonts w:ascii="Times New Roman" w:eastAsia="Verdana"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D816EC">
        <w:rPr>
          <w:rFonts w:ascii="Times New Roman" w:eastAsia="Times New Roman" w:hAnsi="Times New Roman" w:cs="Times New Roman"/>
          <w:sz w:val="24"/>
          <w:szCs w:val="24"/>
          <w:lang w:eastAsia="ro-RO"/>
        </w:rPr>
        <w:t xml:space="preserve"> </w:t>
      </w:r>
      <w:r w:rsidRPr="00D816EC">
        <w:rPr>
          <w:rFonts w:ascii="Times New Roman" w:eastAsia="Times New Roman" w:hAnsi="Times New Roman" w:cs="Times New Roman"/>
          <w:noProof/>
          <w:sz w:val="24"/>
          <w:szCs w:val="24"/>
          <w:lang w:eastAsia="ro-RO"/>
        </w:rPr>
        <w:t xml:space="preserve">Colectarea deşeurilor </w:t>
      </w:r>
      <w:r w:rsidRPr="00D816EC">
        <w:rPr>
          <w:rFonts w:ascii="Times New Roman" w:eastAsia="Times New Roman" w:hAnsi="Times New Roman" w:cs="Times New Roman"/>
          <w:b/>
          <w:i/>
          <w:noProof/>
          <w:sz w:val="24"/>
          <w:szCs w:val="24"/>
          <w:lang w:eastAsia="ro-RO"/>
        </w:rPr>
        <w:t>"din poartă în poartă"</w:t>
      </w:r>
      <w:r w:rsidRPr="00D816EC">
        <w:rPr>
          <w:rFonts w:ascii="Times New Roman" w:eastAsia="Times New Roman" w:hAnsi="Times New Roman" w:cs="Times New Roman"/>
          <w:noProof/>
          <w:sz w:val="24"/>
          <w:szCs w:val="24"/>
          <w:lang w:eastAsia="ro-RO"/>
        </w:rPr>
        <w:t>, la gospodăriile individuale, se realizează cu o frecvență de o dată la săptămână, pentru deşeurile reciclabile uscate, biodegradabile și reziduale.</w:t>
      </w:r>
      <w:r w:rsidRPr="00D816EC">
        <w:rPr>
          <w:rFonts w:ascii="Times New Roman" w:eastAsia="Times New Roman" w:hAnsi="Times New Roman" w:cs="Times New Roman"/>
          <w:bCs/>
          <w:noProof/>
          <w:sz w:val="24"/>
          <w:szCs w:val="24"/>
          <w:lang w:eastAsia="ro-RO"/>
        </w:rPr>
        <w:tab/>
      </w:r>
    </w:p>
    <w:p w:rsidR="00FF6645" w:rsidRPr="00D816EC" w:rsidRDefault="00FF6645" w:rsidP="00FF6645">
      <w:pPr>
        <w:shd w:val="clear" w:color="auto" w:fill="FFFFFF"/>
        <w:spacing w:after="0" w:line="240" w:lineRule="auto"/>
        <w:jc w:val="both"/>
        <w:rPr>
          <w:rFonts w:ascii="Times New Roman" w:eastAsia="Verdana" w:hAnsi="Times New Roman" w:cs="Times New Roman"/>
          <w:sz w:val="24"/>
          <w:szCs w:val="24"/>
          <w:lang w:eastAsia="ro-RO"/>
        </w:rPr>
      </w:pPr>
      <w:r>
        <w:rPr>
          <w:rFonts w:ascii="Times New Roman" w:eastAsia="Times New Roman" w:hAnsi="Times New Roman" w:cs="Times New Roman"/>
          <w:sz w:val="24"/>
          <w:szCs w:val="24"/>
          <w:lang w:eastAsia="ro-RO"/>
        </w:rPr>
        <w:t xml:space="preserve">   </w:t>
      </w:r>
      <w:r w:rsidRPr="00D816EC">
        <w:rPr>
          <w:rFonts w:ascii="Times New Roman" w:eastAsia="Times New Roman" w:hAnsi="Times New Roman" w:cs="Times New Roman"/>
          <w:sz w:val="24"/>
          <w:szCs w:val="24"/>
          <w:lang w:eastAsia="ro-RO"/>
        </w:rPr>
        <w:t xml:space="preserve"> </w:t>
      </w:r>
      <w:r w:rsidRPr="00D816EC">
        <w:rPr>
          <w:rFonts w:ascii="Times New Roman" w:eastAsia="Times New Roman" w:hAnsi="Times New Roman" w:cs="Times New Roman"/>
          <w:noProof/>
          <w:sz w:val="24"/>
          <w:szCs w:val="24"/>
          <w:lang w:eastAsia="ro-RO"/>
        </w:rPr>
        <w:t xml:space="preserve">Colectarea deșeurilor </w:t>
      </w:r>
      <w:r w:rsidRPr="00D816EC">
        <w:rPr>
          <w:rFonts w:ascii="Times New Roman" w:eastAsia="Times New Roman" w:hAnsi="Times New Roman" w:cs="Times New Roman"/>
          <w:b/>
          <w:i/>
          <w:noProof/>
          <w:sz w:val="24"/>
          <w:szCs w:val="24"/>
          <w:lang w:eastAsia="ro-RO"/>
        </w:rPr>
        <w:t>din punctele de colectare</w:t>
      </w:r>
      <w:r w:rsidRPr="00D816EC">
        <w:rPr>
          <w:rFonts w:ascii="Times New Roman" w:eastAsia="Times New Roman" w:hAnsi="Times New Roman" w:cs="Times New Roman"/>
          <w:noProof/>
          <w:sz w:val="24"/>
          <w:szCs w:val="24"/>
          <w:lang w:eastAsia="ro-RO"/>
        </w:rPr>
        <w:t>, în zonele de blocuri de locuințe, se realizează cu o frecvență de două ori pe săptămână, pentru deşeurile reciclabile uscate, biodegradabile și reziduale.</w:t>
      </w:r>
    </w:p>
    <w:p w:rsidR="00FF6645" w:rsidRPr="00D816EC" w:rsidRDefault="00FF6645" w:rsidP="00FF6645">
      <w:pPr>
        <w:shd w:val="clear" w:color="auto" w:fill="FFFFFF"/>
        <w:spacing w:after="0" w:line="240" w:lineRule="auto"/>
        <w:jc w:val="both"/>
        <w:rPr>
          <w:rFonts w:ascii="Times New Roman" w:eastAsia="Verdana" w:hAnsi="Times New Roman" w:cs="Times New Roman"/>
          <w:sz w:val="24"/>
          <w:szCs w:val="24"/>
          <w:lang w:eastAsia="ro-RO"/>
        </w:rPr>
      </w:pPr>
      <w:r>
        <w:rPr>
          <w:rFonts w:ascii="Times New Roman" w:eastAsia="Times New Roman" w:hAnsi="Times New Roman" w:cs="Times New Roman"/>
          <w:noProof/>
          <w:sz w:val="24"/>
          <w:szCs w:val="24"/>
          <w:lang w:eastAsia="ro-RO"/>
        </w:rPr>
        <w:t xml:space="preserve">   </w:t>
      </w:r>
      <w:r w:rsidRPr="00D816EC">
        <w:rPr>
          <w:rFonts w:ascii="Times New Roman" w:eastAsia="Times New Roman" w:hAnsi="Times New Roman" w:cs="Times New Roman"/>
          <w:noProof/>
          <w:sz w:val="24"/>
          <w:szCs w:val="24"/>
          <w:lang w:eastAsia="ro-RO"/>
        </w:rPr>
        <w:t xml:space="preserve"> Colectarea deșeurilor </w:t>
      </w:r>
      <w:r w:rsidRPr="00D816EC">
        <w:rPr>
          <w:rFonts w:ascii="Times New Roman" w:eastAsia="Times New Roman" w:hAnsi="Times New Roman" w:cs="Times New Roman"/>
          <w:b/>
          <w:i/>
          <w:noProof/>
          <w:sz w:val="24"/>
          <w:szCs w:val="24"/>
          <w:lang w:eastAsia="ro-RO"/>
        </w:rPr>
        <w:t>din zona centrală</w:t>
      </w:r>
      <w:r w:rsidRPr="00D816EC">
        <w:rPr>
          <w:rFonts w:ascii="Times New Roman" w:eastAsia="Times New Roman" w:hAnsi="Times New Roman" w:cs="Times New Roman"/>
          <w:noProof/>
          <w:sz w:val="24"/>
          <w:szCs w:val="24"/>
          <w:lang w:eastAsia="ro-RO"/>
        </w:rPr>
        <w:t>, cu excepția asociațiilor de proprietari, de la sectorul alimentar și de alimentație publică, hoteluri, pieţe, spitale, grădiniţe şi creşe, se realizează cu frecvență zilnică, pentru deşeurile reciclabile uscate, biodegradabile și reziduale.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lang w:val="en-US"/>
        </w:rPr>
        <w:t xml:space="preserve">Colectarea deșeurilor reciclabile uscate, biodegradabile și reziduale se realizează separat, cu frecvența stabilită prin contractele de delegare, în funcție de cantitățile colectate și de volumul recipientelor de colectare; aceste elemente urmând a fi precizate în caietul de sarcini/contractul de delegare a gestiunii. </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Colectarea deşeurilor menajere şi similare se poate face în următoarele moduri:</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bCs/>
          <w:noProof/>
          <w:sz w:val="24"/>
          <w:szCs w:val="24"/>
          <w:shd w:val="clear" w:color="auto" w:fill="FFFFFF"/>
        </w:rPr>
        <w:tab/>
        <w:t xml:space="preserve">a) </w:t>
      </w:r>
      <w:r w:rsidRPr="00D816EC">
        <w:rPr>
          <w:rFonts w:ascii="Times New Roman" w:eastAsia="Times New Roman" w:hAnsi="Times New Roman" w:cs="Times New Roman"/>
          <w:noProof/>
          <w:sz w:val="24"/>
          <w:szCs w:val="24"/>
          <w:shd w:val="clear" w:color="auto" w:fill="FFFFFF"/>
        </w:rPr>
        <w:t>colectarea în containere/recipiente închise;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b) </w:t>
      </w:r>
      <w:r w:rsidRPr="00D816EC">
        <w:rPr>
          <w:rFonts w:ascii="Times New Roman" w:eastAsia="Times New Roman" w:hAnsi="Times New Roman" w:cs="Times New Roman"/>
          <w:noProof/>
          <w:sz w:val="24"/>
          <w:szCs w:val="24"/>
          <w:shd w:val="clear" w:color="auto" w:fill="FFFFFF"/>
        </w:rPr>
        <w:t>colectarea prin schimb de recipiente;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c) </w:t>
      </w:r>
      <w:r w:rsidRPr="00D816EC">
        <w:rPr>
          <w:rFonts w:ascii="Times New Roman" w:eastAsia="Times New Roman" w:hAnsi="Times New Roman" w:cs="Times New Roman"/>
          <w:noProof/>
          <w:sz w:val="24"/>
          <w:szCs w:val="24"/>
          <w:shd w:val="clear" w:color="auto" w:fill="FFFFFF"/>
        </w:rPr>
        <w:t>colectare realizată prin selectare în saci/pungi de plastic asiguraţi de operator;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lastRenderedPageBreak/>
        <w:tab/>
        <w:t xml:space="preserve">d) </w:t>
      </w:r>
      <w:r w:rsidRPr="00D816EC">
        <w:rPr>
          <w:rFonts w:ascii="Times New Roman" w:eastAsia="Times New Roman" w:hAnsi="Times New Roman" w:cs="Times New Roman"/>
          <w:noProof/>
          <w:sz w:val="24"/>
          <w:szCs w:val="24"/>
          <w:shd w:val="clear" w:color="auto" w:fill="FFFFFF"/>
        </w:rPr>
        <w:t>alte sisteme care îndeplinesc condiţiile impuse prin normele igienico-sanitare şi de protecţie a mediului.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Colectarea deşeurilor municipale se efectuează folosindu-se doar autovehicule special echipate pentru transportul acestora.</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Vehiculele vor fi încărcate astfel încât deşeurile să nu fie vizibile şi să nu existe posibilitatea împrăştierii lor pe calea publică. Fiecărui vehicul i se va asigura personalul necesar pentru executarea operaţiunilor specifice, în condiţii de siguranţă şi de eficienţă.</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Încărcarea deşeurilor municipale în autovehiculele transportatoare se face direct din recipiente. Este interzisă descărcarea recipientelor pe sol în vederea încărcării acestora în autovehicule.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Personalul care efectuează colectarea este obligat să manevreze recipientele astfel încât să nu se producă praf, zgomot sau să se răspândească deşeuri în afara autovehiculelor de transport. După golire, recipientele vor fi aşezate în locul de unde au fost ridicate.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cazul deteriorării unor recipiente de colectare, pungi/saci de plastic şi al împrăştierii accidentale a deşeurilor în timpul operaţiunii de golire, personalul care execută colectarea este obligat să încarce întreaga</w:t>
      </w:r>
      <w:r w:rsidRPr="00D816EC">
        <w:rPr>
          <w:rFonts w:ascii="Times New Roman" w:eastAsia="Times New Roman" w:hAnsi="Times New Roman" w:cs="Times New Roman"/>
          <w:b/>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cantitate de</w:t>
      </w:r>
      <w:r w:rsidRPr="00D816EC">
        <w:rPr>
          <w:rFonts w:ascii="Times New Roman" w:eastAsia="Times New Roman" w:hAnsi="Times New Roman" w:cs="Times New Roman"/>
          <w:b/>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 xml:space="preserve">deşeuri în autovehicul, astfel încât locul să rămână curat; operatorul va lua măsuri de înlocuire a recipientelor până la următoarea colectare. </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Personalul care execută colectarea este obligat să încarce toate deșeurile menajere și reciclabile colectate în recipientele de colectare, amplasate în punctele de colectare, conform frecvenței stabilite, inclusiv a deșeurilor menajere și reciclabile din jurul acestora, lăsând locul curat şi măturat.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cazul în care în/lângă recipientele sau containerele de colectare sunt depozitate şi deşeuri din construcţii, acestea vor fi colectate separat, după caz, operatorul</w:t>
      </w:r>
      <w:r w:rsidRPr="00D816EC">
        <w:rPr>
          <w:rFonts w:ascii="Times New Roman" w:eastAsia="Times New Roman" w:hAnsi="Times New Roman" w:cs="Times New Roman"/>
          <w:noProof/>
          <w:color w:val="4472C4"/>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înştiinţând în scris utilizatorul despre acest fapt, precum şi despre suma suplimentară pe care trebuie s-o plătească pentru colectarea acelor deşeuri.</w:t>
      </w:r>
    </w:p>
    <w:p w:rsidR="00FF6645" w:rsidRPr="00C22B30" w:rsidRDefault="00FF6645" w:rsidP="002A0C1B">
      <w:pPr>
        <w:shd w:val="clear" w:color="auto" w:fill="FFFFFF"/>
        <w:spacing w:after="0" w:line="240" w:lineRule="auto"/>
        <w:ind w:firstLine="720"/>
        <w:jc w:val="both"/>
        <w:rPr>
          <w:rFonts w:ascii="Times New Roman" w:eastAsia="Times New Roman" w:hAnsi="Times New Roman" w:cs="Times New Roman"/>
          <w:sz w:val="24"/>
          <w:szCs w:val="24"/>
          <w:shd w:val="clear" w:color="auto" w:fill="FFFFFF"/>
          <w:lang w:val="en-US"/>
        </w:rPr>
      </w:pPr>
      <w:r w:rsidRPr="00D816EC">
        <w:rPr>
          <w:rFonts w:ascii="Times New Roman" w:eastAsia="Times New Roman" w:hAnsi="Times New Roman" w:cs="Times New Roman"/>
          <w:sz w:val="24"/>
          <w:szCs w:val="24"/>
          <w:shd w:val="clear" w:color="auto" w:fill="FFFFFF"/>
          <w:lang w:val="en-US"/>
        </w:rPr>
        <w:t>Operatorul de salubrizare are obligaţia să colecteze toate anvelopele abandonate pe domeniul public, inclusiv cele de la punctele de colectare a deşeurilor municipale, şi să le predea persoanelor juridice care desfăşoară activitatea de colectare a anvelopelor uzate sau celor care preiau responsabilitatea gestionării anvelopelor uzate de la persoanele juridice care introduc pe piaţă anvelope noi şi/ori anvelope uzate destinate reutilizării, dacă acesta nu este autorizat pentru această activitate în condiţiile legii.</w:t>
      </w:r>
    </w:p>
    <w:p w:rsidR="00FF6645" w:rsidRPr="00D816E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00C22B30">
        <w:rPr>
          <w:rFonts w:ascii="Times New Roman" w:eastAsia="Times New Roman" w:hAnsi="Times New Roman" w:cs="Times New Roman"/>
          <w:sz w:val="24"/>
          <w:szCs w:val="24"/>
          <w:shd w:val="clear" w:color="auto" w:fill="FFFFFF"/>
          <w:lang w:val="en-US"/>
        </w:rPr>
        <w:tab/>
      </w:r>
      <w:r w:rsidRPr="00D816EC">
        <w:rPr>
          <w:rFonts w:ascii="Times New Roman" w:eastAsia="Times New Roman" w:hAnsi="Times New Roman" w:cs="Times New Roman"/>
          <w:sz w:val="24"/>
          <w:szCs w:val="24"/>
          <w:shd w:val="clear" w:color="auto" w:fill="FFFFFF"/>
          <w:lang w:val="en-US"/>
        </w:rPr>
        <w:t xml:space="preserve"> Colectarea deșeurilor periculoase, astfel cum sunt definite în anexa 4 din O.U.G. nr. 92/2021 privind regimul deșeurilor, din deșeurile menajere se realizează în cadrul campaniilor periodice trimestriale de colectare, organizate de A.D.I.D Timișoara și efectuate de operatorul de servicii de salubrizare, cu mașini specializate sau containere specifice pentru colectarea și transportul acestora. Colectarea se va realiza în puncte fixe, conform unui un program stabilit de operatorul de servicii de salubrizare la începutul anului. </w:t>
      </w:r>
    </w:p>
    <w:p w:rsidR="00FF6645" w:rsidRPr="00D816E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00C22B30">
        <w:rPr>
          <w:rFonts w:ascii="Times New Roman" w:eastAsia="Times New Roman" w:hAnsi="Times New Roman" w:cs="Times New Roman"/>
          <w:sz w:val="24"/>
          <w:szCs w:val="24"/>
          <w:shd w:val="clear" w:color="auto" w:fill="FFFFFF"/>
          <w:lang w:val="en-US"/>
        </w:rPr>
        <w:tab/>
      </w:r>
      <w:r w:rsidRPr="00D816EC">
        <w:rPr>
          <w:rFonts w:ascii="Times New Roman" w:eastAsia="Times New Roman" w:hAnsi="Times New Roman" w:cs="Times New Roman"/>
          <w:sz w:val="24"/>
          <w:szCs w:val="24"/>
          <w:shd w:val="clear" w:color="auto" w:fill="FFFFFF"/>
          <w:lang w:val="en-US"/>
        </w:rPr>
        <w:t xml:space="preserve"> Atât programul de colectare, cât și punctele de staționare a mașinii sau amplasamentul locațiilor containerelor vor fi comunicate cetățenilor din fiecare unitate administrativ-teritorială, de operatorul de servicii de salubrizare, cu cel putin 30 de zile înainte de colectare, prin mass media și fluturași de informare.  Deșeurile periculoase menajere colectate vor fi transportate și stocate temporar în spațiile special amenajate în acest scop. Preluarea, stocarea temporară, precum și tratarea și eliminarea deșeurilor periculoase menajere se realizează în condițiile legii.</w:t>
      </w:r>
    </w:p>
    <w:p w:rsidR="00FF6645" w:rsidRPr="00E913C1"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 xml:space="preserve"> Deșeurile periculoase din deșeurile menajere pot fi preluate de la cetățeni, prin aport voluntar, pe tot parcursul anului, la stația de transfer Timișoara sau la centrele de colectare aferente zonei din care fac parte. Este interzisă amestecarea deșeurilor periculoase cu alte fluxuri de deșeuri menajere. </w:t>
      </w:r>
    </w:p>
    <w:p w:rsidR="00FF6645" w:rsidRPr="00D816EC" w:rsidRDefault="00FF6645" w:rsidP="00FF6645">
      <w:pPr>
        <w:shd w:val="clear" w:color="auto" w:fill="FFFFFF"/>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lastRenderedPageBreak/>
        <w:t xml:space="preserve">   </w:t>
      </w:r>
      <w:r w:rsidRPr="00D816EC">
        <w:rPr>
          <w:rFonts w:ascii="Times New Roman" w:eastAsia="Times New Roman" w:hAnsi="Times New Roman" w:cs="Times New Roman"/>
          <w:sz w:val="24"/>
          <w:szCs w:val="24"/>
          <w:shd w:val="clear" w:color="auto" w:fill="FFFFFF"/>
          <w:lang w:val="en-US"/>
        </w:rPr>
        <w:t>Deşeurile rezultate din îngrijiri medicale acordate la domiciliul pacientului sau cele rezultate din activitatea de îngrijiri medicale acordate în cabinete medicale amplasate în condominii au acelaşi regim cu cel al deşeurilor rezultate din activitatea medicală, conform reglementărilor legale specifice. Persoanele care îşi administrează singure tratamente injectabile la domiciliu şi cadrele medicale care aplică tratamente la domiciliu sunt obligate să colecteze deşeurile rezultate în recipiente cu pereţi rezistenţi (cutii din carton, cutii din metal etc.), pe care le vor depune la cea mai apropiată unitate de asistenţă medicală publică, care are obligaţia de a le primi. Cabinetele medicale vor respecta legislaţia specifică în domeniu. Se interzice colectarea deşeurilor rezultate din îngrijiri medicale în containerele de colectare a deşeurilor municipale.</w:t>
      </w:r>
    </w:p>
    <w:p w:rsidR="00FF6645" w:rsidRPr="00D816EC" w:rsidRDefault="00FF6645" w:rsidP="00FF6645">
      <w:pPr>
        <w:spacing w:after="0" w:line="240" w:lineRule="auto"/>
        <w:jc w:val="both"/>
        <w:rPr>
          <w:rFonts w:ascii="Times New Roman" w:eastAsia="Times New Roman" w:hAnsi="Times New Roman" w:cs="Times New Roman"/>
          <w:b/>
          <w:bCs/>
          <w:sz w:val="24"/>
          <w:szCs w:val="24"/>
          <w:shd w:val="clear" w:color="auto" w:fill="FFFFFF"/>
          <w:lang w:val="en-US"/>
        </w:rPr>
      </w:pP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cazul unităţilor sanitare şi veterinare, operatorii de salubrizare sunt responsabili numai pentru colectarea deşeurilor similare celor menajere. Este interzisă amestecarea cu deşeurile similare sau predarea către operatorii de salubrizare a următoarelor categorii de deşeuri rezultate din activităţile unităţilor sanitare şi din activităţi veterinare şi/sau cercetări conexe:</w:t>
      </w:r>
    </w:p>
    <w:p w:rsidR="00FF6645" w:rsidRPr="00D816EC" w:rsidRDefault="00FF6645" w:rsidP="00FF6645">
      <w:pPr>
        <w:spacing w:after="0" w:line="240" w:lineRule="auto"/>
        <w:jc w:val="both"/>
        <w:rPr>
          <w:rFonts w:ascii="Times New Roman" w:eastAsia="Times New Roman" w:hAnsi="Times New Roman" w:cs="Times New Roman"/>
          <w:noProof/>
          <w:sz w:val="24"/>
          <w:szCs w:val="24"/>
        </w:rPr>
      </w:pPr>
      <w:r w:rsidRPr="00D816EC">
        <w:rPr>
          <w:rFonts w:ascii="Times New Roman" w:eastAsia="Times New Roman" w:hAnsi="Times New Roman" w:cs="Times New Roman"/>
          <w:bCs/>
          <w:noProof/>
          <w:sz w:val="24"/>
          <w:szCs w:val="24"/>
          <w:shd w:val="clear" w:color="auto" w:fill="FFFFFF"/>
        </w:rPr>
        <w:tab/>
        <w:t xml:space="preserve">a) </w:t>
      </w:r>
      <w:r w:rsidRPr="00D816EC">
        <w:rPr>
          <w:rFonts w:ascii="Times New Roman" w:eastAsia="Times New Roman" w:hAnsi="Times New Roman" w:cs="Times New Roman"/>
          <w:noProof/>
          <w:sz w:val="24"/>
          <w:szCs w:val="24"/>
          <w:shd w:val="clear" w:color="auto" w:fill="FFFFFF"/>
        </w:rPr>
        <w:t>obiecte ascuţite;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b) </w:t>
      </w:r>
      <w:r w:rsidRPr="00D816EC">
        <w:rPr>
          <w:rFonts w:ascii="Times New Roman" w:eastAsia="Times New Roman" w:hAnsi="Times New Roman" w:cs="Times New Roman"/>
          <w:noProof/>
          <w:sz w:val="24"/>
          <w:szCs w:val="24"/>
          <w:shd w:val="clear" w:color="auto" w:fill="FFFFFF"/>
        </w:rPr>
        <w:t>fragmente şi organe umane, inclusiv recipiente de sânge şi sânge conservat;</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c) </w:t>
      </w:r>
      <w:r w:rsidRPr="00D816EC">
        <w:rPr>
          <w:rFonts w:ascii="Times New Roman" w:eastAsia="Times New Roman" w:hAnsi="Times New Roman" w:cs="Times New Roman"/>
          <w:noProof/>
          <w:sz w:val="24"/>
          <w:szCs w:val="24"/>
          <w:shd w:val="clear" w:color="auto" w:fill="FFFFFF"/>
        </w:rPr>
        <w:t>deşeuri a căror colectare şi eliminare fac obiectul unor măsuri speciale privind prevenirea infecţiilor;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d) </w:t>
      </w:r>
      <w:r w:rsidRPr="00D816EC">
        <w:rPr>
          <w:rFonts w:ascii="Times New Roman" w:eastAsia="Times New Roman" w:hAnsi="Times New Roman" w:cs="Times New Roman"/>
          <w:noProof/>
          <w:sz w:val="24"/>
          <w:szCs w:val="24"/>
          <w:shd w:val="clear" w:color="auto" w:fill="FFFFFF"/>
        </w:rPr>
        <w:t>substanţe chimice periculoase şi nepericuloase;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e) </w:t>
      </w:r>
      <w:r w:rsidRPr="00D816EC">
        <w:rPr>
          <w:rFonts w:ascii="Times New Roman" w:eastAsia="Times New Roman" w:hAnsi="Times New Roman" w:cs="Times New Roman"/>
          <w:noProof/>
          <w:sz w:val="24"/>
          <w:szCs w:val="24"/>
          <w:shd w:val="clear" w:color="auto" w:fill="FFFFFF"/>
        </w:rPr>
        <w:t>medicamente citotoxice şi citostatice;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f) </w:t>
      </w:r>
      <w:r w:rsidRPr="00D816EC">
        <w:rPr>
          <w:rFonts w:ascii="Times New Roman" w:eastAsia="Times New Roman" w:hAnsi="Times New Roman" w:cs="Times New Roman"/>
          <w:noProof/>
          <w:sz w:val="24"/>
          <w:szCs w:val="24"/>
          <w:shd w:val="clear" w:color="auto" w:fill="FFFFFF"/>
        </w:rPr>
        <w:t>alte tipuri de medicamente;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D816EC">
        <w:rPr>
          <w:rFonts w:ascii="Times New Roman" w:eastAsia="Times New Roman" w:hAnsi="Times New Roman" w:cs="Times New Roman"/>
          <w:bCs/>
          <w:noProof/>
          <w:sz w:val="24"/>
          <w:szCs w:val="24"/>
          <w:shd w:val="clear" w:color="auto" w:fill="FFFFFF"/>
        </w:rPr>
        <w:tab/>
        <w:t xml:space="preserve">g) </w:t>
      </w:r>
      <w:r w:rsidRPr="00D816EC">
        <w:rPr>
          <w:rFonts w:ascii="Times New Roman" w:eastAsia="Times New Roman" w:hAnsi="Times New Roman" w:cs="Times New Roman"/>
          <w:noProof/>
          <w:sz w:val="24"/>
          <w:szCs w:val="24"/>
          <w:shd w:val="clear" w:color="auto" w:fill="FFFFFF"/>
        </w:rPr>
        <w:t>deşeurile de amalgam de la tratamentele stomatologice.</w:t>
      </w:r>
    </w:p>
    <w:p w:rsidR="00FF6645" w:rsidRPr="00E913C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 xml:space="preserve">Colectarea şi stocarea deşeurilor prevăzute la </w:t>
      </w:r>
      <w:r w:rsidRPr="00D816EC">
        <w:rPr>
          <w:rFonts w:ascii="Times New Roman" w:eastAsia="Times New Roman" w:hAnsi="Times New Roman" w:cs="Times New Roman"/>
          <w:noProof/>
          <w:sz w:val="24"/>
          <w:szCs w:val="24"/>
          <w:u w:val="single"/>
          <w:shd w:val="clear" w:color="auto" w:fill="FFFFFF"/>
        </w:rPr>
        <w:t>alin. (1)</w:t>
      </w:r>
      <w:r w:rsidRPr="00D816EC">
        <w:rPr>
          <w:rFonts w:ascii="Times New Roman" w:eastAsia="Times New Roman" w:hAnsi="Times New Roman" w:cs="Times New Roman"/>
          <w:noProof/>
          <w:sz w:val="24"/>
          <w:szCs w:val="24"/>
          <w:shd w:val="clear" w:color="auto" w:fill="FFFFFF"/>
        </w:rPr>
        <w:t xml:space="preserve"> se realizează în condiţiile reglementate de legislaţia specifică, aplicabilă deşeurilor medicale. Colectarea, transportul şi eliminarea acestor tipuri de deşeuri se realizează de operatori economici autorizaţi în condiţiile legii.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Deşeurile voluminoase constă în deşeuri solide de dimensiuni mari, precum mobilier, covoare, saltele, obiecte mari de folosinţă îndelungată, altele decât deşeurile de echipamente electrice şi electronice, care nu pot fi preluate cu sistemele obişnuite de colectare a deşeurilor municipale.</w:t>
      </w:r>
    </w:p>
    <w:p w:rsidR="00FF6645" w:rsidRPr="00D816E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 xml:space="preserve"> Deşeurile voluminoase se vor colecta în cadrul campaniilor periodice trimestriale de colectare, organizate de A.D.I.D Timișoara și efectuate de operatorul de servicii de salubrizare, cu mașini specializate sau containere specifice pentru colectarea și transportul acestora. Colectarea se va realiza în puncte fixe, conform unui program stabilit de operatorul de servicii de salubrizare la începutul anului.</w:t>
      </w:r>
    </w:p>
    <w:p w:rsidR="00FF6645" w:rsidRPr="00D816EC" w:rsidRDefault="00FF6645" w:rsidP="00FF6645">
      <w:pPr>
        <w:spacing w:after="0" w:line="240" w:lineRule="auto"/>
        <w:jc w:val="both"/>
        <w:rPr>
          <w:rFonts w:ascii="Verdana" w:eastAsia="Times New Roman" w:hAnsi="Verdana" w:cs="Times New Roman"/>
          <w:color w:val="4472C4"/>
          <w:sz w:val="20"/>
          <w:szCs w:val="20"/>
          <w:shd w:val="clear" w:color="auto" w:fill="FFFFFF"/>
          <w:lang w:val="en-US"/>
        </w:rPr>
      </w:pPr>
      <w:r w:rsidRPr="00D816EC">
        <w:rPr>
          <w:rFonts w:ascii="Times New Roman" w:eastAsia="Times New Roman" w:hAnsi="Times New Roman" w:cs="Times New Roman"/>
          <w:sz w:val="24"/>
          <w:szCs w:val="24"/>
          <w:shd w:val="clear" w:color="auto" w:fill="FFFFFF"/>
          <w:lang w:val="en-US"/>
        </w:rPr>
        <w:t xml:space="preserve">Atât programul de colectare, cât și punctele de staționare a mașinii sau amplasamentul locațiilor containerelor vor fi comunicate cetățenilor din fiecare unitate administrativ-teritorială, de operatorul de servicii de salubrizare, cu cel puțin 30 de zile înainte de colectare, prin mass media și fluturași de informare.  </w:t>
      </w:r>
    </w:p>
    <w:p w:rsidR="00FF6645" w:rsidRPr="00D816E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Pr="00D816EC">
        <w:rPr>
          <w:rFonts w:ascii="Times New Roman" w:eastAsia="Times New Roman" w:hAnsi="Times New Roman" w:cs="Times New Roman"/>
          <w:sz w:val="24"/>
          <w:szCs w:val="24"/>
          <w:shd w:val="clear" w:color="auto" w:fill="FFFFFF"/>
          <w:lang w:val="en-US"/>
        </w:rPr>
        <w:t xml:space="preserve"> Deșeurile voluminoase pot fi preluate de la cetățeni, prin aport voluntar, pe tot parcursul anului, la punctele de colectare stabilite la nivelul municipiului Timișoara. Este interzisă amestecarea deșeurilor voluminoase  cu alte fluxuri de deșeuri menajere.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Pr>
          <w:rFonts w:ascii="Times New Roman" w:eastAsia="Times New Roman" w:hAnsi="Times New Roman" w:cs="Times New Roman"/>
          <w:bCs/>
          <w:noProof/>
          <w:sz w:val="24"/>
          <w:szCs w:val="24"/>
          <w:shd w:val="clear" w:color="auto" w:fill="FFFFFF"/>
          <w:lang w:val="en-US"/>
        </w:rPr>
        <w:t xml:space="preserve">   </w:t>
      </w:r>
      <w:r w:rsidRPr="00D816EC">
        <w:rPr>
          <w:rFonts w:ascii="Times New Roman" w:eastAsia="Times New Roman" w:hAnsi="Times New Roman" w:cs="Times New Roman"/>
          <w:bCs/>
          <w:noProof/>
          <w:sz w:val="24"/>
          <w:szCs w:val="24"/>
          <w:shd w:val="clear" w:color="auto" w:fill="FFFFFF"/>
          <w:lang w:val="en-US"/>
        </w:rPr>
        <w:t xml:space="preserve"> Operatorul de colectare și operatorul care preia aceste deșeuri în vederea tratării trebuie să aibă un sistem de evidență a gestionării deșeurilor voluminoase din care să rezulte, după caz: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sidRPr="00D816EC">
        <w:rPr>
          <w:rFonts w:ascii="Times New Roman" w:eastAsia="Times New Roman" w:hAnsi="Times New Roman" w:cs="Times New Roman"/>
          <w:bCs/>
          <w:noProof/>
          <w:sz w:val="24"/>
          <w:szCs w:val="24"/>
          <w:shd w:val="clear" w:color="auto" w:fill="FFFFFF"/>
          <w:lang w:val="en-US"/>
        </w:rPr>
        <w:tab/>
        <w:t xml:space="preserve">a) data în care s-a realizat colectarea, transportul și depozitarea la instalațiile de tratare;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sidRPr="00D816EC">
        <w:rPr>
          <w:rFonts w:ascii="Times New Roman" w:eastAsia="Times New Roman" w:hAnsi="Times New Roman" w:cs="Times New Roman"/>
          <w:bCs/>
          <w:noProof/>
          <w:sz w:val="24"/>
          <w:szCs w:val="24"/>
          <w:shd w:val="clear" w:color="auto" w:fill="FFFFFF"/>
          <w:lang w:val="en-US"/>
        </w:rPr>
        <w:tab/>
        <w:t xml:space="preserve">b) punctele de colectare de unde s-a făcut colectarea și tipul deșeului colectat;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sidRPr="00D816EC">
        <w:rPr>
          <w:rFonts w:ascii="Times New Roman" w:eastAsia="Times New Roman" w:hAnsi="Times New Roman" w:cs="Times New Roman"/>
          <w:bCs/>
          <w:noProof/>
          <w:sz w:val="24"/>
          <w:szCs w:val="24"/>
          <w:shd w:val="clear" w:color="auto" w:fill="FFFFFF"/>
          <w:lang w:val="en-US"/>
        </w:rPr>
        <w:tab/>
        <w:t xml:space="preserve">c) cantitățile totale preluate de la populație, persoane juridice de drept public și privat;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sidRPr="00D816EC">
        <w:rPr>
          <w:rFonts w:ascii="Times New Roman" w:eastAsia="Times New Roman" w:hAnsi="Times New Roman" w:cs="Times New Roman"/>
          <w:bCs/>
          <w:noProof/>
          <w:sz w:val="24"/>
          <w:szCs w:val="24"/>
          <w:shd w:val="clear" w:color="auto" w:fill="FFFFFF"/>
          <w:lang w:val="en-US"/>
        </w:rPr>
        <w:tab/>
        <w:t xml:space="preserve">d) cantitățile de deșeuri rezultate în urma tratării, pe sortimente; </w:t>
      </w:r>
    </w:p>
    <w:p w:rsidR="00FF6645" w:rsidRPr="00D816EC" w:rsidRDefault="00FF6645" w:rsidP="00FF6645">
      <w:pPr>
        <w:spacing w:after="0" w:line="240" w:lineRule="auto"/>
        <w:jc w:val="both"/>
        <w:rPr>
          <w:rFonts w:ascii="Times New Roman" w:eastAsia="Times New Roman" w:hAnsi="Times New Roman" w:cs="Times New Roman"/>
          <w:bCs/>
          <w:noProof/>
          <w:sz w:val="24"/>
          <w:szCs w:val="24"/>
          <w:shd w:val="clear" w:color="auto" w:fill="FFFFFF"/>
          <w:lang w:val="en-US"/>
        </w:rPr>
      </w:pPr>
      <w:r w:rsidRPr="00D816EC">
        <w:rPr>
          <w:rFonts w:ascii="Times New Roman" w:eastAsia="Times New Roman" w:hAnsi="Times New Roman" w:cs="Times New Roman"/>
          <w:bCs/>
          <w:noProof/>
          <w:sz w:val="24"/>
          <w:szCs w:val="24"/>
          <w:shd w:val="clear" w:color="auto" w:fill="FFFFFF"/>
          <w:lang w:val="en-US"/>
        </w:rPr>
        <w:lastRenderedPageBreak/>
        <w:tab/>
        <w:t xml:space="preserve">e) cantitățile ce urmează a fi transportate la depozitul de deșeuri. </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Transportul deşeurilor, în funcţie de tipul acestora, se realizează numai de operatorul serviciului de salubrizare care trebuie să utilizeze autovehicule destinate acestui scop, acoperite şi prevăzute cu dispozitive de golire automată a recipientelor de colectare, care să nu permită împrăştierea deşeurilor sau a prafului, emanarea de noxe sau scurgeri de lichide în timpul transportului.</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Starea tehnică a autovehiculelor trebuie să fie corespunzătoare circulaţiei pe drumurile publice şi să prezinte o bună etanşeitate a benelor de încărcare, fără scurgeri de levigat sau alte lichide.</w:t>
      </w:r>
    </w:p>
    <w:p w:rsidR="00FF6645" w:rsidRPr="00D816EC" w:rsidRDefault="00FF6645" w:rsidP="00FF6645">
      <w:pPr>
        <w:spacing w:after="0" w:line="240" w:lineRule="auto"/>
        <w:jc w:val="both"/>
        <w:rPr>
          <w:rFonts w:ascii="Times New Roman" w:eastAsia="Times New Roman" w:hAnsi="Times New Roman" w:cs="Times New Roman"/>
          <w:noProof/>
          <w:color w:val="4472C4"/>
          <w:sz w:val="24"/>
          <w:szCs w:val="24"/>
          <w:shd w:val="clear" w:color="auto" w:fill="FFFFFF"/>
          <w:specVanish/>
        </w:rPr>
      </w:pPr>
      <w:r>
        <w:rPr>
          <w:rFonts w:ascii="Times New Roman" w:eastAsia="Times New Roman" w:hAnsi="Times New Roman" w:cs="Times New Roman"/>
          <w:noProof/>
          <w:color w:val="4472C4"/>
          <w:sz w:val="24"/>
          <w:szCs w:val="24"/>
          <w:shd w:val="clear" w:color="auto" w:fill="FFFFFF"/>
        </w:rPr>
        <w:t xml:space="preserve">   </w:t>
      </w:r>
      <w:r w:rsidRPr="00D816EC">
        <w:rPr>
          <w:rFonts w:ascii="Times New Roman" w:eastAsia="Times New Roman" w:hAnsi="Times New Roman" w:cs="Times New Roman"/>
          <w:noProof/>
          <w:color w:val="4472C4"/>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Autovehiculele care transportă deșeuri municipale trebuie să aibă un aspect îngrijit și să fie personalizate cu sigla operatorului.</w:t>
      </w:r>
    </w:p>
    <w:p w:rsidR="00FF6645" w:rsidRPr="00D816EC" w:rsidRDefault="00FF6645" w:rsidP="00FF6645">
      <w:pPr>
        <w:spacing w:after="0" w:line="240" w:lineRule="auto"/>
        <w:jc w:val="both"/>
        <w:rPr>
          <w:rFonts w:ascii="Times New Roman" w:eastAsia="Times New Roman" w:hAnsi="Times New Roman" w:cs="Times New Roman"/>
          <w:noProof/>
          <w:color w:val="4472C4"/>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Autovehiculele trebuie să aibă dimensiunile adaptate la condiţiile de drum, structura localităţilor şi structura arhitecturală a diferitelor clădiri, dotarea tehnică necesară pentru intervenţie în cazul unor accidente sau defecţiuni apărute în timpul transportării deşeurilor.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Personalul operativ care deserveşte mijloacele auto trebuie să fie instruit pentru efectuarea transportului în condiţii de siguranţă, să deţină toate documentele de însoţire şi să nu abandoneze deşeurile pe traseu.</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Pentru deplasare se vor folosi traseele cele mai scurte, cu cel mai redus risc pentru sănătatea populaţiei şi a mediului. Pentru minimizarea distanţelor de transport se vor utiliza staţiile de transfer.</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Asociaţia de dezvoltare intercomunitară de deșeuri – A.D.I.D Timiș, stabilește arterele şi intervalul orar de colectare a deşeurilor municipale, preferabil între orele 22:00-06:00, pe arterele cu iluminat public corespunzător, în funcţie de trafic şi de posibilităţile de acces ale operatorului la spaţiile de colectare.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Pentru fluidizarea traficului, reducerea costurilor şi utilizarea eficientă a parcului de autovehicule, operatorul de servicii de salubrizare, va analiza, la solicitarea A.D.I.D. Timiș sau a Primăriei Municipiului Timișoara, oportunitatea colectării deşeurilor municipale și în intervalul orar 22:00-06:00 de la operatorii economici şi instituţiile publice care dispun de spaţii de colectare.</w:t>
      </w:r>
    </w:p>
    <w:p w:rsidR="00FF6645" w:rsidRPr="00E913C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Autov</w:t>
      </w:r>
      <w:r w:rsidRPr="00D816EC">
        <w:rPr>
          <w:rFonts w:ascii="Times New Roman" w:eastAsia="Times New Roman" w:hAnsi="Times New Roman" w:cs="Times New Roman"/>
          <w:noProof/>
          <w:sz w:val="24"/>
          <w:szCs w:val="24"/>
          <w:shd w:val="clear" w:color="auto" w:fill="FFFFFF"/>
        </w:rPr>
        <w:t>ehiculele vor fi întreţinute astfel încât să corespundă scopului propus, benele şi containerele vor fi spălate la cel mult două zile şi vor fi dezinfectate săptămânal în interior şi la exterior, conform normelor tehnice precizate de producător sau în actele normative în vigoare, numai în spaţiile care sunt dotate cu sisteme de colectare a apelor uzate provenite din spălare, separat de sistemul de canalizare al localităţii. Apele uzate provenite din spălatul autovehiculelor vor fi transportate la staţia de epurare a apelor uzate a localităţii, dacă nu există staţie de epurare proprie.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situaţia în care, ca urmare a execuţiei unor lucrări planificate la infrastructura tehnico-edilitară, este împiedicată utilizarea punctelor de colectare stabilite şi/sau accesul autovehiculelor destinate transportului deşeurilor municipale şi/sau al oricărui alt tip de deşeu, operatorul, pe baza notificării transmise de autoritatea administraţiei publice locale, trebuie să anunţe utilizatorii cu cel puţin 5 zile înainte despre situaţia intervenită, durata acesteia, punctele de colectare care se utilizează temporar în această perioadă şi programul de colectare.</w:t>
      </w:r>
    </w:p>
    <w:p w:rsidR="00FF6645" w:rsidRPr="00D816EC"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Pe toată această perioadă operatorul are obligaţia să doteze punctele de colectare care urmează a fi folosite temporar de utilizatorii afectaţi cu recipiente suficiente şi să reducă intervalul între două colectări succesive, dacă este cazul.</w:t>
      </w:r>
    </w:p>
    <w:p w:rsidR="00FF6645" w:rsidRPr="00E913C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Pr>
          <w:rFonts w:ascii="Times New Roman" w:eastAsia="Times New Roman" w:hAnsi="Times New Roman" w:cs="Times New Roman"/>
          <w:bCs/>
          <w:noProof/>
          <w:sz w:val="24"/>
          <w:szCs w:val="24"/>
          <w:shd w:val="clear" w:color="auto" w:fill="FFFFFF"/>
        </w:rPr>
        <w:lastRenderedPageBreak/>
        <w:t xml:space="preserve">   </w:t>
      </w:r>
      <w:r w:rsidRPr="00D816EC">
        <w:rPr>
          <w:rFonts w:ascii="Times New Roman" w:eastAsia="Times New Roman" w:hAnsi="Times New Roman" w:cs="Times New Roman"/>
          <w:bCs/>
          <w:noProof/>
          <w:sz w:val="24"/>
          <w:szCs w:val="24"/>
          <w:shd w:val="clear" w:color="auto" w:fill="FFFFFF"/>
        </w:rPr>
        <w:t xml:space="preserve"> </w:t>
      </w:r>
      <w:r w:rsidRPr="00D816EC">
        <w:rPr>
          <w:rFonts w:ascii="Times New Roman" w:eastAsia="Times New Roman" w:hAnsi="Times New Roman" w:cs="Times New Roman"/>
          <w:noProof/>
          <w:sz w:val="24"/>
          <w:szCs w:val="24"/>
          <w:shd w:val="clear" w:color="auto" w:fill="FFFFFF"/>
        </w:rPr>
        <w:t>În cazul apariţiei unor intemperii ce au ca efect întreruperea serviciului sau diminuarea cantităţilor contractate de la utilizatori, operatorul are obligaţia să anunţe această situaţie şi să factureze numai cantităţile sau serviciile efectiv realizate.</w:t>
      </w:r>
    </w:p>
    <w:p w:rsidR="00FF6645" w:rsidRPr="00D816EC" w:rsidRDefault="00FF6645" w:rsidP="00E913C1">
      <w:pPr>
        <w:spacing w:after="0" w:line="240" w:lineRule="auto"/>
        <w:ind w:firstLine="173"/>
        <w:jc w:val="both"/>
        <w:rPr>
          <w:rFonts w:ascii="Times New Roman" w:eastAsia="Times New Roman" w:hAnsi="Times New Roman" w:cs="Times New Roman"/>
          <w:sz w:val="24"/>
          <w:szCs w:val="24"/>
          <w:shd w:val="clear" w:color="auto" w:fill="FFFFFF"/>
          <w:lang w:val="en-US"/>
          <w:specVanish/>
        </w:rPr>
      </w:pPr>
      <w:r w:rsidRPr="00D816EC">
        <w:rPr>
          <w:rFonts w:ascii="Times New Roman" w:eastAsia="Times New Roman" w:hAnsi="Times New Roman" w:cs="Times New Roman"/>
          <w:sz w:val="24"/>
          <w:szCs w:val="24"/>
          <w:shd w:val="clear" w:color="auto" w:fill="FFFFFF"/>
          <w:lang w:val="en-US"/>
        </w:rPr>
        <w:t>Operatorii economici producători de deşeuri, precum şi operatorii economici specializaţi în conceperea şi proiectarea activităţilor tehnologice ce pot genera deşeuri, au următoarele obligaţii:</w:t>
      </w:r>
    </w:p>
    <w:p w:rsidR="00FF6645" w:rsidRPr="00C47BFA" w:rsidRDefault="00FF6645" w:rsidP="00FF6645">
      <w:pPr>
        <w:spacing w:after="0" w:line="240" w:lineRule="auto"/>
        <w:ind w:left="173"/>
        <w:jc w:val="both"/>
        <w:rPr>
          <w:rFonts w:ascii="Times New Roman" w:eastAsia="Times New Roman" w:hAnsi="Times New Roman" w:cs="Times New Roman"/>
          <w:noProof/>
          <w:sz w:val="24"/>
          <w:szCs w:val="24"/>
        </w:rPr>
      </w:pPr>
      <w:r w:rsidRPr="00C47BFA">
        <w:rPr>
          <w:rFonts w:ascii="Times New Roman" w:eastAsia="Times New Roman" w:hAnsi="Times New Roman" w:cs="Times New Roman"/>
          <w:bCs/>
          <w:noProof/>
          <w:sz w:val="24"/>
          <w:szCs w:val="24"/>
          <w:shd w:val="clear" w:color="auto" w:fill="FFFFFF"/>
        </w:rPr>
        <w:t xml:space="preserve">a) </w:t>
      </w:r>
      <w:r w:rsidRPr="00C47BFA">
        <w:rPr>
          <w:rFonts w:ascii="Times New Roman" w:eastAsia="Times New Roman" w:hAnsi="Times New Roman" w:cs="Times New Roman"/>
          <w:noProof/>
          <w:sz w:val="24"/>
          <w:szCs w:val="24"/>
          <w:shd w:val="clear" w:color="auto" w:fill="FFFFFF"/>
        </w:rPr>
        <w:t>să adopte, încă de la faza de concepţie şi proiectare a unui produs, soluţiile şi tehnologiile de eliminare sau de diminuare la minimum posibil a producerii deşeurilor;</w:t>
      </w:r>
    </w:p>
    <w:p w:rsidR="00FF6645" w:rsidRPr="00C47BFA" w:rsidRDefault="00FF6645" w:rsidP="00FF6645">
      <w:pPr>
        <w:spacing w:after="0" w:line="240" w:lineRule="auto"/>
        <w:ind w:firstLine="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b) </w:t>
      </w:r>
      <w:r w:rsidRPr="00C47BFA">
        <w:rPr>
          <w:rFonts w:ascii="Times New Roman" w:eastAsia="Times New Roman" w:hAnsi="Times New Roman" w:cs="Times New Roman"/>
          <w:noProof/>
          <w:sz w:val="24"/>
          <w:szCs w:val="24"/>
          <w:shd w:val="clear" w:color="auto" w:fill="FFFFFF"/>
        </w:rPr>
        <w:t>să ia măsurile necesare de reducere la minimum a cantităţilor de deşeuri rezultate din activităţile existente;</w:t>
      </w:r>
    </w:p>
    <w:p w:rsidR="00FF6645" w:rsidRPr="00C47BFA" w:rsidRDefault="00FF6645" w:rsidP="00FF6645">
      <w:pPr>
        <w:spacing w:after="0" w:line="240" w:lineRule="auto"/>
        <w:ind w:left="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c) </w:t>
      </w:r>
      <w:r w:rsidRPr="00C47BFA">
        <w:rPr>
          <w:rFonts w:ascii="Times New Roman" w:eastAsia="Times New Roman" w:hAnsi="Times New Roman" w:cs="Times New Roman"/>
          <w:noProof/>
          <w:sz w:val="24"/>
          <w:szCs w:val="24"/>
          <w:shd w:val="clear" w:color="auto" w:fill="FFFFFF"/>
        </w:rPr>
        <w:t>să nu amestece deşeurile periculoase cu deşeuri nepericuloase;</w:t>
      </w:r>
    </w:p>
    <w:p w:rsidR="00FF6645" w:rsidRPr="00C47BFA" w:rsidRDefault="00FF6645" w:rsidP="00FF6645">
      <w:pPr>
        <w:spacing w:after="0" w:line="240" w:lineRule="auto"/>
        <w:ind w:left="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d) </w:t>
      </w:r>
      <w:r w:rsidRPr="00C47BFA">
        <w:rPr>
          <w:rFonts w:ascii="Times New Roman" w:eastAsia="Times New Roman" w:hAnsi="Times New Roman" w:cs="Times New Roman"/>
          <w:noProof/>
          <w:sz w:val="24"/>
          <w:szCs w:val="24"/>
          <w:shd w:val="clear" w:color="auto" w:fill="FFFFFF"/>
        </w:rPr>
        <w:t>să nu genereze fenomene de poluare prin descărcări necontrolate de deşeuri în mediu;</w:t>
      </w:r>
    </w:p>
    <w:p w:rsidR="00FF6645" w:rsidRPr="00C47BFA"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e) </w:t>
      </w:r>
      <w:r w:rsidRPr="00C47BFA">
        <w:rPr>
          <w:rFonts w:ascii="Times New Roman" w:eastAsia="Times New Roman" w:hAnsi="Times New Roman" w:cs="Times New Roman"/>
          <w:noProof/>
          <w:sz w:val="24"/>
          <w:szCs w:val="24"/>
          <w:shd w:val="clear" w:color="auto" w:fill="FFFFFF"/>
        </w:rPr>
        <w:t>să ia măsurile necesare astfel încât eliminarea deşeurilor să se facă în condiţii de respectare a reglementărilor privind protecţia populaţiei, a mediului şi a prezentului regulament-cadru;</w:t>
      </w:r>
    </w:p>
    <w:p w:rsidR="00FF6645" w:rsidRPr="00C47BFA" w:rsidRDefault="00FF6645" w:rsidP="00FF6645">
      <w:pPr>
        <w:spacing w:after="0" w:line="240" w:lineRule="auto"/>
        <w:ind w:left="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f) </w:t>
      </w:r>
      <w:r w:rsidRPr="00C47BFA">
        <w:rPr>
          <w:rFonts w:ascii="Times New Roman" w:eastAsia="Times New Roman" w:hAnsi="Times New Roman" w:cs="Times New Roman"/>
          <w:noProof/>
          <w:sz w:val="24"/>
          <w:szCs w:val="24"/>
          <w:shd w:val="clear" w:color="auto" w:fill="FFFFFF"/>
        </w:rPr>
        <w:t>să nu abandoneze deşeurile şi să nu le depoziteze în locuri neautorizate;</w:t>
      </w:r>
    </w:p>
    <w:p w:rsidR="00FF6645" w:rsidRPr="00E913C1" w:rsidRDefault="00FF6645" w:rsidP="00E913C1">
      <w:pPr>
        <w:spacing w:after="0" w:line="240" w:lineRule="auto"/>
        <w:ind w:left="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g) </w:t>
      </w:r>
      <w:r w:rsidRPr="00C47BFA">
        <w:rPr>
          <w:rFonts w:ascii="Times New Roman" w:eastAsia="Times New Roman" w:hAnsi="Times New Roman" w:cs="Times New Roman"/>
          <w:noProof/>
          <w:sz w:val="24"/>
          <w:szCs w:val="24"/>
          <w:shd w:val="clear" w:color="auto" w:fill="FFFFFF"/>
        </w:rPr>
        <w:t>să separe deşeurile înainte de colectare, în vederea valorificării sau eliminării acestora.</w:t>
      </w:r>
    </w:p>
    <w:p w:rsidR="00FF6645" w:rsidRPr="00C47BFA" w:rsidRDefault="00FF6645" w:rsidP="00E913C1">
      <w:pPr>
        <w:spacing w:after="0" w:line="240" w:lineRule="auto"/>
        <w:ind w:firstLine="173"/>
        <w:jc w:val="both"/>
        <w:rPr>
          <w:rFonts w:ascii="Times New Roman" w:eastAsia="Times New Roman" w:hAnsi="Times New Roman" w:cs="Times New Roman"/>
          <w:sz w:val="24"/>
          <w:szCs w:val="24"/>
          <w:shd w:val="clear" w:color="auto" w:fill="FFFFFF"/>
          <w:lang w:val="en-US"/>
          <w:specVanish/>
        </w:rPr>
      </w:pPr>
      <w:r w:rsidRPr="00C47BFA">
        <w:rPr>
          <w:rFonts w:ascii="Times New Roman" w:eastAsia="Times New Roman" w:hAnsi="Times New Roman" w:cs="Times New Roman"/>
          <w:sz w:val="24"/>
          <w:szCs w:val="24"/>
          <w:shd w:val="clear" w:color="auto" w:fill="FFFFFF"/>
          <w:lang w:val="en-US"/>
        </w:rPr>
        <w:t>Operatorii care prestează activitatea de colectare şi transport al deşeurilor municipale au şi următoarele obligaţii:</w:t>
      </w:r>
    </w:p>
    <w:p w:rsidR="00FF6645" w:rsidRPr="00C47BFA" w:rsidRDefault="00FF6645" w:rsidP="00FF6645">
      <w:pPr>
        <w:spacing w:after="0" w:line="240" w:lineRule="auto"/>
        <w:jc w:val="both"/>
        <w:rPr>
          <w:rFonts w:ascii="Times New Roman" w:eastAsia="Times New Roman" w:hAnsi="Times New Roman" w:cs="Times New Roman"/>
          <w:noProof/>
          <w:sz w:val="24"/>
          <w:szCs w:val="24"/>
        </w:rPr>
      </w:pPr>
      <w:r w:rsidRPr="00C47BFA">
        <w:rPr>
          <w:rFonts w:ascii="Times New Roman" w:eastAsia="Times New Roman" w:hAnsi="Times New Roman" w:cs="Times New Roman"/>
          <w:bCs/>
          <w:noProof/>
          <w:sz w:val="24"/>
          <w:szCs w:val="24"/>
          <w:shd w:val="clear" w:color="auto" w:fill="FFFFFF"/>
        </w:rPr>
        <w:tab/>
        <w:t xml:space="preserve">a) </w:t>
      </w:r>
      <w:r w:rsidRPr="00C47BFA">
        <w:rPr>
          <w:rFonts w:ascii="Times New Roman" w:eastAsia="Times New Roman" w:hAnsi="Times New Roman" w:cs="Times New Roman"/>
          <w:noProof/>
          <w:sz w:val="24"/>
          <w:szCs w:val="24"/>
          <w:shd w:val="clear" w:color="auto" w:fill="FFFFFF"/>
        </w:rPr>
        <w:t>să deţină toate documentele necesare de însoţire a deşeurilor transportate, din care să rezulte provenienţa deşeurilor/locul de încărcare, tipurile de deşeuri transportate, locul de destinaţie şi, după caz, cantitatea de deşeuri transportate şi codificarea acestora conform legii;</w:t>
      </w:r>
    </w:p>
    <w:p w:rsidR="00FF6645" w:rsidRPr="00C47BFA"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b) </w:t>
      </w:r>
      <w:r w:rsidRPr="00C47BFA">
        <w:rPr>
          <w:rFonts w:ascii="Times New Roman" w:eastAsia="Times New Roman" w:hAnsi="Times New Roman" w:cs="Times New Roman"/>
          <w:noProof/>
          <w:sz w:val="24"/>
          <w:szCs w:val="24"/>
          <w:shd w:val="clear" w:color="auto" w:fill="FFFFFF"/>
        </w:rPr>
        <w:t>să folosească traseele cele mai scurte şi/sau cu cel mai redus risc pentru sănătatea populaţiei şi a mediului şi care au fost aprobate de autorităţile administraţiei publice locale;</w:t>
      </w:r>
    </w:p>
    <w:p w:rsidR="00FF6645" w:rsidRPr="00C47BFA" w:rsidRDefault="00FF6645" w:rsidP="00FF6645">
      <w:pPr>
        <w:spacing w:after="0" w:line="240" w:lineRule="auto"/>
        <w:ind w:firstLine="173"/>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c) </w:t>
      </w:r>
      <w:r w:rsidRPr="00C47BFA">
        <w:rPr>
          <w:rFonts w:ascii="Times New Roman" w:eastAsia="Times New Roman" w:hAnsi="Times New Roman" w:cs="Times New Roman"/>
          <w:noProof/>
          <w:sz w:val="24"/>
          <w:szCs w:val="24"/>
          <w:shd w:val="clear" w:color="auto" w:fill="FFFFFF"/>
        </w:rPr>
        <w:t>să nu abandoneze deşeuri pe traseu şi să le ridice în totalitate pe cele ale utilizatorilor sau cele existente pe traseul de colectare şi transport, cu excepţia celor periculoase care nu sunt înglobate în deşeurile municipale;</w:t>
      </w:r>
    </w:p>
    <w:p w:rsidR="00FF6645" w:rsidRPr="00E913C1"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Cs/>
          <w:noProof/>
          <w:sz w:val="24"/>
          <w:szCs w:val="24"/>
          <w:shd w:val="clear" w:color="auto" w:fill="FFFFFF"/>
        </w:rPr>
        <w:tab/>
        <w:t xml:space="preserve">d) </w:t>
      </w:r>
      <w:r w:rsidRPr="00C47BFA">
        <w:rPr>
          <w:rFonts w:ascii="Times New Roman" w:eastAsia="Times New Roman" w:hAnsi="Times New Roman" w:cs="Times New Roman"/>
          <w:noProof/>
          <w:sz w:val="24"/>
          <w:szCs w:val="24"/>
          <w:shd w:val="clear" w:color="auto" w:fill="FFFFFF"/>
        </w:rPr>
        <w:t>să informeze populaţia privind colectarea separată a deşeurilor, precum şi modalităţile de prevenire a generării deşeurilor. Informarea şi conştientizarea populaţiei se va realiza prin campanii de informare şi conştientizare, prin distribuţia de pliante, broşuri, afişe, prin activităţi educative, prin clipuri publicitare la radio şi televiziune.</w:t>
      </w:r>
    </w:p>
    <w:p w:rsidR="00FF6645" w:rsidRPr="00C47BFA" w:rsidRDefault="00FF6645" w:rsidP="00E913C1">
      <w:pPr>
        <w:spacing w:after="0" w:line="240" w:lineRule="auto"/>
        <w:ind w:firstLine="720"/>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noProof/>
          <w:sz w:val="24"/>
          <w:szCs w:val="24"/>
          <w:shd w:val="clear" w:color="auto" w:fill="FFFFFF"/>
        </w:rPr>
        <w:t>Județul Timiș fost împărțit, din punct de vedere al fluxurilor deșeurilor și al arondării la stațiile de transfer/centrele de colectare, stațiile de sortare/compostare din județ, în cinci zone de colectare.</w:t>
      </w:r>
      <w:r>
        <w:rPr>
          <w:rFonts w:ascii="Times New Roman" w:eastAsia="Times New Roman" w:hAnsi="Times New Roman" w:cs="Times New Roman"/>
          <w:noProof/>
          <w:sz w:val="24"/>
          <w:szCs w:val="24"/>
          <w:shd w:val="clear" w:color="auto" w:fill="FFFFFF"/>
        </w:rPr>
        <w:t xml:space="preserve"> T</w:t>
      </w:r>
      <w:r w:rsidRPr="00C47BFA">
        <w:rPr>
          <w:rFonts w:ascii="Times New Roman" w:eastAsia="Times New Roman" w:hAnsi="Times New Roman" w:cs="Times New Roman"/>
          <w:noProof/>
          <w:sz w:val="24"/>
          <w:szCs w:val="24"/>
          <w:shd w:val="clear" w:color="auto" w:fill="FFFFFF"/>
        </w:rPr>
        <w:t>oate cele 99 unități administrativ-teritoriale din județul Timiș, s-au asociat și au constituit împreună Asociația de Dezvoltare Intercomunitară de Deșeuri Timiș (A.D.I.D Timiș).</w:t>
      </w:r>
    </w:p>
    <w:p w:rsidR="00FF6645" w:rsidRPr="00C47BFA"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noProof/>
          <w:sz w:val="24"/>
          <w:szCs w:val="24"/>
          <w:shd w:val="clear" w:color="auto" w:fill="FFFFFF"/>
        </w:rPr>
        <w:t xml:space="preserve">Municipiul Timișoara face parte din Zona I de colectare a județului Timiș. Deșeurile municipale se gestionează cu respectarea </w:t>
      </w:r>
      <w:r w:rsidRPr="00C47BFA">
        <w:rPr>
          <w:rFonts w:ascii="Times New Roman" w:eastAsia="Times New Roman" w:hAnsi="Times New Roman" w:cs="Times New Roman"/>
          <w:i/>
          <w:noProof/>
          <w:sz w:val="24"/>
          <w:szCs w:val="24"/>
          <w:shd w:val="clear" w:color="auto" w:fill="FFFFFF"/>
        </w:rPr>
        <w:t xml:space="preserve">Sistemului integrat de management al deșeurilor în județul Timiș, </w:t>
      </w:r>
      <w:r w:rsidRPr="00C47BFA">
        <w:rPr>
          <w:rFonts w:ascii="Times New Roman" w:eastAsia="Times New Roman" w:hAnsi="Times New Roman" w:cs="Times New Roman"/>
          <w:noProof/>
          <w:sz w:val="24"/>
          <w:szCs w:val="24"/>
          <w:shd w:val="clear" w:color="auto" w:fill="FFFFFF"/>
        </w:rPr>
        <w:t>conform prevederilor legale și cu respectarea trasabilității</w:t>
      </w:r>
      <w:r w:rsidRPr="00C47BFA">
        <w:rPr>
          <w:rFonts w:ascii="Times New Roman" w:eastAsia="Times New Roman" w:hAnsi="Times New Roman" w:cs="Times New Roman"/>
          <w:i/>
          <w:noProof/>
          <w:sz w:val="24"/>
          <w:szCs w:val="24"/>
          <w:shd w:val="clear" w:color="auto" w:fill="FFFFFF"/>
        </w:rPr>
        <w:t xml:space="preserve"> </w:t>
      </w:r>
      <w:r w:rsidRPr="00C47BFA">
        <w:rPr>
          <w:rFonts w:ascii="Times New Roman" w:eastAsia="Times New Roman" w:hAnsi="Times New Roman" w:cs="Times New Roman"/>
          <w:noProof/>
          <w:sz w:val="24"/>
          <w:szCs w:val="24"/>
          <w:shd w:val="clear" w:color="auto" w:fill="FFFFFF"/>
        </w:rPr>
        <w:t>acestora, astfel:</w:t>
      </w:r>
    </w:p>
    <w:p w:rsidR="00FF6645" w:rsidRPr="00C47BFA" w:rsidRDefault="00FF6645" w:rsidP="00FF6645">
      <w:pPr>
        <w:numPr>
          <w:ilvl w:val="0"/>
          <w:numId w:val="2"/>
        </w:numPr>
        <w:spacing w:after="0" w:line="240" w:lineRule="auto"/>
        <w:jc w:val="both"/>
        <w:rPr>
          <w:rFonts w:ascii="Times New Roman" w:eastAsia="Times New Roman" w:hAnsi="Times New Roman" w:cs="Times New Roman"/>
          <w:strike/>
          <w:noProof/>
          <w:color w:val="FF0000"/>
          <w:sz w:val="24"/>
          <w:szCs w:val="24"/>
          <w:shd w:val="clear" w:color="auto" w:fill="FFFFFF"/>
        </w:rPr>
      </w:pPr>
      <w:r w:rsidRPr="00C47BFA">
        <w:rPr>
          <w:rFonts w:ascii="Times New Roman" w:eastAsia="Times New Roman" w:hAnsi="Times New Roman" w:cs="Times New Roman"/>
          <w:b/>
          <w:i/>
          <w:noProof/>
          <w:sz w:val="24"/>
          <w:szCs w:val="24"/>
          <w:shd w:val="clear" w:color="auto" w:fill="FFFFFF"/>
        </w:rPr>
        <w:t>Deșeurile reziduale și reciclabile</w:t>
      </w:r>
      <w:r w:rsidRPr="00C47BFA">
        <w:rPr>
          <w:rFonts w:ascii="Times New Roman" w:eastAsia="Times New Roman" w:hAnsi="Times New Roman" w:cs="Times New Roman"/>
          <w:i/>
          <w:noProof/>
          <w:sz w:val="24"/>
          <w:szCs w:val="24"/>
          <w:shd w:val="clear" w:color="auto" w:fill="FFFFFF"/>
        </w:rPr>
        <w:t xml:space="preserve"> </w:t>
      </w:r>
      <w:r w:rsidRPr="00C47BFA">
        <w:rPr>
          <w:rFonts w:ascii="Times New Roman" w:eastAsia="Times New Roman" w:hAnsi="Times New Roman" w:cs="Times New Roman"/>
          <w:noProof/>
          <w:sz w:val="24"/>
          <w:szCs w:val="24"/>
          <w:shd w:val="clear" w:color="auto" w:fill="FFFFFF"/>
        </w:rPr>
        <w:t>colectate din municipiul Timișoara, se transportă în vederea sortării la Stația de sortare Timișoara; refuzul rezultat în urma sortării se transportă la Depozitul de deșeuri nepericuloase de la Ghizela;</w:t>
      </w:r>
    </w:p>
    <w:p w:rsidR="00FF6645" w:rsidRPr="00C47BFA"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C47BFA">
        <w:rPr>
          <w:rFonts w:ascii="Times New Roman" w:eastAsia="Times New Roman" w:hAnsi="Times New Roman" w:cs="Times New Roman"/>
          <w:b/>
          <w:i/>
          <w:noProof/>
          <w:sz w:val="24"/>
          <w:szCs w:val="24"/>
          <w:shd w:val="clear" w:color="auto" w:fill="FFFFFF"/>
        </w:rPr>
        <w:t>Deșeurile reciclabile</w:t>
      </w:r>
      <w:r w:rsidRPr="00C47BFA">
        <w:rPr>
          <w:rFonts w:ascii="Times New Roman" w:eastAsia="Times New Roman" w:hAnsi="Times New Roman" w:cs="Times New Roman"/>
          <w:i/>
          <w:noProof/>
          <w:sz w:val="24"/>
          <w:szCs w:val="24"/>
          <w:shd w:val="clear" w:color="auto" w:fill="FFFFFF"/>
        </w:rPr>
        <w:t xml:space="preserve"> </w:t>
      </w:r>
      <w:r w:rsidRPr="00C47BFA">
        <w:rPr>
          <w:rFonts w:ascii="Times New Roman" w:eastAsia="Times New Roman" w:hAnsi="Times New Roman" w:cs="Times New Roman"/>
          <w:noProof/>
          <w:sz w:val="24"/>
          <w:szCs w:val="24"/>
          <w:shd w:val="clear" w:color="auto" w:fill="FFFFFF"/>
        </w:rPr>
        <w:t>(hârtie, carton, lemn, plastic și metal) colectate din zona 1 Timișoara se transportă la stația de sortare Timișoara; fracțiile rezultate în urma sortării se valorifică către operatori reciclatori sau se predau în vederea valorificării energetice către unități care utilizează deșeuri în procesul de producție;</w:t>
      </w:r>
    </w:p>
    <w:p w:rsidR="00FF6645" w:rsidRPr="00C47BFA"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272083">
        <w:rPr>
          <w:rFonts w:ascii="Times New Roman" w:eastAsia="Times New Roman" w:hAnsi="Times New Roman" w:cs="Times New Roman"/>
          <w:b/>
          <w:i/>
          <w:noProof/>
          <w:sz w:val="24"/>
          <w:szCs w:val="24"/>
          <w:shd w:val="clear" w:color="auto" w:fill="FFFFFF"/>
        </w:rPr>
        <w:t xml:space="preserve">Deșeurile de </w:t>
      </w:r>
      <w:r w:rsidR="00BC7F73" w:rsidRPr="00272083">
        <w:rPr>
          <w:rFonts w:ascii="Times New Roman" w:eastAsia="Times New Roman" w:hAnsi="Times New Roman" w:cs="Times New Roman"/>
          <w:b/>
          <w:i/>
          <w:noProof/>
          <w:sz w:val="24"/>
          <w:szCs w:val="24"/>
          <w:shd w:val="clear" w:color="auto" w:fill="FFFFFF"/>
        </w:rPr>
        <w:t xml:space="preserve">ambalaj </w:t>
      </w:r>
      <w:r w:rsidRPr="00272083">
        <w:rPr>
          <w:rFonts w:ascii="Times New Roman" w:eastAsia="Times New Roman" w:hAnsi="Times New Roman" w:cs="Times New Roman"/>
          <w:b/>
          <w:i/>
          <w:noProof/>
          <w:sz w:val="24"/>
          <w:szCs w:val="24"/>
          <w:shd w:val="clear" w:color="auto" w:fill="FFFFFF"/>
        </w:rPr>
        <w:t>sticlă</w:t>
      </w:r>
      <w:r w:rsidRPr="00272083">
        <w:rPr>
          <w:rFonts w:ascii="Times New Roman" w:eastAsia="Times New Roman" w:hAnsi="Times New Roman" w:cs="Times New Roman"/>
          <w:noProof/>
          <w:sz w:val="24"/>
          <w:szCs w:val="24"/>
          <w:shd w:val="clear" w:color="auto" w:fill="FFFFFF"/>
        </w:rPr>
        <w:t xml:space="preserve"> </w:t>
      </w:r>
      <w:r w:rsidRPr="00C47BFA">
        <w:rPr>
          <w:rFonts w:ascii="Times New Roman" w:eastAsia="Times New Roman" w:hAnsi="Times New Roman" w:cs="Times New Roman"/>
          <w:noProof/>
          <w:sz w:val="24"/>
          <w:szCs w:val="24"/>
          <w:shd w:val="clear" w:color="auto" w:fill="FFFFFF"/>
        </w:rPr>
        <w:t>sunt transportate direct către operatorii reciclatori;</w:t>
      </w:r>
    </w:p>
    <w:p w:rsidR="00FF6645" w:rsidRPr="00C47BFA" w:rsidRDefault="00FF6645" w:rsidP="00FF6645">
      <w:pPr>
        <w:numPr>
          <w:ilvl w:val="0"/>
          <w:numId w:val="2"/>
        </w:numPr>
        <w:spacing w:after="0" w:line="240" w:lineRule="auto"/>
        <w:jc w:val="both"/>
        <w:rPr>
          <w:rFonts w:ascii="Times New Roman" w:eastAsia="Times New Roman" w:hAnsi="Times New Roman" w:cs="Times New Roman"/>
          <w:b/>
          <w:noProof/>
          <w:sz w:val="24"/>
          <w:szCs w:val="24"/>
          <w:shd w:val="clear" w:color="auto" w:fill="FFFFFF"/>
        </w:rPr>
      </w:pPr>
      <w:r w:rsidRPr="00C47BFA">
        <w:rPr>
          <w:rFonts w:ascii="Times New Roman" w:eastAsia="Times New Roman" w:hAnsi="Times New Roman" w:cs="Times New Roman"/>
          <w:b/>
          <w:i/>
          <w:noProof/>
          <w:sz w:val="24"/>
          <w:szCs w:val="24"/>
          <w:shd w:val="clear" w:color="auto" w:fill="FFFFFF"/>
        </w:rPr>
        <w:lastRenderedPageBreak/>
        <w:t>Deșeurile stradale</w:t>
      </w:r>
      <w:r w:rsidRPr="00C47BFA">
        <w:rPr>
          <w:rFonts w:ascii="Times New Roman" w:eastAsia="Times New Roman" w:hAnsi="Times New Roman" w:cs="Times New Roman"/>
          <w:noProof/>
          <w:sz w:val="24"/>
          <w:szCs w:val="24"/>
          <w:shd w:val="clear" w:color="auto" w:fill="FFFFFF"/>
        </w:rPr>
        <w:t xml:space="preserve"> rezultate în urma acivităților de salubrizare a străzilor se transportă la Depozitul de deșeuri nepericuloase de la Ghizela, iar cele colectate din coșurile stradale la stația de sortare Timișoara; </w:t>
      </w:r>
    </w:p>
    <w:p w:rsidR="003C68E7" w:rsidRPr="00AE5D5A" w:rsidRDefault="00FF6645" w:rsidP="003C68E7">
      <w:pPr>
        <w:numPr>
          <w:ilvl w:val="0"/>
          <w:numId w:val="2"/>
        </w:numPr>
        <w:spacing w:after="0" w:line="240" w:lineRule="auto"/>
        <w:jc w:val="both"/>
        <w:rPr>
          <w:rFonts w:ascii="Times New Roman" w:eastAsia="Times New Roman" w:hAnsi="Times New Roman" w:cs="Times New Roman"/>
          <w:b/>
          <w:noProof/>
          <w:sz w:val="24"/>
          <w:szCs w:val="24"/>
          <w:shd w:val="clear" w:color="auto" w:fill="FFFFFF"/>
        </w:rPr>
      </w:pPr>
      <w:r w:rsidRPr="00C47BFA">
        <w:rPr>
          <w:rFonts w:ascii="Times New Roman" w:eastAsia="Times New Roman" w:hAnsi="Times New Roman" w:cs="Times New Roman"/>
          <w:b/>
          <w:i/>
          <w:noProof/>
          <w:sz w:val="24"/>
          <w:szCs w:val="24"/>
          <w:shd w:val="clear" w:color="auto" w:fill="FFFFFF"/>
        </w:rPr>
        <w:t xml:space="preserve">Deșeurile rezultate din amenajarea și întreținerea spațiilor verzi publice </w:t>
      </w:r>
      <w:r w:rsidRPr="00C47BFA">
        <w:rPr>
          <w:rFonts w:ascii="Times New Roman" w:eastAsia="Times New Roman" w:hAnsi="Times New Roman" w:cs="Times New Roman"/>
          <w:noProof/>
          <w:sz w:val="24"/>
          <w:szCs w:val="24"/>
          <w:shd w:val="clear" w:color="auto" w:fill="FFFFFF"/>
        </w:rPr>
        <w:t>reglementate de art.3 din Legea 24/2007 privind reglementarea și administrarea spațiilor verzi din intravilanul localităților – republicată, vor fi gestionate de operatorii de spații verzi, conform prevederilor legale.</w:t>
      </w:r>
    </w:p>
    <w:p w:rsidR="00AE5D5A" w:rsidRPr="00AE5D5A" w:rsidRDefault="00AE5D5A" w:rsidP="00A5278E">
      <w:pPr>
        <w:spacing w:after="0" w:line="240" w:lineRule="auto"/>
        <w:ind w:firstLine="720"/>
        <w:jc w:val="both"/>
        <w:rPr>
          <w:rFonts w:ascii="Times New Roman" w:hAnsi="Times New Roman" w:cs="Times New Roman"/>
          <w:b/>
          <w:bCs/>
          <w:sz w:val="24"/>
          <w:szCs w:val="24"/>
          <w:lang w:val="en-US"/>
        </w:rPr>
      </w:pPr>
      <w:r w:rsidRPr="00AE5D5A">
        <w:rPr>
          <w:rFonts w:ascii="Times New Roman" w:eastAsia="Times New Roman" w:hAnsi="Times New Roman" w:cs="Times New Roman"/>
          <w:bCs/>
          <w:noProof/>
          <w:sz w:val="24"/>
          <w:szCs w:val="24"/>
          <w:shd w:val="clear" w:color="auto" w:fill="FFFFFF"/>
        </w:rPr>
        <w:t>Referitor la act</w:t>
      </w:r>
      <w:r>
        <w:rPr>
          <w:rFonts w:ascii="Times New Roman" w:eastAsia="Times New Roman" w:hAnsi="Times New Roman" w:cs="Times New Roman"/>
          <w:bCs/>
          <w:noProof/>
          <w:sz w:val="24"/>
          <w:szCs w:val="24"/>
          <w:shd w:val="clear" w:color="auto" w:fill="FFFFFF"/>
        </w:rPr>
        <w:t xml:space="preserve">ivitatea </w:t>
      </w:r>
      <w:r w:rsidR="00A5278E">
        <w:rPr>
          <w:rFonts w:ascii="Times New Roman" w:eastAsia="Times New Roman" w:hAnsi="Times New Roman" w:cs="Times New Roman"/>
          <w:bCs/>
          <w:noProof/>
          <w:sz w:val="24"/>
          <w:szCs w:val="24"/>
          <w:shd w:val="clear" w:color="auto" w:fill="FFFFFF"/>
        </w:rPr>
        <w:t xml:space="preserve"> de </w:t>
      </w:r>
      <w:r w:rsidR="00A5278E">
        <w:rPr>
          <w:rFonts w:ascii="Times New Roman" w:eastAsia="Times New Roman" w:hAnsi="Times New Roman" w:cs="Times New Roman"/>
          <w:bCs/>
          <w:noProof/>
          <w:sz w:val="24"/>
          <w:szCs w:val="24"/>
          <w:lang w:val="en-US"/>
        </w:rPr>
        <w:t>c</w:t>
      </w:r>
      <w:r w:rsidR="00A5278E" w:rsidRPr="00A5278E">
        <w:rPr>
          <w:rFonts w:ascii="Times New Roman" w:eastAsia="Times New Roman" w:hAnsi="Times New Roman" w:cs="Times New Roman"/>
          <w:bCs/>
          <w:noProof/>
          <w:sz w:val="24"/>
          <w:szCs w:val="24"/>
          <w:lang w:val="en-US"/>
        </w:rPr>
        <w:t xml:space="preserve">olectarea separată şi transportul separat al deşeurilor menajere şi al deşeurilor similare provenind din activităţi comerciale din industrie şi instituţii, inclusiv fracţii colectate separat </w:t>
      </w:r>
      <w:r w:rsidRPr="00AE5D5A">
        <w:rPr>
          <w:rFonts w:ascii="Times New Roman" w:eastAsia="Times New Roman" w:hAnsi="Times New Roman" w:cs="Times New Roman"/>
          <w:bCs/>
          <w:noProof/>
          <w:sz w:val="24"/>
          <w:szCs w:val="24"/>
          <w:shd w:val="clear" w:color="auto" w:fill="FFFFFF"/>
        </w:rPr>
        <w:t xml:space="preserve">sunt stabilite </w:t>
      </w:r>
      <w:r w:rsidRPr="00AE5D5A">
        <w:rPr>
          <w:rFonts w:ascii="Times New Roman" w:hAnsi="Times New Roman" w:cs="Times New Roman"/>
          <w:bCs/>
          <w:sz w:val="24"/>
          <w:szCs w:val="24"/>
          <w:lang w:val="en-US"/>
        </w:rPr>
        <w:t xml:space="preserve">următoarele </w:t>
      </w:r>
      <w:r w:rsidRPr="00AE5D5A">
        <w:rPr>
          <w:rFonts w:ascii="Times New Roman" w:hAnsi="Times New Roman" w:cs="Times New Roman"/>
          <w:b/>
          <w:bCs/>
          <w:sz w:val="24"/>
          <w:szCs w:val="24"/>
          <w:lang w:val="en-US"/>
        </w:rPr>
        <w:t>cerințe</w:t>
      </w:r>
      <w:r w:rsidRPr="00AE5D5A">
        <w:rPr>
          <w:rFonts w:ascii="Times New Roman" w:hAnsi="Times New Roman" w:cs="Times New Roman"/>
          <w:bCs/>
          <w:sz w:val="24"/>
          <w:szCs w:val="24"/>
          <w:lang w:val="en-US"/>
        </w:rPr>
        <w:t>:</w:t>
      </w:r>
    </w:p>
    <w:p w:rsidR="00673D4A" w:rsidRDefault="001D64FF" w:rsidP="00D3060B">
      <w:pPr>
        <w:autoSpaceDE w:val="0"/>
        <w:autoSpaceDN w:val="0"/>
        <w:adjustRightInd w:val="0"/>
        <w:spacing w:after="0" w:line="240" w:lineRule="auto"/>
        <w:jc w:val="both"/>
        <w:rPr>
          <w:rFonts w:ascii="Times New Roman" w:hAnsi="Times New Roman" w:cs="Times New Roman"/>
          <w:color w:val="000000" w:themeColor="text1"/>
          <w:sz w:val="24"/>
          <w:szCs w:val="24"/>
          <w:lang w:val="en-US"/>
        </w:rPr>
      </w:pPr>
      <w:r w:rsidRPr="00673D4A">
        <w:rPr>
          <w:rFonts w:ascii="Times New Roman" w:hAnsi="Times New Roman" w:cs="Times New Roman"/>
          <w:color w:val="000000" w:themeColor="text1"/>
          <w:sz w:val="24"/>
          <w:szCs w:val="24"/>
          <w:lang w:val="en-US"/>
        </w:rPr>
        <w:t>-</w:t>
      </w:r>
      <w:r w:rsidR="00673D4A" w:rsidRPr="00673D4A">
        <w:rPr>
          <w:rFonts w:ascii="Times New Roman" w:hAnsi="Times New Roman" w:cs="Times New Roman"/>
          <w:color w:val="000000" w:themeColor="text1"/>
          <w:sz w:val="24"/>
          <w:szCs w:val="24"/>
          <w:lang w:val="en-US"/>
        </w:rPr>
        <w:t xml:space="preserve"> </w:t>
      </w:r>
      <w:r w:rsidRPr="00673D4A">
        <w:rPr>
          <w:rFonts w:ascii="Times New Roman" w:hAnsi="Times New Roman" w:cs="Times New Roman"/>
          <w:color w:val="000000" w:themeColor="text1"/>
          <w:sz w:val="24"/>
          <w:szCs w:val="24"/>
          <w:lang w:val="en-US"/>
        </w:rPr>
        <w:t>Operatorii</w:t>
      </w:r>
      <w:r w:rsidR="002E0399" w:rsidRPr="002E0399">
        <w:rPr>
          <w:rFonts w:ascii="Times New Roman" w:hAnsi="Times New Roman" w:cs="Times New Roman"/>
          <w:color w:val="000000" w:themeColor="text1"/>
          <w:sz w:val="24"/>
          <w:szCs w:val="24"/>
          <w:lang w:val="en-US"/>
        </w:rPr>
        <w:t xml:space="preserve"> de </w:t>
      </w:r>
      <w:r w:rsidRPr="00673D4A">
        <w:rPr>
          <w:rFonts w:ascii="Times New Roman" w:hAnsi="Times New Roman" w:cs="Times New Roman"/>
          <w:color w:val="000000" w:themeColor="text1"/>
          <w:sz w:val="24"/>
          <w:szCs w:val="24"/>
          <w:lang w:val="en-US"/>
        </w:rPr>
        <w:t>servicii publice de salubrizare au</w:t>
      </w:r>
      <w:r w:rsidR="002E0399" w:rsidRPr="002E0399">
        <w:rPr>
          <w:rFonts w:ascii="Times New Roman" w:hAnsi="Times New Roman" w:cs="Times New Roman"/>
          <w:color w:val="000000" w:themeColor="text1"/>
          <w:sz w:val="24"/>
          <w:szCs w:val="24"/>
          <w:lang w:val="en-US"/>
        </w:rPr>
        <w:t xml:space="preserve"> ob</w:t>
      </w:r>
      <w:r w:rsidRPr="00673D4A">
        <w:rPr>
          <w:rFonts w:ascii="Times New Roman" w:hAnsi="Times New Roman" w:cs="Times New Roman"/>
          <w:color w:val="000000" w:themeColor="text1"/>
          <w:sz w:val="24"/>
          <w:szCs w:val="24"/>
          <w:lang w:val="en-US"/>
        </w:rPr>
        <w:t>ligaţia de a utiliza</w:t>
      </w:r>
      <w:r w:rsidR="002E0399" w:rsidRPr="002E0399">
        <w:rPr>
          <w:rFonts w:ascii="Times New Roman" w:hAnsi="Times New Roman" w:cs="Times New Roman"/>
          <w:color w:val="000000" w:themeColor="text1"/>
          <w:sz w:val="24"/>
          <w:szCs w:val="24"/>
          <w:lang w:val="en-US"/>
        </w:rPr>
        <w:t xml:space="preserve"> vehicule şi echipamente performante şi silenţioase (să nu aducă atingere factorilor de mediu), necesare realizării </w:t>
      </w:r>
      <w:r w:rsidRPr="00673D4A">
        <w:rPr>
          <w:rFonts w:ascii="Times New Roman" w:hAnsi="Times New Roman" w:cs="Times New Roman"/>
          <w:color w:val="000000" w:themeColor="text1"/>
          <w:sz w:val="24"/>
          <w:szCs w:val="24"/>
          <w:lang w:val="en-US"/>
        </w:rPr>
        <w:t>serviciului în mod</w:t>
      </w:r>
      <w:r w:rsidR="002E0399" w:rsidRPr="002E0399">
        <w:rPr>
          <w:rFonts w:ascii="Times New Roman" w:hAnsi="Times New Roman" w:cs="Times New Roman"/>
          <w:color w:val="000000" w:themeColor="text1"/>
          <w:sz w:val="24"/>
          <w:szCs w:val="24"/>
          <w:lang w:val="en-US"/>
        </w:rPr>
        <w:t xml:space="preserve"> continuu, eficient şi nediscriminator. </w:t>
      </w:r>
    </w:p>
    <w:p w:rsidR="00FF6645" w:rsidRDefault="009408D8" w:rsidP="00A273C7">
      <w:pPr>
        <w:autoSpaceDE w:val="0"/>
        <w:autoSpaceDN w:val="0"/>
        <w:adjustRightInd w:val="0"/>
        <w:spacing w:after="0" w:line="240" w:lineRule="auto"/>
        <w:jc w:val="both"/>
        <w:rPr>
          <w:rFonts w:ascii="Times New Roman" w:hAnsi="Times New Roman" w:cs="Times New Roman"/>
          <w:sz w:val="24"/>
          <w:szCs w:val="24"/>
          <w:lang w:val="en-US"/>
        </w:rPr>
      </w:pPr>
      <w:r>
        <w:rPr>
          <w:rFonts w:ascii="Times New Roman" w:hAnsi="Times New Roman" w:cs="Times New Roman"/>
          <w:sz w:val="24"/>
          <w:szCs w:val="24"/>
          <w:lang w:val="en-US"/>
        </w:rPr>
        <w:t>- C</w:t>
      </w:r>
      <w:r w:rsidR="00D3060B" w:rsidRPr="000B4923">
        <w:rPr>
          <w:rFonts w:ascii="Times New Roman" w:hAnsi="Times New Roman" w:cs="Times New Roman"/>
          <w:sz w:val="24"/>
          <w:szCs w:val="24"/>
          <w:lang w:val="en-US"/>
        </w:rPr>
        <w:t>olectarea deşeurilor menajere</w:t>
      </w:r>
      <w:r w:rsidR="00361BE0" w:rsidRPr="000B4923">
        <w:rPr>
          <w:rFonts w:ascii="Times New Roman" w:hAnsi="Times New Roman" w:cs="Times New Roman"/>
          <w:sz w:val="24"/>
          <w:szCs w:val="24"/>
          <w:lang w:val="en-US"/>
        </w:rPr>
        <w:t xml:space="preserve"> și reciclabile</w:t>
      </w:r>
      <w:r w:rsidR="00D3060B" w:rsidRPr="000B4923">
        <w:rPr>
          <w:rFonts w:ascii="Times New Roman" w:hAnsi="Times New Roman" w:cs="Times New Roman"/>
          <w:sz w:val="24"/>
          <w:szCs w:val="24"/>
          <w:lang w:val="en-US"/>
        </w:rPr>
        <w:t xml:space="preserve"> nu se va face în intervalele 6:30-8:30 şi 15:30-18:30, pe bulevar</w:t>
      </w:r>
      <w:r w:rsidR="00361BE0" w:rsidRPr="000B4923">
        <w:rPr>
          <w:rFonts w:ascii="Times New Roman" w:hAnsi="Times New Roman" w:cs="Times New Roman"/>
          <w:sz w:val="24"/>
          <w:szCs w:val="24"/>
          <w:lang w:val="en-US"/>
        </w:rPr>
        <w:t>de şi pe arterele cu trafic STPT</w:t>
      </w:r>
      <w:r>
        <w:rPr>
          <w:rFonts w:ascii="Times New Roman" w:hAnsi="Times New Roman" w:cs="Times New Roman"/>
          <w:sz w:val="24"/>
          <w:szCs w:val="24"/>
          <w:lang w:val="en-US"/>
        </w:rPr>
        <w:t>,</w:t>
      </w:r>
      <w:r w:rsidR="00D3060B" w:rsidRPr="000B4923">
        <w:rPr>
          <w:rFonts w:ascii="Times New Roman" w:hAnsi="Times New Roman" w:cs="Times New Roman"/>
          <w:sz w:val="24"/>
          <w:szCs w:val="24"/>
          <w:lang w:val="en-US"/>
        </w:rPr>
        <w:t xml:space="preserve"> pentru a nu se suprapune cu vârfurile de trafic rutier. </w:t>
      </w:r>
    </w:p>
    <w:p w:rsidR="00272083" w:rsidRDefault="00272083" w:rsidP="00A273C7">
      <w:pPr>
        <w:autoSpaceDE w:val="0"/>
        <w:autoSpaceDN w:val="0"/>
        <w:adjustRightInd w:val="0"/>
        <w:spacing w:after="0" w:line="240" w:lineRule="auto"/>
        <w:jc w:val="both"/>
        <w:rPr>
          <w:rFonts w:ascii="Times New Roman" w:hAnsi="Times New Roman" w:cs="Times New Roman"/>
          <w:sz w:val="24"/>
          <w:szCs w:val="24"/>
          <w:lang w:val="en-US"/>
        </w:rPr>
      </w:pPr>
    </w:p>
    <w:p w:rsidR="00272083" w:rsidRPr="00A273C7" w:rsidRDefault="00272083" w:rsidP="00A273C7">
      <w:pPr>
        <w:autoSpaceDE w:val="0"/>
        <w:autoSpaceDN w:val="0"/>
        <w:adjustRightInd w:val="0"/>
        <w:spacing w:after="0" w:line="240" w:lineRule="auto"/>
        <w:jc w:val="both"/>
        <w:rPr>
          <w:rFonts w:ascii="Times New Roman" w:hAnsi="Times New Roman" w:cs="Times New Roman"/>
          <w:sz w:val="24"/>
          <w:szCs w:val="24"/>
          <w:lang w:val="en-US"/>
        </w:rPr>
      </w:pPr>
    </w:p>
    <w:p w:rsidR="00FF6645" w:rsidRPr="0035705E" w:rsidRDefault="001655F7" w:rsidP="00FF6645">
      <w:pPr>
        <w:spacing w:after="0" w:line="240" w:lineRule="auto"/>
        <w:jc w:val="both"/>
        <w:rPr>
          <w:rFonts w:ascii="Times New Roman" w:eastAsia="Times New Roman" w:hAnsi="Times New Roman" w:cs="Times New Roman"/>
          <w:b/>
          <w:bCs/>
          <w:noProof/>
          <w:sz w:val="24"/>
          <w:szCs w:val="24"/>
          <w:lang w:val="en-US"/>
        </w:rPr>
      </w:pPr>
      <w:r>
        <w:rPr>
          <w:rFonts w:ascii="Times New Roman" w:eastAsia="Times New Roman" w:hAnsi="Times New Roman" w:cs="Times New Roman"/>
          <w:b/>
          <w:bCs/>
          <w:noProof/>
          <w:sz w:val="24"/>
          <w:szCs w:val="24"/>
          <w:lang w:val="en-US"/>
        </w:rPr>
        <w:t xml:space="preserve">B. </w:t>
      </w:r>
      <w:bookmarkStart w:id="5" w:name="_Hlk151889693"/>
      <w:r>
        <w:rPr>
          <w:rFonts w:ascii="Times New Roman" w:eastAsia="Times New Roman" w:hAnsi="Times New Roman" w:cs="Times New Roman"/>
          <w:b/>
          <w:bCs/>
          <w:noProof/>
          <w:sz w:val="24"/>
          <w:szCs w:val="24"/>
          <w:lang w:val="en-US"/>
        </w:rPr>
        <w:t>O</w:t>
      </w:r>
      <w:r w:rsidR="00FF6645" w:rsidRPr="00D816EC">
        <w:rPr>
          <w:rFonts w:ascii="Times New Roman" w:eastAsia="Times New Roman" w:hAnsi="Times New Roman" w:cs="Times New Roman"/>
          <w:b/>
          <w:bCs/>
          <w:noProof/>
          <w:sz w:val="24"/>
          <w:szCs w:val="24"/>
          <w:lang w:val="en-US"/>
        </w:rPr>
        <w:t>perarea centrelor de colectare prin aport voluntar a deş</w:t>
      </w:r>
      <w:r>
        <w:rPr>
          <w:rFonts w:ascii="Times New Roman" w:eastAsia="Times New Roman" w:hAnsi="Times New Roman" w:cs="Times New Roman"/>
          <w:b/>
          <w:bCs/>
          <w:noProof/>
          <w:sz w:val="24"/>
          <w:szCs w:val="24"/>
          <w:lang w:val="en-US"/>
        </w:rPr>
        <w:t>eurilor de la persoanele fizice</w:t>
      </w:r>
    </w:p>
    <w:bookmarkEnd w:id="5"/>
    <w:p w:rsidR="00FF6645" w:rsidRPr="00FA40F7" w:rsidRDefault="00FF6645" w:rsidP="00E52241">
      <w:pPr>
        <w:spacing w:after="0" w:line="240" w:lineRule="auto"/>
        <w:ind w:firstLine="720"/>
        <w:jc w:val="both"/>
        <w:rPr>
          <w:rFonts w:ascii="Times New Roman" w:eastAsia="Times New Roman" w:hAnsi="Times New Roman" w:cs="Times New Roman"/>
          <w:color w:val="FF0000"/>
          <w:sz w:val="24"/>
          <w:szCs w:val="24"/>
          <w:shd w:val="clear" w:color="auto" w:fill="FFFFFF"/>
          <w:lang w:val="en-US"/>
        </w:rPr>
      </w:pPr>
      <w:r w:rsidRPr="0035705E">
        <w:rPr>
          <w:rFonts w:ascii="Times New Roman" w:eastAsia="Times New Roman" w:hAnsi="Times New Roman" w:cs="Times New Roman"/>
          <w:sz w:val="24"/>
          <w:szCs w:val="24"/>
          <w:shd w:val="clear" w:color="auto" w:fill="FFFFFF"/>
          <w:lang w:val="en-US"/>
        </w:rPr>
        <w:t xml:space="preserve"> </w:t>
      </w:r>
      <w:r w:rsidR="00FA40F7">
        <w:rPr>
          <w:rFonts w:ascii="Times New Roman" w:eastAsia="Times New Roman" w:hAnsi="Times New Roman" w:cs="Times New Roman"/>
          <w:sz w:val="24"/>
          <w:szCs w:val="24"/>
          <w:shd w:val="clear" w:color="auto" w:fill="FFFFFF"/>
          <w:lang w:val="en-US"/>
        </w:rPr>
        <w:t>Î</w:t>
      </w:r>
      <w:r w:rsidR="00FA40F7" w:rsidRPr="0035705E">
        <w:rPr>
          <w:rFonts w:ascii="Times New Roman" w:eastAsia="Times New Roman" w:hAnsi="Times New Roman" w:cs="Times New Roman"/>
          <w:sz w:val="24"/>
          <w:szCs w:val="24"/>
          <w:shd w:val="clear" w:color="auto" w:fill="FFFFFF"/>
          <w:lang w:val="en-US"/>
        </w:rPr>
        <w:t>n baza H.C.L. nr. 405/2019</w:t>
      </w:r>
      <w:r w:rsidR="00FA40F7">
        <w:rPr>
          <w:rFonts w:ascii="Times New Roman" w:eastAsia="Times New Roman" w:hAnsi="Times New Roman" w:cs="Times New Roman"/>
          <w:sz w:val="24"/>
          <w:szCs w:val="24"/>
          <w:shd w:val="clear" w:color="auto" w:fill="FFFFFF"/>
          <w:lang w:val="en-US"/>
        </w:rPr>
        <w:t xml:space="preserve"> au fost</w:t>
      </w:r>
      <w:r w:rsidR="00FA40F7" w:rsidRPr="00FA40F7">
        <w:rPr>
          <w:rFonts w:ascii="Times New Roman" w:eastAsia="Times New Roman" w:hAnsi="Times New Roman" w:cs="Times New Roman"/>
          <w:sz w:val="24"/>
          <w:szCs w:val="24"/>
          <w:shd w:val="clear" w:color="auto" w:fill="FFFFFF"/>
          <w:lang w:val="en-US"/>
        </w:rPr>
        <w:t xml:space="preserve"> </w:t>
      </w:r>
      <w:r w:rsidR="00FA40F7" w:rsidRPr="0035705E">
        <w:rPr>
          <w:rFonts w:ascii="Times New Roman" w:eastAsia="Times New Roman" w:hAnsi="Times New Roman" w:cs="Times New Roman"/>
          <w:sz w:val="24"/>
          <w:szCs w:val="24"/>
          <w:shd w:val="clear" w:color="auto" w:fill="FFFFFF"/>
          <w:lang w:val="en-US"/>
        </w:rPr>
        <w:t>înființate</w:t>
      </w:r>
      <w:r w:rsidR="00FA40F7">
        <w:rPr>
          <w:rFonts w:ascii="Times New Roman" w:eastAsia="Times New Roman" w:hAnsi="Times New Roman" w:cs="Times New Roman"/>
          <w:sz w:val="24"/>
          <w:szCs w:val="24"/>
          <w:shd w:val="clear" w:color="auto" w:fill="FFFFFF"/>
          <w:lang w:val="en-US"/>
        </w:rPr>
        <w:t xml:space="preserve"> patru </w:t>
      </w:r>
      <w:r w:rsidRPr="0035705E">
        <w:rPr>
          <w:rFonts w:ascii="Times New Roman" w:eastAsia="Times New Roman" w:hAnsi="Times New Roman" w:cs="Times New Roman"/>
          <w:sz w:val="24"/>
          <w:szCs w:val="24"/>
          <w:shd w:val="clear" w:color="auto" w:fill="FFFFFF"/>
          <w:lang w:val="en-US"/>
        </w:rPr>
        <w:t>punctele de colectare</w:t>
      </w:r>
      <w:r w:rsidR="001538C8">
        <w:rPr>
          <w:rFonts w:ascii="Times New Roman" w:eastAsia="Times New Roman" w:hAnsi="Times New Roman" w:cs="Times New Roman"/>
          <w:sz w:val="24"/>
          <w:szCs w:val="24"/>
          <w:shd w:val="clear" w:color="auto" w:fill="FFFFFF"/>
          <w:lang w:val="en-US"/>
        </w:rPr>
        <w:t>,</w:t>
      </w:r>
      <w:r w:rsidR="001538C8" w:rsidRPr="001538C8">
        <w:rPr>
          <w:rFonts w:ascii="Times New Roman" w:eastAsia="Times New Roman" w:hAnsi="Times New Roman" w:cs="Times New Roman"/>
          <w:noProof/>
          <w:sz w:val="24"/>
          <w:szCs w:val="24"/>
          <w:shd w:val="clear" w:color="auto" w:fill="FFFFFF"/>
        </w:rPr>
        <w:t xml:space="preserve"> </w:t>
      </w:r>
      <w:r w:rsidR="001538C8" w:rsidRPr="0035705E">
        <w:rPr>
          <w:rFonts w:ascii="Times New Roman" w:eastAsia="Times New Roman" w:hAnsi="Times New Roman" w:cs="Times New Roman"/>
          <w:noProof/>
          <w:sz w:val="24"/>
          <w:szCs w:val="24"/>
          <w:shd w:val="clear" w:color="auto" w:fill="FFFFFF"/>
        </w:rPr>
        <w:t>operate de SC Retim Ecologic  Service SA</w:t>
      </w:r>
      <w:r w:rsidR="001538C8">
        <w:rPr>
          <w:rFonts w:ascii="Times New Roman" w:eastAsia="Times New Roman" w:hAnsi="Times New Roman" w:cs="Times New Roman"/>
          <w:noProof/>
          <w:sz w:val="24"/>
          <w:szCs w:val="24"/>
          <w:shd w:val="clear" w:color="auto" w:fill="FFFFFF"/>
        </w:rPr>
        <w:t>,</w:t>
      </w:r>
      <w:r w:rsidR="00FA40F7">
        <w:rPr>
          <w:rFonts w:ascii="Times New Roman" w:eastAsia="Times New Roman" w:hAnsi="Times New Roman" w:cs="Times New Roman"/>
          <w:sz w:val="24"/>
          <w:szCs w:val="24"/>
          <w:shd w:val="clear" w:color="auto" w:fill="FFFFFF"/>
          <w:lang w:val="en-US"/>
        </w:rPr>
        <w:t xml:space="preserve"> unde</w:t>
      </w:r>
      <w:r w:rsidR="001538C8">
        <w:rPr>
          <w:rFonts w:ascii="Times New Roman" w:eastAsia="Times New Roman" w:hAnsi="Times New Roman" w:cs="Times New Roman"/>
          <w:sz w:val="24"/>
          <w:szCs w:val="24"/>
          <w:shd w:val="clear" w:color="auto" w:fill="FFFFFF"/>
          <w:lang w:val="en-US"/>
        </w:rPr>
        <w:t xml:space="preserve"> cetățenii</w:t>
      </w:r>
      <w:r w:rsidRPr="0035705E">
        <w:rPr>
          <w:rFonts w:ascii="Times New Roman" w:eastAsia="Times New Roman" w:hAnsi="Times New Roman" w:cs="Times New Roman"/>
          <w:sz w:val="24"/>
          <w:szCs w:val="24"/>
          <w:shd w:val="clear" w:color="auto" w:fill="FFFFFF"/>
          <w:lang w:val="en-US"/>
        </w:rPr>
        <w:t xml:space="preserve"> pot depune, prin aport voluntar, deșeuri din construcții și demolări, deșeuri voluminoase și deșeuri vegetale</w:t>
      </w:r>
      <w:r w:rsidR="001538C8">
        <w:rPr>
          <w:rFonts w:ascii="Times New Roman" w:eastAsia="Times New Roman" w:hAnsi="Times New Roman" w:cs="Times New Roman"/>
          <w:sz w:val="24"/>
          <w:szCs w:val="24"/>
          <w:shd w:val="clear" w:color="auto" w:fill="FFFFFF"/>
          <w:lang w:val="en-US"/>
        </w:rPr>
        <w:t>.</w:t>
      </w:r>
    </w:p>
    <w:p w:rsidR="00FF6645" w:rsidRPr="0035705E" w:rsidRDefault="00FF6645" w:rsidP="00FF6645">
      <w:pPr>
        <w:spacing w:after="0" w:line="240" w:lineRule="auto"/>
        <w:jc w:val="both"/>
        <w:rPr>
          <w:rFonts w:ascii="Times New Roman" w:eastAsia="Times New Roman" w:hAnsi="Times New Roman" w:cs="Times New Roman"/>
          <w:noProof/>
          <w:sz w:val="24"/>
          <w:szCs w:val="24"/>
          <w:shd w:val="clear" w:color="auto" w:fill="FFFFFF"/>
        </w:rPr>
      </w:pPr>
      <w:r w:rsidRPr="0035705E">
        <w:rPr>
          <w:rFonts w:ascii="Times New Roman" w:eastAsia="Times New Roman" w:hAnsi="Times New Roman" w:cs="Times New Roman"/>
          <w:noProof/>
          <w:sz w:val="24"/>
          <w:szCs w:val="24"/>
          <w:shd w:val="clear" w:color="auto" w:fill="FFFFFF"/>
        </w:rPr>
        <w:t>Adresele p</w:t>
      </w:r>
      <w:r w:rsidR="001538C8">
        <w:rPr>
          <w:rFonts w:ascii="Times New Roman" w:eastAsia="Times New Roman" w:hAnsi="Times New Roman" w:cs="Times New Roman"/>
          <w:noProof/>
          <w:sz w:val="24"/>
          <w:szCs w:val="24"/>
          <w:shd w:val="clear" w:color="auto" w:fill="FFFFFF"/>
        </w:rPr>
        <w:t>unctelor de colectare,</w:t>
      </w:r>
      <w:r w:rsidRPr="0035705E">
        <w:rPr>
          <w:rFonts w:ascii="Times New Roman" w:eastAsia="Times New Roman" w:hAnsi="Times New Roman" w:cs="Times New Roman"/>
          <w:noProof/>
          <w:sz w:val="24"/>
          <w:szCs w:val="24"/>
          <w:shd w:val="clear" w:color="auto" w:fill="FFFFFF"/>
        </w:rPr>
        <w:t xml:space="preserve"> precum și programul de </w:t>
      </w:r>
      <w:r w:rsidR="001538C8">
        <w:rPr>
          <w:rFonts w:ascii="Times New Roman" w:eastAsia="Times New Roman" w:hAnsi="Times New Roman" w:cs="Times New Roman"/>
          <w:noProof/>
          <w:sz w:val="24"/>
          <w:szCs w:val="24"/>
          <w:shd w:val="clear" w:color="auto" w:fill="FFFFFF"/>
        </w:rPr>
        <w:t>lucru</w:t>
      </w:r>
      <w:r w:rsidRPr="0035705E">
        <w:rPr>
          <w:rFonts w:ascii="Times New Roman" w:eastAsia="Times New Roman" w:hAnsi="Times New Roman" w:cs="Times New Roman"/>
          <w:noProof/>
          <w:sz w:val="24"/>
          <w:szCs w:val="24"/>
          <w:shd w:val="clear" w:color="auto" w:fill="FFFFFF"/>
        </w:rPr>
        <w:t>,</w:t>
      </w:r>
      <w:r w:rsidR="001538C8">
        <w:rPr>
          <w:rFonts w:ascii="Times New Roman" w:eastAsia="Times New Roman" w:hAnsi="Times New Roman" w:cs="Times New Roman"/>
          <w:noProof/>
          <w:sz w:val="24"/>
          <w:szCs w:val="24"/>
          <w:shd w:val="clear" w:color="auto" w:fill="FFFFFF"/>
        </w:rPr>
        <w:t xml:space="preserve"> </w:t>
      </w:r>
      <w:r w:rsidRPr="0035705E">
        <w:rPr>
          <w:rFonts w:ascii="Times New Roman" w:eastAsia="Times New Roman" w:hAnsi="Times New Roman" w:cs="Times New Roman"/>
          <w:noProof/>
          <w:sz w:val="24"/>
          <w:szCs w:val="24"/>
          <w:shd w:val="clear" w:color="auto" w:fill="FFFFFF"/>
        </w:rPr>
        <w:t>sunt următoarele:</w:t>
      </w:r>
    </w:p>
    <w:p w:rsidR="00FF6645" w:rsidRPr="0035705E"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35705E">
        <w:rPr>
          <w:rFonts w:ascii="Times New Roman" w:eastAsia="Times New Roman" w:hAnsi="Times New Roman" w:cs="Times New Roman"/>
          <w:noProof/>
          <w:sz w:val="24"/>
          <w:szCs w:val="24"/>
          <w:shd w:val="clear" w:color="auto" w:fill="FFFFFF"/>
        </w:rPr>
        <w:t>Calea Torontalului, Nr. 94 (L-V 9:00-19:00, S 8:00-16:00);</w:t>
      </w:r>
    </w:p>
    <w:p w:rsidR="00FF6645" w:rsidRPr="0035705E"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35705E">
        <w:rPr>
          <w:rFonts w:ascii="Times New Roman" w:eastAsia="Times New Roman" w:hAnsi="Times New Roman" w:cs="Times New Roman"/>
          <w:noProof/>
          <w:sz w:val="24"/>
          <w:szCs w:val="24"/>
          <w:shd w:val="clear" w:color="auto" w:fill="FFFFFF"/>
        </w:rPr>
        <w:t>Calea Moșniței, Nr. 2-4 (L-V 9:00-19:00, S 8:00-16:00);</w:t>
      </w:r>
    </w:p>
    <w:p w:rsidR="00FF6645" w:rsidRPr="0035705E"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35705E">
        <w:rPr>
          <w:rFonts w:ascii="Times New Roman" w:eastAsia="Times New Roman" w:hAnsi="Times New Roman" w:cs="Times New Roman"/>
          <w:noProof/>
          <w:sz w:val="24"/>
          <w:szCs w:val="24"/>
          <w:shd w:val="clear" w:color="auto" w:fill="FFFFFF"/>
        </w:rPr>
        <w:t>Aleea Avram Imbroane, Nr. 70 (L-V 9:00-19:00, S 8:00-16:00);</w:t>
      </w:r>
    </w:p>
    <w:p w:rsidR="00FF6645" w:rsidRPr="0035705E" w:rsidRDefault="00FF6645" w:rsidP="00FF6645">
      <w:pPr>
        <w:numPr>
          <w:ilvl w:val="0"/>
          <w:numId w:val="2"/>
        </w:numPr>
        <w:spacing w:after="0" w:line="240" w:lineRule="auto"/>
        <w:jc w:val="both"/>
        <w:rPr>
          <w:rFonts w:ascii="Times New Roman" w:eastAsia="Times New Roman" w:hAnsi="Times New Roman" w:cs="Times New Roman"/>
          <w:noProof/>
          <w:sz w:val="24"/>
          <w:szCs w:val="24"/>
          <w:shd w:val="clear" w:color="auto" w:fill="FFFFFF"/>
        </w:rPr>
      </w:pPr>
      <w:r w:rsidRPr="0035705E">
        <w:rPr>
          <w:rFonts w:ascii="Times New Roman" w:eastAsia="Times New Roman" w:hAnsi="Times New Roman" w:cs="Times New Roman"/>
          <w:noProof/>
          <w:sz w:val="24"/>
          <w:szCs w:val="24"/>
          <w:shd w:val="clear" w:color="auto" w:fill="FFFFFF"/>
        </w:rPr>
        <w:t>Calea Chișodei, Str. Mile Cărpenișan, Nr. 3 (L-V 9:00-19:00, S 8:00-16:00).</w:t>
      </w:r>
    </w:p>
    <w:p w:rsidR="00FF6645" w:rsidRPr="00882971" w:rsidRDefault="00FF6645" w:rsidP="00E52241">
      <w:pPr>
        <w:spacing w:after="0" w:line="240" w:lineRule="auto"/>
        <w:ind w:firstLine="360"/>
        <w:jc w:val="both"/>
        <w:rPr>
          <w:rFonts w:ascii="Times New Roman" w:eastAsia="Times New Roman" w:hAnsi="Times New Roman" w:cs="Times New Roman"/>
          <w:bCs/>
          <w:sz w:val="24"/>
          <w:szCs w:val="24"/>
          <w:shd w:val="clear" w:color="auto" w:fill="FFFFFF"/>
          <w:lang w:val="en-US"/>
        </w:rPr>
      </w:pPr>
      <w:r w:rsidRPr="0035705E">
        <w:rPr>
          <w:rFonts w:ascii="Times New Roman" w:eastAsia="Times New Roman" w:hAnsi="Times New Roman" w:cs="Times New Roman"/>
          <w:bCs/>
          <w:sz w:val="24"/>
          <w:szCs w:val="24"/>
          <w:shd w:val="clear" w:color="auto" w:fill="FFFFFF"/>
          <w:lang w:val="en-US"/>
        </w:rPr>
        <w:t xml:space="preserve"> Preluarea deșeurilor de la populație la punctele de colectare se face pe bază de act de identitate; fiecare cetățean beneficiază</w:t>
      </w:r>
      <w:r w:rsidR="00272083">
        <w:rPr>
          <w:rFonts w:ascii="Times New Roman" w:eastAsia="Times New Roman" w:hAnsi="Times New Roman" w:cs="Times New Roman"/>
          <w:bCs/>
          <w:color w:val="FF0000"/>
          <w:sz w:val="24"/>
          <w:szCs w:val="24"/>
          <w:shd w:val="clear" w:color="auto" w:fill="FFFFFF"/>
          <w:lang w:val="en-US"/>
        </w:rPr>
        <w:t xml:space="preserve"> </w:t>
      </w:r>
      <w:r w:rsidRPr="0035705E">
        <w:rPr>
          <w:rFonts w:ascii="Times New Roman" w:eastAsia="Times New Roman" w:hAnsi="Times New Roman" w:cs="Times New Roman"/>
          <w:bCs/>
          <w:sz w:val="24"/>
          <w:szCs w:val="24"/>
          <w:shd w:val="clear" w:color="auto" w:fill="FFFFFF"/>
          <w:lang w:val="en-US"/>
        </w:rPr>
        <w:t>de preluarea gratuită</w:t>
      </w:r>
      <w:r w:rsidR="00BC7F73">
        <w:rPr>
          <w:rFonts w:ascii="Times New Roman" w:eastAsia="Times New Roman" w:hAnsi="Times New Roman" w:cs="Times New Roman"/>
          <w:bCs/>
          <w:sz w:val="24"/>
          <w:szCs w:val="24"/>
          <w:shd w:val="clear" w:color="auto" w:fill="FFFFFF"/>
          <w:lang w:val="en-US"/>
        </w:rPr>
        <w:t xml:space="preserve"> </w:t>
      </w:r>
      <w:r w:rsidRPr="0035705E">
        <w:rPr>
          <w:rFonts w:ascii="Times New Roman" w:eastAsia="Times New Roman" w:hAnsi="Times New Roman" w:cs="Times New Roman"/>
          <w:bCs/>
          <w:sz w:val="24"/>
          <w:szCs w:val="24"/>
          <w:shd w:val="clear" w:color="auto" w:fill="FFFFFF"/>
          <w:lang w:val="en-US"/>
        </w:rPr>
        <w:t xml:space="preserve"> a unei cantități de până </w:t>
      </w:r>
      <w:r w:rsidRPr="00882971">
        <w:rPr>
          <w:rFonts w:ascii="Times New Roman" w:eastAsia="Times New Roman" w:hAnsi="Times New Roman" w:cs="Times New Roman"/>
          <w:bCs/>
          <w:sz w:val="24"/>
          <w:szCs w:val="24"/>
          <w:shd w:val="clear" w:color="auto" w:fill="FFFFFF"/>
          <w:lang w:val="en-US"/>
        </w:rPr>
        <w:t xml:space="preserve">la 1mc de deșeuri </w:t>
      </w:r>
      <w:r w:rsidR="00BC7F73" w:rsidRPr="00882971">
        <w:rPr>
          <w:rFonts w:ascii="Times New Roman" w:eastAsia="Times New Roman" w:hAnsi="Times New Roman" w:cs="Times New Roman"/>
          <w:bCs/>
          <w:sz w:val="24"/>
          <w:szCs w:val="24"/>
          <w:shd w:val="clear" w:color="auto" w:fill="FFFFFF"/>
          <w:lang w:val="en-US"/>
        </w:rPr>
        <w:t xml:space="preserve"> din construcții/demolări, 3mc deșeuri vegetale</w:t>
      </w:r>
      <w:r w:rsidR="00882971" w:rsidRPr="00882971">
        <w:rPr>
          <w:rFonts w:ascii="Times New Roman" w:eastAsia="Times New Roman" w:hAnsi="Times New Roman" w:cs="Times New Roman"/>
          <w:bCs/>
          <w:sz w:val="24"/>
          <w:szCs w:val="24"/>
          <w:shd w:val="clear" w:color="auto" w:fill="FFFFFF"/>
          <w:lang w:val="en-US"/>
        </w:rPr>
        <w:t xml:space="preserve"> și</w:t>
      </w:r>
      <w:r w:rsidR="00BC7F73" w:rsidRPr="00882971">
        <w:rPr>
          <w:rFonts w:ascii="Times New Roman" w:eastAsia="Times New Roman" w:hAnsi="Times New Roman" w:cs="Times New Roman"/>
          <w:bCs/>
          <w:sz w:val="24"/>
          <w:szCs w:val="24"/>
          <w:shd w:val="clear" w:color="auto" w:fill="FFFFFF"/>
          <w:lang w:val="en-US"/>
        </w:rPr>
        <w:t xml:space="preserve"> 5mc deșeuri voluminoase.</w:t>
      </w:r>
    </w:p>
    <w:p w:rsidR="00FF6645" w:rsidRPr="0035705E" w:rsidRDefault="00714250" w:rsidP="00FF6645">
      <w:pPr>
        <w:spacing w:after="0" w:line="240" w:lineRule="auto"/>
        <w:jc w:val="both"/>
        <w:rPr>
          <w:rFonts w:ascii="Times New Roman" w:eastAsia="Times New Roman" w:hAnsi="Times New Roman" w:cs="Times New Roman"/>
          <w:b/>
          <w:bCs/>
          <w:noProof/>
          <w:sz w:val="24"/>
          <w:szCs w:val="24"/>
          <w:lang w:val="en-US"/>
        </w:rPr>
      </w:pPr>
      <w:r>
        <w:rPr>
          <w:rFonts w:ascii="Times New Roman" w:eastAsia="Times New Roman" w:hAnsi="Times New Roman" w:cs="Times New Roman"/>
          <w:b/>
          <w:bCs/>
          <w:noProof/>
          <w:sz w:val="24"/>
          <w:szCs w:val="24"/>
          <w:lang w:val="en-US"/>
        </w:rPr>
        <w:t>C. T</w:t>
      </w:r>
      <w:r w:rsidR="00FF6645" w:rsidRPr="00D816EC">
        <w:rPr>
          <w:rFonts w:ascii="Times New Roman" w:eastAsia="Times New Roman" w:hAnsi="Times New Roman" w:cs="Times New Roman"/>
          <w:b/>
          <w:bCs/>
          <w:noProof/>
          <w:sz w:val="24"/>
          <w:szCs w:val="24"/>
          <w:lang w:val="en-US"/>
        </w:rPr>
        <w:t>ransferul deşeurilor municipale în staţii de transfer, inclusiv transportul separat al deşeurilor reziduale la depozitele de deşeuri nepericuloase şi/sau la instalaţiile integrate de tratare, al deşeurilor de hârtie, metal, plastic şi sticlă colectate separat la staţiile de sortare şi al biodeşeurilor la instalaţiile de compost</w:t>
      </w:r>
      <w:r>
        <w:rPr>
          <w:rFonts w:ascii="Times New Roman" w:eastAsia="Times New Roman" w:hAnsi="Times New Roman" w:cs="Times New Roman"/>
          <w:b/>
          <w:bCs/>
          <w:noProof/>
          <w:sz w:val="24"/>
          <w:szCs w:val="24"/>
          <w:lang w:val="en-US"/>
        </w:rPr>
        <w:t>are şi/sau de digestie anaerobă.</w:t>
      </w:r>
    </w:p>
    <w:p w:rsidR="00FF6645" w:rsidRPr="0035705E" w:rsidRDefault="00FF6645" w:rsidP="00FF6645">
      <w:pPr>
        <w:tabs>
          <w:tab w:val="left" w:pos="284"/>
        </w:tabs>
        <w:spacing w:after="0" w:line="240" w:lineRule="auto"/>
        <w:jc w:val="both"/>
        <w:rPr>
          <w:rFonts w:ascii="Times New Roman" w:eastAsia="Times New Roman" w:hAnsi="Times New Roman" w:cs="Times New Roman"/>
          <w:bCs/>
          <w:sz w:val="24"/>
          <w:szCs w:val="24"/>
          <w:shd w:val="clear" w:color="auto" w:fill="FFFFFF"/>
          <w:lang w:val="en-US"/>
        </w:rPr>
      </w:pPr>
      <w:r>
        <w:rPr>
          <w:rFonts w:ascii="Times New Roman" w:eastAsia="Times New Roman" w:hAnsi="Times New Roman" w:cs="Times New Roman"/>
          <w:noProof/>
          <w:sz w:val="24"/>
          <w:szCs w:val="24"/>
          <w:lang w:val="en-US"/>
        </w:rPr>
        <w:t xml:space="preserve">        </w:t>
      </w:r>
      <w:r w:rsidRPr="0035705E">
        <w:rPr>
          <w:rFonts w:ascii="Times New Roman" w:eastAsia="Times New Roman" w:hAnsi="Times New Roman" w:cs="Times New Roman"/>
          <w:bCs/>
          <w:sz w:val="24"/>
          <w:szCs w:val="24"/>
          <w:lang w:val="en-US" w:eastAsia="ro-RO"/>
        </w:rPr>
        <w:t xml:space="preserve">Stațiile de transfer sunt facilități realizate în vederea eficientizării transportului deșeurilor pe distanţe mari, și </w:t>
      </w:r>
      <w:r w:rsidRPr="0035705E">
        <w:rPr>
          <w:rFonts w:ascii="Times New Roman" w:eastAsia="Times New Roman" w:hAnsi="Times New Roman" w:cs="Times New Roman"/>
          <w:bCs/>
          <w:sz w:val="24"/>
          <w:szCs w:val="24"/>
          <w:lang w:val="en-US"/>
        </w:rPr>
        <w:t>servesc la transferul sau depozitarea pe termen scurt a deșeurilor, la încărcarea și presarea acestora în prescontainere de dimensiuni mari (36 – 40 m³), și transportul lor la stațiile de sortare sau la depozitele de deșeuri.</w:t>
      </w:r>
      <w:r w:rsidRPr="0035705E">
        <w:rPr>
          <w:rFonts w:ascii="Times New Roman" w:eastAsia="Times New Roman" w:hAnsi="Times New Roman" w:cs="Times New Roman"/>
          <w:bCs/>
          <w:sz w:val="24"/>
          <w:szCs w:val="24"/>
          <w:lang w:val="en-US" w:eastAsia="ro-RO"/>
        </w:rPr>
        <w:t xml:space="preserve"> </w:t>
      </w:r>
    </w:p>
    <w:p w:rsidR="00FF6645" w:rsidRPr="0035705E" w:rsidRDefault="00FF6645" w:rsidP="00FF66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eastAsia="ro-RO"/>
        </w:rPr>
        <w:t xml:space="preserve">       </w:t>
      </w:r>
      <w:r w:rsidRPr="0035705E">
        <w:rPr>
          <w:rFonts w:ascii="Times New Roman" w:eastAsia="Times New Roman" w:hAnsi="Times New Roman" w:cs="Times New Roman"/>
          <w:sz w:val="24"/>
          <w:szCs w:val="24"/>
          <w:lang w:eastAsia="ro-RO"/>
        </w:rPr>
        <w:t xml:space="preserve">Conform P.J.G.D. Timiș, Stația de transfer Timișoara deservește unitățile administrativ-teritoriale din Zona 1 de colectare, cu excepția municipiului Timișoara și a celor 9 localități periurbane, respectiv Dumbrăvița, Ghiroda, Giarmata, Giroc, Moșnița Nouă, Orțișoara, Remetea Mare, Șag și Sânmihaiu Român; are o </w:t>
      </w:r>
      <w:r w:rsidRPr="0035705E">
        <w:rPr>
          <w:rFonts w:ascii="Times New Roman" w:eastAsia="Times New Roman" w:hAnsi="Times New Roman" w:cs="Times New Roman"/>
          <w:sz w:val="24"/>
          <w:szCs w:val="24"/>
        </w:rPr>
        <w:t xml:space="preserve">capacitate de transfer de 6.939 t/an, capacitate care trebuie mărită în contextul renunțării la funcționarea liniei de sortare pentru valorificare energetică a Stației de sortare Timișoara.  </w:t>
      </w:r>
    </w:p>
    <w:p w:rsidR="00FF6645" w:rsidRPr="0035705E" w:rsidRDefault="00FF6645" w:rsidP="00FF66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705E">
        <w:rPr>
          <w:rFonts w:ascii="Times New Roman" w:eastAsia="Times New Roman" w:hAnsi="Times New Roman" w:cs="Times New Roman"/>
          <w:sz w:val="24"/>
          <w:szCs w:val="24"/>
        </w:rPr>
        <w:t xml:space="preserve"> Operarea în stațiile de transfer se va realiza numai după obținerea de către operatori a avizelor și autorizațiilor solicitate prin actele normative în vigoare.</w:t>
      </w:r>
    </w:p>
    <w:p w:rsidR="00FF6645" w:rsidRPr="0035705E" w:rsidRDefault="00FF6645" w:rsidP="00FF66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 xml:space="preserve">     </w:t>
      </w:r>
      <w:r w:rsidRPr="0035705E">
        <w:rPr>
          <w:rFonts w:ascii="Times New Roman" w:eastAsia="Times New Roman" w:hAnsi="Times New Roman" w:cs="Times New Roman"/>
          <w:sz w:val="24"/>
          <w:szCs w:val="24"/>
        </w:rPr>
        <w:t xml:space="preserve"> Operatorii vor asigura transferul deșeurilor municipale colectate separat</w:t>
      </w:r>
      <w:r w:rsidRPr="0035705E">
        <w:rPr>
          <w:rFonts w:ascii="Times New Roman" w:eastAsia="Times New Roman" w:hAnsi="Times New Roman" w:cs="Times New Roman"/>
          <w:color w:val="4472C4"/>
          <w:sz w:val="24"/>
          <w:szCs w:val="24"/>
        </w:rPr>
        <w:t>,</w:t>
      </w:r>
      <w:r w:rsidRPr="0035705E">
        <w:rPr>
          <w:rFonts w:ascii="Times New Roman" w:eastAsia="Times New Roman" w:hAnsi="Times New Roman" w:cs="Times New Roman"/>
          <w:sz w:val="24"/>
          <w:szCs w:val="24"/>
        </w:rPr>
        <w:t xml:space="preserve"> din stațiile de transfer către instalațiile de tratare, fără amestecarea acestora. </w:t>
      </w:r>
    </w:p>
    <w:p w:rsidR="00FF6645" w:rsidRPr="0035705E" w:rsidRDefault="00FF6645" w:rsidP="00FF6645">
      <w:pPr>
        <w:autoSpaceDE w:val="0"/>
        <w:autoSpaceDN w:val="0"/>
        <w:adjustRightInd w:val="0"/>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35705E">
        <w:rPr>
          <w:rFonts w:ascii="Times New Roman" w:eastAsia="Times New Roman" w:hAnsi="Times New Roman" w:cs="Times New Roman"/>
          <w:sz w:val="24"/>
          <w:szCs w:val="24"/>
        </w:rPr>
        <w:t xml:space="preserve"> Transportul deșeurilor din zona de colectare la stația de transfer se face numai de operatori licențiați de A.N.R.S.C. pentru colectarea separată și transportul separat al deșeurilor municipale.</w:t>
      </w:r>
    </w:p>
    <w:p w:rsidR="006735C5" w:rsidRPr="00E52241" w:rsidRDefault="00FF6645" w:rsidP="00E52241">
      <w:pPr>
        <w:autoSpaceDE w:val="0"/>
        <w:autoSpaceDN w:val="0"/>
        <w:adjustRightInd w:val="0"/>
        <w:spacing w:after="0" w:line="240" w:lineRule="auto"/>
        <w:jc w:val="both"/>
        <w:rPr>
          <w:rFonts w:ascii="Times New Roman" w:eastAsia="Times New Roman" w:hAnsi="Times New Roman" w:cs="Times New Roman"/>
          <w:sz w:val="24"/>
          <w:szCs w:val="24"/>
          <w:lang w:eastAsia="ro-RO"/>
        </w:rPr>
      </w:pPr>
      <w:r>
        <w:rPr>
          <w:rFonts w:ascii="Times New Roman" w:eastAsia="Times New Roman" w:hAnsi="Times New Roman" w:cs="Times New Roman"/>
          <w:sz w:val="24"/>
          <w:szCs w:val="24"/>
        </w:rPr>
        <w:t xml:space="preserve">     </w:t>
      </w:r>
      <w:r w:rsidRPr="0035705E">
        <w:rPr>
          <w:rFonts w:ascii="Times New Roman" w:eastAsia="Times New Roman" w:hAnsi="Times New Roman" w:cs="Times New Roman"/>
          <w:sz w:val="24"/>
          <w:szCs w:val="24"/>
        </w:rPr>
        <w:t xml:space="preserve"> Stocarea temporară în stațiile de transfer a deșeurilor biodegradabile se face pentru maximum 24 de ore. </w:t>
      </w:r>
    </w:p>
    <w:p w:rsidR="00FF6645" w:rsidRPr="0035705E" w:rsidRDefault="006735C5" w:rsidP="00FF6645">
      <w:pPr>
        <w:spacing w:after="0" w:line="240" w:lineRule="auto"/>
        <w:jc w:val="both"/>
        <w:rPr>
          <w:rFonts w:ascii="Times New Roman" w:eastAsia="Times New Roman" w:hAnsi="Times New Roman" w:cs="Times New Roman"/>
          <w:b/>
          <w:bCs/>
          <w:noProof/>
          <w:sz w:val="24"/>
          <w:szCs w:val="24"/>
          <w:lang w:val="en-US"/>
        </w:rPr>
      </w:pPr>
      <w:r>
        <w:rPr>
          <w:rFonts w:ascii="Times New Roman" w:eastAsia="Times New Roman" w:hAnsi="Times New Roman" w:cs="Times New Roman"/>
          <w:b/>
          <w:bCs/>
          <w:noProof/>
          <w:sz w:val="24"/>
          <w:szCs w:val="24"/>
          <w:lang w:val="en-US"/>
        </w:rPr>
        <w:t>D. S</w:t>
      </w:r>
      <w:r w:rsidR="00FF6645" w:rsidRPr="00D816EC">
        <w:rPr>
          <w:rFonts w:ascii="Times New Roman" w:eastAsia="Times New Roman" w:hAnsi="Times New Roman" w:cs="Times New Roman"/>
          <w:b/>
          <w:bCs/>
          <w:noProof/>
          <w:sz w:val="24"/>
          <w:szCs w:val="24"/>
          <w:lang w:val="en-US"/>
        </w:rPr>
        <w:t>ortarea deşeurilor de hârtie, carton, metal, plastic şi sticlă colectate separat din deşeurile municipale în staţii de sortare, inclusiv transportul reziduurilor rezultate din sortare la depozitele de deşeuri şi/sau la instalaţ</w:t>
      </w:r>
      <w:r>
        <w:rPr>
          <w:rFonts w:ascii="Times New Roman" w:eastAsia="Times New Roman" w:hAnsi="Times New Roman" w:cs="Times New Roman"/>
          <w:b/>
          <w:bCs/>
          <w:noProof/>
          <w:sz w:val="24"/>
          <w:szCs w:val="24"/>
          <w:lang w:val="en-US"/>
        </w:rPr>
        <w:t>iile de valorificare energetică.</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394C7C">
        <w:rPr>
          <w:rFonts w:ascii="Times New Roman" w:eastAsia="Times New Roman" w:hAnsi="Times New Roman" w:cs="Times New Roman"/>
          <w:sz w:val="24"/>
          <w:szCs w:val="24"/>
          <w:shd w:val="clear" w:color="auto" w:fill="FFFFFF"/>
        </w:rPr>
        <w:t xml:space="preserve"> Deşeurile de hârtie şi carton, plastic şi metal, colectate  de la toţi producătorii de deşeuri de pe teritoriul municipiului Timișoara,</w:t>
      </w:r>
      <w:r w:rsidRPr="00394C7C">
        <w:rPr>
          <w:rFonts w:ascii="Times New Roman" w:eastAsia="Times New Roman" w:hAnsi="Times New Roman" w:cs="Times New Roman"/>
          <w:color w:val="FF0000"/>
          <w:sz w:val="24"/>
          <w:szCs w:val="24"/>
          <w:shd w:val="clear" w:color="auto" w:fill="FFFFFF"/>
        </w:rPr>
        <w:t xml:space="preserve"> </w:t>
      </w:r>
      <w:r w:rsidRPr="00394C7C">
        <w:rPr>
          <w:rFonts w:ascii="Times New Roman" w:eastAsia="Times New Roman" w:hAnsi="Times New Roman" w:cs="Times New Roman"/>
          <w:sz w:val="24"/>
          <w:szCs w:val="24"/>
          <w:shd w:val="clear" w:color="auto" w:fill="FFFFFF"/>
        </w:rPr>
        <w:t>se transportă la staţia de sortare numai de către operatorii licenţiaţi A.N.R.S.C. care au contracte de delegare a gestiunii încheiate cu autorităţile administraţiei publice locale/asociaţia de dezvoltare intercomunitară sau, în cazul gestiunii directe, au hotărâre de dare în administrare a acestei activităţi.</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394C7C">
        <w:rPr>
          <w:rFonts w:ascii="Times New Roman" w:eastAsia="Times New Roman" w:hAnsi="Times New Roman" w:cs="Times New Roman"/>
          <w:sz w:val="24"/>
          <w:szCs w:val="24"/>
          <w:shd w:val="clear" w:color="auto" w:fill="FFFFFF"/>
        </w:rPr>
        <w:t xml:space="preserve"> Sortarea se realizează pe tipuri de materiale, în funcţie de cerinţele de calitate solicitate de operatorii reciclatori.</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394C7C">
        <w:rPr>
          <w:rFonts w:ascii="Times New Roman" w:eastAsia="Times New Roman" w:hAnsi="Times New Roman" w:cs="Times New Roman"/>
          <w:sz w:val="24"/>
          <w:szCs w:val="24"/>
          <w:shd w:val="clear" w:color="auto" w:fill="FFFFFF"/>
        </w:rPr>
        <w:t xml:space="preserve"> În situaţia în care transportul deşeurilor sortate de la staţia de sortare către instalaţiile de tratare, inclusiv reciclare, nu face obiectul unui contract de delegare, aceste servicii se asigură de către operatorii economici care au contracte de vânzare-cumpărare încheiate cu operatorul staţiei de sortare, în condiţiile legii.</w:t>
      </w:r>
    </w:p>
    <w:p w:rsidR="00FF6645" w:rsidRPr="008B7F0B" w:rsidRDefault="00FF6645" w:rsidP="00FF6645">
      <w:pPr>
        <w:spacing w:after="0" w:line="240" w:lineRule="auto"/>
        <w:jc w:val="both"/>
        <w:rPr>
          <w:rFonts w:ascii="Times New Roman" w:eastAsia="Times New Roman" w:hAnsi="Times New Roman" w:cs="Times New Roman"/>
          <w:sz w:val="24"/>
          <w:szCs w:val="24"/>
          <w:shd w:val="clear" w:color="auto" w:fill="FFFFFF"/>
        </w:rPr>
      </w:pPr>
      <w:r>
        <w:rPr>
          <w:rFonts w:ascii="Times New Roman" w:eastAsia="Times New Roman" w:hAnsi="Times New Roman" w:cs="Times New Roman"/>
          <w:sz w:val="24"/>
          <w:szCs w:val="24"/>
          <w:shd w:val="clear" w:color="auto" w:fill="FFFFFF"/>
        </w:rPr>
        <w:t xml:space="preserve">   </w:t>
      </w:r>
      <w:r w:rsidRPr="00394C7C">
        <w:rPr>
          <w:rFonts w:ascii="Times New Roman" w:eastAsia="Times New Roman" w:hAnsi="Times New Roman" w:cs="Times New Roman"/>
          <w:sz w:val="24"/>
          <w:szCs w:val="24"/>
          <w:shd w:val="clear" w:color="auto" w:fill="FFFFFF"/>
        </w:rPr>
        <w:t xml:space="preserve"> Deșeurile de sticlă și ambalaje de sticlă, rezultate din sortare la Stația de sortare Timișoara, se vor stoca temporar în incinta statiei de sortare și, ulterior, se vor preda către </w:t>
      </w:r>
      <w:r w:rsidRPr="008B7F0B">
        <w:rPr>
          <w:rFonts w:ascii="Times New Roman" w:eastAsia="Times New Roman" w:hAnsi="Times New Roman" w:cs="Times New Roman"/>
          <w:sz w:val="24"/>
          <w:szCs w:val="24"/>
          <w:shd w:val="clear" w:color="auto" w:fill="FFFFFF"/>
        </w:rPr>
        <w:t>operatori</w:t>
      </w:r>
      <w:r w:rsidR="00B10261" w:rsidRPr="008B7F0B">
        <w:rPr>
          <w:rFonts w:ascii="Times New Roman" w:eastAsia="Times New Roman" w:hAnsi="Times New Roman" w:cs="Times New Roman"/>
          <w:sz w:val="24"/>
          <w:szCs w:val="24"/>
          <w:shd w:val="clear" w:color="auto" w:fill="FFFFFF"/>
        </w:rPr>
        <w:t xml:space="preserve"> în vederea </w:t>
      </w:r>
      <w:r w:rsidRPr="008B7F0B">
        <w:rPr>
          <w:rFonts w:ascii="Times New Roman" w:eastAsia="Times New Roman" w:hAnsi="Times New Roman" w:cs="Times New Roman"/>
          <w:sz w:val="24"/>
          <w:szCs w:val="24"/>
          <w:shd w:val="clear" w:color="auto" w:fill="FFFFFF"/>
        </w:rPr>
        <w:t xml:space="preserve"> recicl</w:t>
      </w:r>
      <w:r w:rsidR="00B10261" w:rsidRPr="008B7F0B">
        <w:rPr>
          <w:rFonts w:ascii="Times New Roman" w:eastAsia="Times New Roman" w:hAnsi="Times New Roman" w:cs="Times New Roman"/>
          <w:sz w:val="24"/>
          <w:szCs w:val="24"/>
          <w:shd w:val="clear" w:color="auto" w:fill="FFFFFF"/>
        </w:rPr>
        <w:t>ării.</w:t>
      </w:r>
      <w:r w:rsidRPr="008B7F0B">
        <w:rPr>
          <w:rFonts w:ascii="Times New Roman" w:eastAsia="Times New Roman" w:hAnsi="Times New Roman" w:cs="Times New Roman"/>
          <w:sz w:val="24"/>
          <w:szCs w:val="24"/>
          <w:shd w:val="clear" w:color="auto" w:fill="FFFFFF"/>
        </w:rPr>
        <w:t xml:space="preserve"> </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Pr>
          <w:rFonts w:ascii="Times New Roman" w:eastAsia="Times New Roman" w:hAnsi="Times New Roman" w:cs="Times New Roman"/>
          <w:sz w:val="24"/>
          <w:szCs w:val="24"/>
          <w:shd w:val="clear" w:color="auto" w:fill="FFFFFF"/>
          <w:lang w:val="en-US"/>
        </w:rPr>
        <w:t xml:space="preserve">   </w:t>
      </w:r>
      <w:r w:rsidRPr="00394C7C">
        <w:rPr>
          <w:rFonts w:ascii="Times New Roman" w:eastAsia="Times New Roman" w:hAnsi="Times New Roman" w:cs="Times New Roman"/>
          <w:sz w:val="24"/>
          <w:szCs w:val="24"/>
          <w:shd w:val="clear" w:color="auto" w:fill="FFFFFF"/>
          <w:lang w:val="en-US"/>
        </w:rPr>
        <w:t xml:space="preserve"> După colectare, deșeurile reciclabile (hârtie, carton și lemn, plastic, metale și sticlă și ambalaje de sticlă) vor fi transportate de către operatorii colectori, după cum urmează: </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i/>
          <w:iCs/>
          <w:sz w:val="24"/>
          <w:szCs w:val="24"/>
          <w:shd w:val="clear" w:color="auto" w:fill="FFFFFF"/>
          <w:lang w:val="en-US"/>
        </w:rPr>
        <w:t xml:space="preserve"> </w:t>
      </w:r>
      <w:r w:rsidRPr="00394C7C">
        <w:rPr>
          <w:rFonts w:ascii="Times New Roman" w:eastAsia="Times New Roman" w:hAnsi="Times New Roman" w:cs="Times New Roman"/>
          <w:i/>
          <w:iCs/>
          <w:sz w:val="24"/>
          <w:szCs w:val="24"/>
          <w:shd w:val="clear" w:color="auto" w:fill="FFFFFF"/>
          <w:lang w:val="en-US"/>
        </w:rPr>
        <w:tab/>
        <w:t xml:space="preserve">- </w:t>
      </w:r>
      <w:r w:rsidRPr="00394C7C">
        <w:rPr>
          <w:rFonts w:ascii="Times New Roman" w:eastAsia="Times New Roman" w:hAnsi="Times New Roman" w:cs="Times New Roman"/>
          <w:b/>
          <w:i/>
          <w:iCs/>
          <w:sz w:val="24"/>
          <w:szCs w:val="24"/>
          <w:shd w:val="clear" w:color="auto" w:fill="FFFFFF"/>
          <w:lang w:val="en-US"/>
        </w:rPr>
        <w:t>Deșeurile reciclabile</w:t>
      </w:r>
      <w:r w:rsidRPr="00394C7C">
        <w:rPr>
          <w:rFonts w:ascii="Times New Roman" w:eastAsia="Times New Roman" w:hAnsi="Times New Roman" w:cs="Times New Roman"/>
          <w:i/>
          <w:iCs/>
          <w:sz w:val="24"/>
          <w:szCs w:val="24"/>
          <w:shd w:val="clear" w:color="auto" w:fill="FFFFFF"/>
          <w:lang w:val="en-US"/>
        </w:rPr>
        <w:t xml:space="preserve"> </w:t>
      </w:r>
      <w:r w:rsidRPr="00394C7C">
        <w:rPr>
          <w:rFonts w:ascii="Times New Roman" w:eastAsia="Times New Roman" w:hAnsi="Times New Roman" w:cs="Times New Roman"/>
          <w:sz w:val="24"/>
          <w:szCs w:val="24"/>
          <w:shd w:val="clear" w:color="auto" w:fill="FFFFFF"/>
          <w:lang w:val="en-US"/>
        </w:rPr>
        <w:t xml:space="preserve">(hârtie, carton și lemn, plastic și metale) colectate din Zona 1 de colectare, vor fi transportate la stația de sortare Timișoara. </w:t>
      </w:r>
    </w:p>
    <w:p w:rsidR="00FF6645" w:rsidRPr="006735C5"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i/>
          <w:iCs/>
          <w:sz w:val="24"/>
          <w:szCs w:val="24"/>
          <w:shd w:val="clear" w:color="auto" w:fill="FFFFFF"/>
          <w:lang w:val="en-US"/>
        </w:rPr>
        <w:tab/>
        <w:t xml:space="preserve">-  </w:t>
      </w:r>
      <w:r w:rsidRPr="00394C7C">
        <w:rPr>
          <w:rFonts w:ascii="Times New Roman" w:eastAsia="Times New Roman" w:hAnsi="Times New Roman" w:cs="Times New Roman"/>
          <w:b/>
          <w:i/>
          <w:iCs/>
          <w:sz w:val="24"/>
          <w:szCs w:val="24"/>
          <w:shd w:val="clear" w:color="auto" w:fill="FFFFFF"/>
          <w:lang w:val="en-US"/>
        </w:rPr>
        <w:t>Deșeurile de ambalaj de sticlă</w:t>
      </w:r>
      <w:r w:rsidRPr="00394C7C">
        <w:rPr>
          <w:rFonts w:ascii="Times New Roman" w:eastAsia="Times New Roman" w:hAnsi="Times New Roman" w:cs="Times New Roman"/>
          <w:i/>
          <w:iCs/>
          <w:sz w:val="24"/>
          <w:szCs w:val="24"/>
          <w:shd w:val="clear" w:color="auto" w:fill="FFFFFF"/>
          <w:lang w:val="en-US"/>
        </w:rPr>
        <w:t xml:space="preserve"> </w:t>
      </w:r>
      <w:r w:rsidRPr="00394C7C">
        <w:rPr>
          <w:rFonts w:ascii="Times New Roman" w:eastAsia="Times New Roman" w:hAnsi="Times New Roman" w:cs="Times New Roman"/>
          <w:sz w:val="24"/>
          <w:szCs w:val="24"/>
          <w:shd w:val="clear" w:color="auto" w:fill="FFFFFF"/>
          <w:lang w:val="en-US"/>
        </w:rPr>
        <w:t>colectate în recipientele tip clopot, vor fi transportate direct către operatorii reciclatori.</w:t>
      </w:r>
    </w:p>
    <w:p w:rsidR="00FF6645" w:rsidRPr="00394C7C" w:rsidRDefault="00FF6645" w:rsidP="00FF6645">
      <w:pPr>
        <w:spacing w:after="0" w:line="240" w:lineRule="auto"/>
        <w:jc w:val="both"/>
        <w:rPr>
          <w:rFonts w:ascii="Times New Roman" w:eastAsia="Times New Roman" w:hAnsi="Times New Roman" w:cs="Times New Roman"/>
          <w:b/>
          <w:bCs/>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Operatorii care asigură activitatea de sortare a deșeurilor au și următoarele obligații specifice: </w:t>
      </w:r>
    </w:p>
    <w:p w:rsidR="00FF6645" w:rsidRPr="00394C7C" w:rsidRDefault="00FF6645" w:rsidP="00FF6645">
      <w:p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 xml:space="preserve">a) să dețină spații special amenajate pentru stocarea temporară a deșeurilor ce urmează a fi sortate, în condițiile prevăzute de legislația în vigoare; </w:t>
      </w:r>
    </w:p>
    <w:p w:rsidR="00FF6645" w:rsidRPr="00394C7C" w:rsidRDefault="00FF6645" w:rsidP="00FF6645">
      <w:pPr>
        <w:numPr>
          <w:ilvl w:val="0"/>
          <w:numId w:val="4"/>
        </w:num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 xml:space="preserve">b) să evite formarea de stocuri de deşeuri ce urmează să fie sortate, precum şi de produse rezultate în urma sortării, care ar putea genera fenomene de poluare a mediului sau care prezintă riscuri de incendiu faţă de vecinătăţi; </w:t>
      </w:r>
    </w:p>
    <w:p w:rsidR="00FF6645" w:rsidRPr="00394C7C" w:rsidRDefault="00FF6645" w:rsidP="00FF6645">
      <w:pPr>
        <w:numPr>
          <w:ilvl w:val="0"/>
          <w:numId w:val="4"/>
        </w:num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 xml:space="preserve">c) să asigure valorificarea întregii cantități de deșeuri sortate, evitând formarea de stocuri; </w:t>
      </w:r>
    </w:p>
    <w:p w:rsidR="00FF6645" w:rsidRPr="00394C7C" w:rsidRDefault="00FF6645" w:rsidP="00FF6645">
      <w:pPr>
        <w:numPr>
          <w:ilvl w:val="0"/>
          <w:numId w:val="4"/>
        </w:num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 xml:space="preserve">d) să folosească, pentru sortarea deșeurilor, tehnologii și instalații care îndeplinesc condițiile legale privind funcționarea acestora; </w:t>
      </w:r>
    </w:p>
    <w:p w:rsidR="00FF6645" w:rsidRPr="00394C7C" w:rsidRDefault="00FF6645" w:rsidP="00FF6645">
      <w:pPr>
        <w:numPr>
          <w:ilvl w:val="0"/>
          <w:numId w:val="4"/>
        </w:num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 xml:space="preserve">e) să se îngrijească cu prioritate de valorificarea energetică a reziduurilor rezultate din procesul de sortare a deşeurilor. Doar reziduurile care nu sunt valorificabile energetic se pot elimina prin depozitare; </w:t>
      </w:r>
    </w:p>
    <w:p w:rsidR="00FF6645" w:rsidRPr="006735C5" w:rsidRDefault="00FF6645" w:rsidP="006735C5">
      <w:pPr>
        <w:numPr>
          <w:ilvl w:val="0"/>
          <w:numId w:val="4"/>
        </w:numPr>
        <w:tabs>
          <w:tab w:val="left" w:pos="284"/>
        </w:tabs>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ab/>
        <w:t>f) să se îngrijească de eliminarea reziduurilor rezultate din procesul de sortare a deșeurilor fracției umede de la Stația de sortare Timișoara, respectiv de valorificarea energetică a deșeurilor rezultate din procesul de sortare a deșeurilor reziduale.</w:t>
      </w:r>
    </w:p>
    <w:p w:rsidR="00FF6645" w:rsidRPr="00394C7C" w:rsidRDefault="00FF6645" w:rsidP="00FF6645">
      <w:p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Spațiile în care se desfășoară activitatea de sortare vor trebui să îndeplinească cel puțin următoarele condiții: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lastRenderedPageBreak/>
        <w:t xml:space="preserve">a) să dispună de o platformă betonată cu o suprafață suficientă pentru primirea deșeurilor și pentru stocarea temporară, separată, a fiecărui tip de deșeu reciclabil;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b) să fie prevăzute cu cântar electronic de cântărire a autovehiculelor, cu transmisia și înregistrarea datelor la dispecer și cu verificarea metrologică în termenul de valabilitate;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c) să fie prevăzute cu un sistem de colectare a apelor uzate rezultate din apa pluvială sau din procesul tehnologic de sortare și spălare;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d) să aibă instalație de spălare și dezinfectare;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e) să fie prevăzute cu instalații de tratare a apelor uzate, conform normativelor în vigoare, sau să existe posibilitatea de transportare a acestora la stațiile de epurare a apelor uzate;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f) să permită depozitarea temporară, separată, a fiecărui tip de deşeu sortat;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g) să fie prevăzute cu puncte de prelevare a probelor apelor uzate colectate;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h) să existe posibilitatea de acces în fiecare zonă de stocare, fară a exista posibilitatea de contaminare reciprocă a diferitelor tipuri de deșeuri;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i) să existe grupuri sanitare și vestiare conform normativelor în vigoare;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j) să fie dotate cu instalație de iluminat corespunzătoare care să asigure o luminanță necesară asigurării activității în orice perioadă a zilei; </w:t>
      </w:r>
    </w:p>
    <w:p w:rsidR="00FF6645" w:rsidRPr="00394C7C"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k) să fie prevăzute cu instalații de detecție și de stins incendiul; </w:t>
      </w:r>
    </w:p>
    <w:p w:rsidR="00FF6645" w:rsidRPr="00E52241" w:rsidRDefault="00FF6645" w:rsidP="00FF6645">
      <w:pPr>
        <w:numPr>
          <w:ilvl w:val="0"/>
          <w:numId w:val="5"/>
        </w:numPr>
        <w:spacing w:after="0" w:line="240" w:lineRule="auto"/>
        <w:jc w:val="both"/>
        <w:rPr>
          <w:rFonts w:ascii="Times New Roman" w:eastAsia="Times New Roman" w:hAnsi="Times New Roman" w:cs="Times New Roman"/>
          <w:sz w:val="24"/>
          <w:szCs w:val="24"/>
          <w:shd w:val="clear" w:color="auto" w:fill="FFFFFF"/>
          <w:lang w:val="en-US"/>
        </w:rPr>
      </w:pPr>
      <w:r w:rsidRPr="00394C7C">
        <w:rPr>
          <w:rFonts w:ascii="Times New Roman" w:eastAsia="Times New Roman" w:hAnsi="Times New Roman" w:cs="Times New Roman"/>
          <w:sz w:val="24"/>
          <w:szCs w:val="24"/>
          <w:shd w:val="clear" w:color="auto" w:fill="FFFFFF"/>
          <w:lang w:val="en-US"/>
        </w:rPr>
        <w:t xml:space="preserve">l) să fie prevăzute cu instalații de presare și balotare pentru diferite tipuri de materiale reciclabile. </w:t>
      </w:r>
    </w:p>
    <w:p w:rsidR="00FF6645" w:rsidRPr="00FF19AD" w:rsidRDefault="00E52241" w:rsidP="00FF6645">
      <w:pPr>
        <w:spacing w:after="0" w:line="240" w:lineRule="auto"/>
        <w:jc w:val="both"/>
        <w:rPr>
          <w:rFonts w:ascii="Times New Roman" w:eastAsia="Times New Roman" w:hAnsi="Times New Roman" w:cs="Times New Roman"/>
          <w:b/>
          <w:bCs/>
          <w:noProof/>
          <w:sz w:val="24"/>
          <w:szCs w:val="24"/>
          <w:lang w:val="en-US"/>
        </w:rPr>
      </w:pPr>
      <w:r>
        <w:rPr>
          <w:rFonts w:ascii="Times New Roman" w:eastAsia="Times New Roman" w:hAnsi="Times New Roman" w:cs="Times New Roman"/>
          <w:b/>
          <w:bCs/>
          <w:noProof/>
          <w:sz w:val="24"/>
          <w:szCs w:val="24"/>
          <w:lang w:val="en-US"/>
        </w:rPr>
        <w:t>E. E</w:t>
      </w:r>
      <w:r w:rsidR="00FF6645" w:rsidRPr="00FF19AD">
        <w:rPr>
          <w:rFonts w:ascii="Times New Roman" w:eastAsia="Times New Roman" w:hAnsi="Times New Roman" w:cs="Times New Roman"/>
          <w:b/>
          <w:bCs/>
          <w:noProof/>
          <w:sz w:val="24"/>
          <w:szCs w:val="24"/>
          <w:lang w:val="en-US"/>
        </w:rPr>
        <w:t>liminarea, prin depozitare, a deşeurilor reziduale, a deşeurilor stradale, a deşeurilor de pământ şi pietre provenite de pe căile publice, a reziduurilor rezultate de la instalaţiile de tratare a deşeurilor municipale, precum şi a deşeurilor care nu pot fi valorificate provenite din activităţi de reamenajare şi reabilitare interioară şi/sau exterioară a locuinţelor la depozitele de deşeuri nepericuloase;</w:t>
      </w:r>
    </w:p>
    <w:p w:rsidR="00FF6645" w:rsidRDefault="00FF6645" w:rsidP="00E52241">
      <w:pPr>
        <w:spacing w:after="0" w:line="240" w:lineRule="auto"/>
        <w:ind w:firstLine="720"/>
        <w:jc w:val="both"/>
        <w:rPr>
          <w:rFonts w:ascii="Times New Roman" w:eastAsia="Times New Roman" w:hAnsi="Times New Roman" w:cs="Times New Roman"/>
          <w:noProof/>
          <w:sz w:val="24"/>
          <w:szCs w:val="24"/>
          <w:lang w:val="en-US"/>
        </w:rPr>
      </w:pPr>
      <w:r w:rsidRPr="00FF19AD">
        <w:rPr>
          <w:rFonts w:ascii="Times New Roman" w:eastAsia="Times New Roman" w:hAnsi="Times New Roman" w:cs="Times New Roman"/>
          <w:noProof/>
          <w:sz w:val="24"/>
          <w:szCs w:val="24"/>
          <w:lang w:val="en-US"/>
        </w:rPr>
        <w:t>Deşeurile reziduale, deşeurile stradale (nisip, praf, pământ şi pietre provenite de pe căile publice), a reziduurilor rezultate de la instalaţiile de tratare a deşeurilor municipale, precum şi a deşeurilor provenite din activităţi de reamenajare şi reabilitare interioară şi/sau exterioară a locuinţelor care nu pot fi valorificate vor fi transportate de către operator în vederea eliminării la depozitul de deșeuri nepericuloase de la Ghizela.</w:t>
      </w:r>
    </w:p>
    <w:p w:rsidR="007072CD" w:rsidRDefault="007072CD" w:rsidP="007072CD">
      <w:pPr>
        <w:spacing w:after="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10. Obiective  și indicatori de monitorizare</w:t>
      </w:r>
    </w:p>
    <w:p w:rsidR="007072CD" w:rsidRDefault="007072CD" w:rsidP="007072CD">
      <w:pPr>
        <w:pStyle w:val="NoSpacing"/>
        <w:jc w:val="both"/>
        <w:rPr>
          <w:rFonts w:ascii="Times New Roman" w:hAnsi="Times New Roman" w:cs="Times New Roman"/>
          <w:sz w:val="24"/>
          <w:szCs w:val="24"/>
        </w:rPr>
      </w:pPr>
      <w:r w:rsidRPr="007072CD">
        <w:rPr>
          <w:rFonts w:ascii="Times New Roman" w:hAnsi="Times New Roman" w:cs="Times New Roman"/>
          <w:sz w:val="24"/>
          <w:szCs w:val="24"/>
        </w:rPr>
        <w:t xml:space="preserve">    Pentru atingerea scopului Strategiei Locale cu privire la Dezvoltarea şi Funcţionarea pe termen mediu și lung a Serviciului de Salubrizare din municipiul Timișora s-au formulat </w:t>
      </w:r>
      <w:r w:rsidR="003B19CB">
        <w:rPr>
          <w:rFonts w:ascii="Times New Roman" w:hAnsi="Times New Roman" w:cs="Times New Roman"/>
          <w:sz w:val="24"/>
          <w:szCs w:val="24"/>
        </w:rPr>
        <w:t xml:space="preserve"> următoarele obiective strategice:</w:t>
      </w:r>
    </w:p>
    <w:p w:rsidR="00A71CFD" w:rsidRPr="007072CD" w:rsidRDefault="00A71CFD" w:rsidP="007072CD">
      <w:pPr>
        <w:pStyle w:val="NoSpacing"/>
        <w:jc w:val="both"/>
        <w:rPr>
          <w:rFonts w:ascii="Times New Roman" w:eastAsia="Times New Roman" w:hAnsi="Times New Roman" w:cs="Times New Roman"/>
          <w:noProof/>
          <w:sz w:val="24"/>
          <w:szCs w:val="24"/>
        </w:rPr>
      </w:pPr>
    </w:p>
    <w:p w:rsidR="00527533" w:rsidRPr="003B19CB" w:rsidRDefault="008B7F0B" w:rsidP="00CA3A02">
      <w:pPr>
        <w:pStyle w:val="NoSpacing"/>
        <w:rPr>
          <w:rFonts w:ascii="Times New Roman" w:hAnsi="Times New Roman" w:cs="Times New Roman"/>
          <w:b/>
          <w:i/>
          <w:sz w:val="24"/>
          <w:szCs w:val="24"/>
        </w:rPr>
      </w:pPr>
      <w:r>
        <w:rPr>
          <w:rFonts w:ascii="Times New Roman" w:hAnsi="Times New Roman" w:cs="Times New Roman"/>
          <w:b/>
          <w:i/>
          <w:sz w:val="24"/>
          <w:szCs w:val="24"/>
        </w:rPr>
        <w:t>10.</w:t>
      </w:r>
      <w:r w:rsidR="00931CD3" w:rsidRPr="003B19CB">
        <w:rPr>
          <w:rFonts w:ascii="Times New Roman" w:hAnsi="Times New Roman" w:cs="Times New Roman"/>
          <w:b/>
          <w:i/>
          <w:sz w:val="24"/>
          <w:szCs w:val="24"/>
        </w:rPr>
        <w:t>1.</w:t>
      </w:r>
      <w:r w:rsidR="00123D44" w:rsidRPr="003B19CB">
        <w:rPr>
          <w:rFonts w:ascii="Times New Roman" w:hAnsi="Times New Roman" w:cs="Times New Roman"/>
          <w:b/>
          <w:i/>
          <w:sz w:val="24"/>
          <w:szCs w:val="24"/>
        </w:rPr>
        <w:t>Ex</w:t>
      </w:r>
      <w:r w:rsidR="00703953" w:rsidRPr="003B19CB">
        <w:rPr>
          <w:rFonts w:ascii="Times New Roman" w:hAnsi="Times New Roman" w:cs="Times New Roman"/>
          <w:b/>
          <w:i/>
          <w:sz w:val="24"/>
          <w:szCs w:val="24"/>
        </w:rPr>
        <w:t xml:space="preserve">tinderea </w:t>
      </w:r>
      <w:r w:rsidR="00123D44" w:rsidRPr="003B19CB">
        <w:rPr>
          <w:rFonts w:ascii="Times New Roman" w:hAnsi="Times New Roman" w:cs="Times New Roman"/>
          <w:b/>
          <w:i/>
          <w:sz w:val="24"/>
          <w:szCs w:val="24"/>
        </w:rPr>
        <w:t xml:space="preserve"> </w:t>
      </w:r>
      <w:r w:rsidR="00703953" w:rsidRPr="003B19CB">
        <w:rPr>
          <w:rFonts w:ascii="Times New Roman" w:hAnsi="Times New Roman" w:cs="Times New Roman"/>
          <w:b/>
          <w:i/>
          <w:sz w:val="24"/>
          <w:szCs w:val="24"/>
        </w:rPr>
        <w:t xml:space="preserve">operațiunilor </w:t>
      </w:r>
      <w:r w:rsidR="00123D44" w:rsidRPr="003B19CB">
        <w:rPr>
          <w:rFonts w:ascii="Times New Roman" w:hAnsi="Times New Roman" w:cs="Times New Roman"/>
          <w:b/>
          <w:i/>
          <w:sz w:val="24"/>
          <w:szCs w:val="24"/>
        </w:rPr>
        <w:t>activităților de salubrizare stradală și deszăpezire</w:t>
      </w:r>
      <w:r w:rsidR="005B5508" w:rsidRPr="003B19CB">
        <w:rPr>
          <w:rFonts w:ascii="Times New Roman" w:hAnsi="Times New Roman" w:cs="Times New Roman"/>
          <w:b/>
          <w:i/>
          <w:sz w:val="24"/>
          <w:szCs w:val="24"/>
        </w:rPr>
        <w:t xml:space="preserve"> pe s</w:t>
      </w:r>
      <w:r w:rsidR="00703953" w:rsidRPr="003B19CB">
        <w:rPr>
          <w:rFonts w:ascii="Times New Roman" w:hAnsi="Times New Roman" w:cs="Times New Roman"/>
          <w:b/>
          <w:i/>
          <w:sz w:val="24"/>
          <w:szCs w:val="24"/>
        </w:rPr>
        <w:t>trăzile de la periferia municipiului</w:t>
      </w:r>
    </w:p>
    <w:p w:rsidR="00703953" w:rsidRDefault="00703953" w:rsidP="00CA3A02">
      <w:pPr>
        <w:pStyle w:val="NoSpacing"/>
        <w:rPr>
          <w:rFonts w:ascii="Times New Roman" w:hAnsi="Times New Roman" w:cs="Times New Roman"/>
          <w:sz w:val="24"/>
          <w:szCs w:val="24"/>
        </w:rPr>
      </w:pPr>
      <w:r w:rsidRPr="003B19CB">
        <w:rPr>
          <w:rFonts w:ascii="Times New Roman" w:hAnsi="Times New Roman" w:cs="Times New Roman"/>
          <w:b/>
          <w:sz w:val="24"/>
          <w:szCs w:val="24"/>
        </w:rPr>
        <w:t>Măsură</w:t>
      </w:r>
      <w:r>
        <w:rPr>
          <w:rFonts w:ascii="Times New Roman" w:hAnsi="Times New Roman" w:cs="Times New Roman"/>
          <w:sz w:val="24"/>
          <w:szCs w:val="24"/>
        </w:rPr>
        <w:t xml:space="preserve">: </w:t>
      </w:r>
      <w:r w:rsidR="0077512B">
        <w:rPr>
          <w:rFonts w:ascii="Times New Roman" w:hAnsi="Times New Roman" w:cs="Times New Roman"/>
          <w:sz w:val="24"/>
          <w:szCs w:val="24"/>
        </w:rPr>
        <w:t>creșterea numărului de străzi de la periferia municipiului cuprinse în graficele de lucrări</w:t>
      </w:r>
    </w:p>
    <w:p w:rsidR="0077512B" w:rsidRDefault="0077512B" w:rsidP="00CA3A02">
      <w:pPr>
        <w:pStyle w:val="NoSpacing"/>
        <w:rPr>
          <w:rFonts w:ascii="Times New Roman" w:hAnsi="Times New Roman" w:cs="Times New Roman"/>
          <w:sz w:val="24"/>
          <w:szCs w:val="24"/>
        </w:rPr>
      </w:pPr>
      <w:r w:rsidRPr="003B19CB">
        <w:rPr>
          <w:rFonts w:ascii="Times New Roman" w:hAnsi="Times New Roman" w:cs="Times New Roman"/>
          <w:b/>
          <w:sz w:val="24"/>
          <w:szCs w:val="24"/>
        </w:rPr>
        <w:t>Indicator:</w:t>
      </w:r>
      <w:r>
        <w:rPr>
          <w:rFonts w:ascii="Times New Roman" w:hAnsi="Times New Roman" w:cs="Times New Roman"/>
          <w:sz w:val="24"/>
          <w:szCs w:val="24"/>
        </w:rPr>
        <w:t xml:space="preserve"> - 10 străzi până în anul 2025</w:t>
      </w:r>
    </w:p>
    <w:p w:rsidR="0077512B" w:rsidRDefault="0077512B" w:rsidP="00CA3A02">
      <w:pPr>
        <w:pStyle w:val="NoSpacing"/>
        <w:rPr>
          <w:rFonts w:ascii="Times New Roman" w:hAnsi="Times New Roman" w:cs="Times New Roman"/>
          <w:sz w:val="24"/>
          <w:szCs w:val="24"/>
        </w:rPr>
      </w:pPr>
      <w:r>
        <w:rPr>
          <w:rFonts w:ascii="Times New Roman" w:hAnsi="Times New Roman" w:cs="Times New Roman"/>
          <w:sz w:val="24"/>
          <w:szCs w:val="24"/>
        </w:rPr>
        <w:t xml:space="preserve">                 -15 străzi până în anul 2027</w:t>
      </w:r>
    </w:p>
    <w:p w:rsidR="00FC5B79" w:rsidRPr="00CA3A02" w:rsidRDefault="00FC5B79" w:rsidP="00CA3A02">
      <w:pPr>
        <w:pStyle w:val="NoSpacing"/>
        <w:rPr>
          <w:rFonts w:ascii="Times New Roman" w:hAnsi="Times New Roman" w:cs="Times New Roman"/>
          <w:sz w:val="24"/>
          <w:szCs w:val="24"/>
        </w:rPr>
      </w:pPr>
    </w:p>
    <w:p w:rsidR="004378F9" w:rsidRPr="003B19CB" w:rsidRDefault="008B7F0B" w:rsidP="00CA3A02">
      <w:pPr>
        <w:pStyle w:val="NoSpacing"/>
        <w:rPr>
          <w:rFonts w:ascii="Times New Roman" w:hAnsi="Times New Roman" w:cs="Times New Roman"/>
          <w:b/>
          <w:bCs/>
          <w:i/>
          <w:sz w:val="24"/>
          <w:szCs w:val="24"/>
        </w:rPr>
      </w:pPr>
      <w:r>
        <w:rPr>
          <w:rFonts w:ascii="Times New Roman" w:eastAsia="Times New Roman" w:hAnsi="Times New Roman" w:cs="Times New Roman"/>
          <w:b/>
          <w:i/>
          <w:noProof/>
          <w:sz w:val="24"/>
          <w:szCs w:val="24"/>
        </w:rPr>
        <w:t>10.</w:t>
      </w:r>
      <w:r w:rsidR="00F4799B" w:rsidRPr="003B19CB">
        <w:rPr>
          <w:rFonts w:ascii="Times New Roman" w:eastAsia="Times New Roman" w:hAnsi="Times New Roman" w:cs="Times New Roman"/>
          <w:b/>
          <w:i/>
          <w:noProof/>
          <w:sz w:val="24"/>
          <w:szCs w:val="24"/>
        </w:rPr>
        <w:t>2</w:t>
      </w:r>
      <w:r w:rsidR="004378F9" w:rsidRPr="003B19CB">
        <w:rPr>
          <w:rFonts w:ascii="Times New Roman" w:eastAsia="Times New Roman" w:hAnsi="Times New Roman" w:cs="Times New Roman"/>
          <w:b/>
          <w:i/>
          <w:noProof/>
          <w:sz w:val="24"/>
          <w:szCs w:val="24"/>
        </w:rPr>
        <w:t xml:space="preserve">. Dezvoltarea </w:t>
      </w:r>
      <w:r w:rsidR="00F4799B" w:rsidRPr="003B19CB">
        <w:rPr>
          <w:rFonts w:ascii="Times New Roman" w:eastAsia="Times New Roman" w:hAnsi="Times New Roman" w:cs="Times New Roman"/>
          <w:b/>
          <w:i/>
          <w:noProof/>
          <w:sz w:val="24"/>
          <w:szCs w:val="24"/>
        </w:rPr>
        <w:t xml:space="preserve">activității de monitorizare </w:t>
      </w:r>
      <w:r w:rsidR="00F4799B" w:rsidRPr="003B19CB">
        <w:rPr>
          <w:rFonts w:ascii="Times New Roman" w:hAnsi="Times New Roman" w:cs="Times New Roman"/>
          <w:b/>
          <w:bCs/>
          <w:i/>
          <w:sz w:val="24"/>
          <w:szCs w:val="24"/>
        </w:rPr>
        <w:t>a lucrărilor de salubrizare stradală și deszăpezire</w:t>
      </w:r>
    </w:p>
    <w:p w:rsidR="004B49A2" w:rsidRDefault="004B49A2" w:rsidP="004B49A2">
      <w:pPr>
        <w:pStyle w:val="NoSpacing"/>
        <w:ind w:right="207"/>
        <w:jc w:val="both"/>
        <w:rPr>
          <w:rFonts w:ascii="Times New Roman" w:hAnsi="Times New Roman" w:cs="Times New Roman"/>
          <w:noProof/>
          <w:sz w:val="24"/>
          <w:szCs w:val="24"/>
          <w:lang w:val="ro-RO"/>
        </w:rPr>
      </w:pPr>
      <w:r w:rsidRPr="003B19CB">
        <w:rPr>
          <w:rFonts w:ascii="Times New Roman" w:hAnsi="Times New Roman" w:cs="Times New Roman"/>
          <w:b/>
          <w:noProof/>
          <w:sz w:val="24"/>
          <w:szCs w:val="24"/>
          <w:lang w:val="ro-RO"/>
        </w:rPr>
        <w:t>Măsură:</w:t>
      </w:r>
      <w:r w:rsidRPr="004B49A2">
        <w:rPr>
          <w:rFonts w:ascii="Times New Roman" w:hAnsi="Times New Roman" w:cs="Times New Roman"/>
          <w:noProof/>
          <w:sz w:val="24"/>
          <w:szCs w:val="24"/>
          <w:lang w:val="ro-RO"/>
        </w:rPr>
        <w:t xml:space="preserve"> monitorizarea desfășurării tuturor operațiunilor mecanice printr-un Sistem de monitorizare care utilizează dispozitive GPS și servicii de monitorizare si gestionare în timp real (aplicatie software de monitorizare și management) care permite construirea și optimizarea rutelor de lucru, conform graficelor de lucrări.</w:t>
      </w:r>
    </w:p>
    <w:p w:rsidR="004B49A2" w:rsidRDefault="00FC5B79" w:rsidP="00967088">
      <w:pPr>
        <w:pStyle w:val="NoSpacing"/>
        <w:ind w:right="207"/>
        <w:jc w:val="both"/>
        <w:rPr>
          <w:rFonts w:ascii="Times New Roman" w:hAnsi="Times New Roman" w:cs="Times New Roman"/>
          <w:noProof/>
          <w:sz w:val="24"/>
          <w:szCs w:val="24"/>
          <w:lang w:val="ro-RO"/>
        </w:rPr>
      </w:pPr>
      <w:r w:rsidRPr="003B19CB">
        <w:rPr>
          <w:rFonts w:ascii="Times New Roman" w:hAnsi="Times New Roman" w:cs="Times New Roman"/>
          <w:b/>
          <w:noProof/>
          <w:sz w:val="24"/>
          <w:szCs w:val="24"/>
          <w:lang w:val="ro-RO"/>
        </w:rPr>
        <w:lastRenderedPageBreak/>
        <w:t>Indicator:</w:t>
      </w:r>
      <w:r>
        <w:rPr>
          <w:rFonts w:ascii="Times New Roman" w:hAnsi="Times New Roman" w:cs="Times New Roman"/>
          <w:noProof/>
          <w:sz w:val="24"/>
          <w:szCs w:val="24"/>
          <w:lang w:val="ro-RO"/>
        </w:rPr>
        <w:t xml:space="preserve"> Implementarea sistemului de monitorizare până în anul 2025</w:t>
      </w:r>
    </w:p>
    <w:p w:rsidR="00967088" w:rsidRPr="00967088" w:rsidRDefault="00967088" w:rsidP="00967088">
      <w:pPr>
        <w:pStyle w:val="NoSpacing"/>
        <w:ind w:right="207"/>
        <w:jc w:val="both"/>
        <w:rPr>
          <w:rFonts w:ascii="Times New Roman" w:hAnsi="Times New Roman" w:cs="Times New Roman"/>
          <w:noProof/>
          <w:sz w:val="24"/>
          <w:szCs w:val="24"/>
          <w:lang w:val="ro-RO"/>
        </w:rPr>
      </w:pPr>
    </w:p>
    <w:p w:rsidR="00527533" w:rsidRPr="00AA0481" w:rsidRDefault="008B7F0B" w:rsidP="00967088">
      <w:pPr>
        <w:pStyle w:val="NoSpacing"/>
        <w:jc w:val="both"/>
        <w:rPr>
          <w:rFonts w:ascii="Times New Roman" w:eastAsia="Times New Roman" w:hAnsi="Times New Roman" w:cs="Times New Roman"/>
          <w:b/>
          <w:bCs/>
          <w:i/>
          <w:noProof/>
          <w:sz w:val="24"/>
          <w:szCs w:val="24"/>
        </w:rPr>
      </w:pPr>
      <w:r>
        <w:rPr>
          <w:rFonts w:ascii="Times New Roman" w:eastAsia="BookmanOldStyle" w:hAnsi="Times New Roman" w:cs="Times New Roman"/>
          <w:b/>
          <w:i/>
          <w:sz w:val="24"/>
          <w:szCs w:val="24"/>
        </w:rPr>
        <w:t>10.</w:t>
      </w:r>
      <w:r w:rsidR="00F4799B" w:rsidRPr="00AA0481">
        <w:rPr>
          <w:rFonts w:ascii="Times New Roman" w:eastAsia="BookmanOldStyle" w:hAnsi="Times New Roman" w:cs="Times New Roman"/>
          <w:b/>
          <w:i/>
          <w:sz w:val="24"/>
          <w:szCs w:val="24"/>
        </w:rPr>
        <w:t>3</w:t>
      </w:r>
      <w:r w:rsidR="00931CD3" w:rsidRPr="00AA0481">
        <w:rPr>
          <w:rFonts w:ascii="Times New Roman" w:eastAsia="BookmanOldStyle" w:hAnsi="Times New Roman" w:cs="Times New Roman"/>
          <w:b/>
          <w:i/>
          <w:sz w:val="24"/>
          <w:szCs w:val="24"/>
        </w:rPr>
        <w:t>.</w:t>
      </w:r>
      <w:r w:rsidR="00527533" w:rsidRPr="00AA0481">
        <w:rPr>
          <w:rFonts w:ascii="Times New Roman" w:eastAsia="BookmanOldStyle" w:hAnsi="Times New Roman" w:cs="Times New Roman"/>
          <w:b/>
          <w:i/>
          <w:sz w:val="24"/>
          <w:szCs w:val="24"/>
        </w:rPr>
        <w:t>Îmbunătățirea calității</w:t>
      </w:r>
      <w:r w:rsidR="00923D24" w:rsidRPr="00AA0481">
        <w:rPr>
          <w:rFonts w:ascii="Times New Roman" w:eastAsia="BookmanOldStyle" w:hAnsi="Times New Roman" w:cs="Times New Roman"/>
          <w:b/>
          <w:i/>
          <w:sz w:val="24"/>
          <w:szCs w:val="24"/>
        </w:rPr>
        <w:t xml:space="preserve"> activității</w:t>
      </w:r>
      <w:r w:rsidR="00923D24" w:rsidRPr="00AA0481">
        <w:rPr>
          <w:rFonts w:ascii="Times New Roman" w:eastAsia="Times New Roman" w:hAnsi="Times New Roman" w:cs="Times New Roman"/>
          <w:b/>
          <w:bCs/>
          <w:i/>
          <w:noProof/>
          <w:sz w:val="24"/>
          <w:szCs w:val="24"/>
        </w:rPr>
        <w:t xml:space="preserve"> de colectare separată şi transport separat a deşeurilor menajere şi al deşeurilor similare provenind din activităţi comerciale din industrie şi instituţii, inclusiv fracţii colectate separat</w:t>
      </w:r>
    </w:p>
    <w:p w:rsidR="00967088" w:rsidRDefault="00967088" w:rsidP="00967088">
      <w:pPr>
        <w:pStyle w:val="NoSpacing"/>
        <w:rPr>
          <w:rFonts w:ascii="Times New Roman" w:hAnsi="Times New Roman" w:cs="Times New Roman"/>
          <w:noProof/>
          <w:sz w:val="24"/>
          <w:szCs w:val="24"/>
          <w:lang w:val="ro-RO"/>
        </w:rPr>
      </w:pPr>
      <w:r w:rsidRPr="00AA0481">
        <w:rPr>
          <w:rFonts w:ascii="Times New Roman" w:hAnsi="Times New Roman" w:cs="Times New Roman"/>
          <w:b/>
          <w:sz w:val="24"/>
          <w:szCs w:val="24"/>
        </w:rPr>
        <w:t>Măsură:</w:t>
      </w:r>
      <w:r w:rsidRPr="00967088">
        <w:rPr>
          <w:rFonts w:ascii="Times New Roman" w:hAnsi="Times New Roman" w:cs="Times New Roman"/>
          <w:color w:val="FF0000"/>
          <w:sz w:val="24"/>
          <w:szCs w:val="24"/>
        </w:rPr>
        <w:t xml:space="preserve"> </w:t>
      </w:r>
      <w:r w:rsidRPr="00967088">
        <w:rPr>
          <w:rFonts w:ascii="Times New Roman" w:hAnsi="Times New Roman" w:cs="Times New Roman"/>
          <w:sz w:val="24"/>
          <w:szCs w:val="24"/>
        </w:rPr>
        <w:t xml:space="preserve">implementarea sistemului de </w:t>
      </w:r>
      <w:r w:rsidRPr="00967088">
        <w:rPr>
          <w:rFonts w:ascii="Times New Roman" w:eastAsia="Times New Roman" w:hAnsi="Times New Roman" w:cs="Times New Roman"/>
          <w:noProof/>
          <w:sz w:val="24"/>
          <w:szCs w:val="24"/>
        </w:rPr>
        <w:t xml:space="preserve"> </w:t>
      </w:r>
      <w:r>
        <w:rPr>
          <w:rFonts w:ascii="Times New Roman" w:eastAsia="Times New Roman" w:hAnsi="Times New Roman" w:cs="Times New Roman"/>
          <w:noProof/>
          <w:sz w:val="24"/>
          <w:szCs w:val="24"/>
        </w:rPr>
        <w:t>colecta</w:t>
      </w:r>
      <w:r w:rsidRPr="00967088">
        <w:rPr>
          <w:rFonts w:ascii="Times New Roman" w:eastAsia="Times New Roman" w:hAnsi="Times New Roman" w:cs="Times New Roman"/>
          <w:noProof/>
          <w:sz w:val="24"/>
          <w:szCs w:val="24"/>
        </w:rPr>
        <w:t>re separată</w:t>
      </w:r>
      <w:r>
        <w:rPr>
          <w:rFonts w:ascii="Times New Roman" w:eastAsia="Times New Roman" w:hAnsi="Times New Roman" w:cs="Times New Roman"/>
          <w:noProof/>
          <w:sz w:val="24"/>
          <w:szCs w:val="24"/>
        </w:rPr>
        <w:t xml:space="preserve"> a deșeurilor pe 5 (cinci</w:t>
      </w:r>
      <w:r w:rsidRPr="00967088">
        <w:rPr>
          <w:rFonts w:ascii="Times New Roman" w:eastAsia="Times New Roman" w:hAnsi="Times New Roman" w:cs="Times New Roman"/>
          <w:noProof/>
          <w:sz w:val="24"/>
          <w:szCs w:val="24"/>
        </w:rPr>
        <w:t xml:space="preserve">) fracții prin amplasarea </w:t>
      </w:r>
      <w:r w:rsidRPr="00967088">
        <w:rPr>
          <w:rFonts w:ascii="Times New Roman" w:hAnsi="Times New Roman" w:cs="Times New Roman"/>
          <w:sz w:val="24"/>
          <w:szCs w:val="24"/>
        </w:rPr>
        <w:t xml:space="preserve">în interiorul cartierelor de locuințe de  </w:t>
      </w:r>
      <w:r>
        <w:rPr>
          <w:rFonts w:ascii="Times New Roman" w:hAnsi="Times New Roman" w:cs="Times New Roman"/>
          <w:noProof/>
          <w:sz w:val="24"/>
          <w:szCs w:val="24"/>
          <w:lang w:val="ro-RO"/>
        </w:rPr>
        <w:t xml:space="preserve">insule de colectare supraterane a deșeurilor.  </w:t>
      </w:r>
    </w:p>
    <w:p w:rsidR="00967088" w:rsidRDefault="00967088" w:rsidP="00967088">
      <w:pPr>
        <w:pStyle w:val="NoSpacing"/>
        <w:rPr>
          <w:rFonts w:ascii="Times New Roman" w:hAnsi="Times New Roman" w:cs="Times New Roman"/>
          <w:noProof/>
          <w:sz w:val="24"/>
          <w:szCs w:val="24"/>
          <w:lang w:val="ro-RO"/>
        </w:rPr>
      </w:pPr>
      <w:r w:rsidRPr="00AA0481">
        <w:rPr>
          <w:rFonts w:ascii="Times New Roman" w:hAnsi="Times New Roman" w:cs="Times New Roman"/>
          <w:b/>
          <w:sz w:val="24"/>
          <w:szCs w:val="24"/>
        </w:rPr>
        <w:t>Indicator:</w:t>
      </w:r>
      <w:r w:rsidRPr="00967088">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amplasarea unui număr de 50 de insule de colectare supraterane  până în anul 2024</w:t>
      </w:r>
    </w:p>
    <w:p w:rsidR="00967088" w:rsidRDefault="00967088" w:rsidP="00CA3A02">
      <w:pPr>
        <w:pStyle w:val="NoSpacing"/>
        <w:rPr>
          <w:rFonts w:ascii="Times New Roman" w:hAnsi="Times New Roman" w:cs="Times New Roman"/>
          <w:noProof/>
          <w:sz w:val="24"/>
          <w:szCs w:val="24"/>
          <w:lang w:val="ro-RO"/>
        </w:rPr>
      </w:pPr>
      <w:r>
        <w:rPr>
          <w:rFonts w:ascii="Times New Roman" w:hAnsi="Times New Roman" w:cs="Times New Roman"/>
          <w:noProof/>
          <w:sz w:val="24"/>
          <w:szCs w:val="24"/>
          <w:lang w:val="ro-RO"/>
        </w:rPr>
        <w:t xml:space="preserve">                </w:t>
      </w:r>
      <w:r w:rsidR="00A4666D">
        <w:rPr>
          <w:rFonts w:ascii="Times New Roman" w:hAnsi="Times New Roman" w:cs="Times New Roman"/>
          <w:noProof/>
          <w:sz w:val="24"/>
          <w:szCs w:val="24"/>
          <w:lang w:val="ro-RO"/>
        </w:rPr>
        <w:t xml:space="preserve">  </w:t>
      </w:r>
      <w:r>
        <w:rPr>
          <w:rFonts w:ascii="Times New Roman" w:hAnsi="Times New Roman" w:cs="Times New Roman"/>
          <w:noProof/>
          <w:sz w:val="24"/>
          <w:szCs w:val="24"/>
          <w:lang w:val="ro-RO"/>
        </w:rPr>
        <w:t>- amplasarea unui număr de 50 de insule de colectare supraterane  până în anul 2</w:t>
      </w:r>
      <w:r w:rsidR="00D95EFE">
        <w:rPr>
          <w:rFonts w:ascii="Times New Roman" w:hAnsi="Times New Roman" w:cs="Times New Roman"/>
          <w:noProof/>
          <w:sz w:val="24"/>
          <w:szCs w:val="24"/>
          <w:lang w:val="ro-RO"/>
        </w:rPr>
        <w:t>025</w:t>
      </w:r>
    </w:p>
    <w:p w:rsidR="00D95EFE" w:rsidRPr="00D95EFE" w:rsidRDefault="00D95EFE" w:rsidP="00CA3A02">
      <w:pPr>
        <w:pStyle w:val="NoSpacing"/>
        <w:rPr>
          <w:rFonts w:ascii="Times New Roman" w:hAnsi="Times New Roman" w:cs="Times New Roman"/>
          <w:noProof/>
          <w:sz w:val="24"/>
          <w:szCs w:val="24"/>
          <w:lang w:val="ro-RO"/>
        </w:rPr>
      </w:pPr>
    </w:p>
    <w:p w:rsidR="004378F9" w:rsidRPr="00A4666D" w:rsidRDefault="008B7F0B" w:rsidP="00967088">
      <w:pPr>
        <w:pStyle w:val="NoSpacing"/>
        <w:rPr>
          <w:rFonts w:ascii="Times New Roman" w:hAnsi="Times New Roman" w:cs="Times New Roman"/>
          <w:b/>
          <w:i/>
          <w:sz w:val="24"/>
          <w:szCs w:val="24"/>
          <w:lang w:val="ro-RO"/>
        </w:rPr>
      </w:pPr>
      <w:r>
        <w:rPr>
          <w:rFonts w:ascii="Times New Roman" w:hAnsi="Times New Roman" w:cs="Times New Roman"/>
          <w:b/>
          <w:i/>
          <w:sz w:val="24"/>
          <w:szCs w:val="24"/>
        </w:rPr>
        <w:t>10.</w:t>
      </w:r>
      <w:r w:rsidR="00967088" w:rsidRPr="00A4666D">
        <w:rPr>
          <w:rFonts w:ascii="Times New Roman" w:hAnsi="Times New Roman" w:cs="Times New Roman"/>
          <w:b/>
          <w:i/>
          <w:sz w:val="24"/>
          <w:szCs w:val="24"/>
        </w:rPr>
        <w:t>4.L</w:t>
      </w:r>
      <w:r w:rsidR="004378F9" w:rsidRPr="00A4666D">
        <w:rPr>
          <w:rFonts w:ascii="Times New Roman" w:hAnsi="Times New Roman" w:cs="Times New Roman"/>
          <w:b/>
          <w:i/>
          <w:sz w:val="24"/>
          <w:szCs w:val="24"/>
        </w:rPr>
        <w:t>imitarea/eliminarea</w:t>
      </w:r>
      <w:r w:rsidR="004378F9" w:rsidRPr="00A4666D">
        <w:rPr>
          <w:rFonts w:ascii="Times New Roman" w:hAnsi="Times New Roman" w:cs="Times New Roman"/>
          <w:b/>
          <w:i/>
          <w:sz w:val="24"/>
          <w:szCs w:val="24"/>
          <w:lang w:val="ro-RO"/>
        </w:rPr>
        <w:t xml:space="preserve"> fenomenul</w:t>
      </w:r>
      <w:r w:rsidR="004378F9" w:rsidRPr="00A4666D">
        <w:rPr>
          <w:rFonts w:ascii="Times New Roman" w:hAnsi="Times New Roman" w:cs="Times New Roman"/>
          <w:b/>
          <w:i/>
          <w:sz w:val="24"/>
          <w:szCs w:val="24"/>
        </w:rPr>
        <w:t>ui</w:t>
      </w:r>
      <w:r w:rsidR="004378F9" w:rsidRPr="00A4666D">
        <w:rPr>
          <w:rFonts w:ascii="Times New Roman" w:hAnsi="Times New Roman" w:cs="Times New Roman"/>
          <w:b/>
          <w:i/>
          <w:sz w:val="24"/>
          <w:szCs w:val="24"/>
          <w:lang w:val="ro-RO"/>
        </w:rPr>
        <w:t xml:space="preserve"> de abandonare a deșeurilor municipale pe domeniul public sau pe terenuri situate la periferia municipiului</w:t>
      </w:r>
    </w:p>
    <w:p w:rsidR="00D95EFE" w:rsidRPr="00774E5B" w:rsidRDefault="00967088" w:rsidP="00D95EFE">
      <w:pPr>
        <w:spacing w:after="0" w:line="240" w:lineRule="auto"/>
        <w:jc w:val="both"/>
        <w:rPr>
          <w:rFonts w:ascii="Times New Roman" w:eastAsia="Times New Roman" w:hAnsi="Times New Roman" w:cs="Times New Roman"/>
          <w:sz w:val="24"/>
          <w:szCs w:val="24"/>
          <w:shd w:val="clear" w:color="auto" w:fill="FFFFFF"/>
          <w:lang w:val="en-US"/>
        </w:rPr>
      </w:pPr>
      <w:r w:rsidRPr="00A4666D">
        <w:rPr>
          <w:rFonts w:ascii="Times New Roman" w:eastAsia="Times New Roman" w:hAnsi="Times New Roman" w:cs="Times New Roman"/>
          <w:b/>
          <w:noProof/>
          <w:sz w:val="24"/>
          <w:szCs w:val="24"/>
        </w:rPr>
        <w:t>Măsura:</w:t>
      </w:r>
      <w:r w:rsidR="00D95EFE" w:rsidRPr="00D95EFE">
        <w:rPr>
          <w:rFonts w:ascii="Times New Roman" w:hAnsi="Times New Roman" w:cs="Times New Roman"/>
          <w:sz w:val="24"/>
          <w:szCs w:val="24"/>
          <w:lang w:val="en-US"/>
        </w:rPr>
        <w:t xml:space="preserve"> realizarea</w:t>
      </w:r>
      <w:r w:rsidR="00D95EFE" w:rsidRPr="00D95EFE">
        <w:rPr>
          <w:rFonts w:ascii="Times New Roman" w:eastAsia="Times New Roman" w:hAnsi="Times New Roman" w:cs="Times New Roman"/>
          <w:bCs/>
          <w:sz w:val="24"/>
          <w:szCs w:val="24"/>
          <w:shd w:val="clear" w:color="auto" w:fill="FFFFFF"/>
          <w:lang w:val="en-US"/>
        </w:rPr>
        <w:t xml:space="preserve"> </w:t>
      </w:r>
      <w:r w:rsidR="00D95EFE" w:rsidRPr="00D95EFE">
        <w:rPr>
          <w:rFonts w:ascii="Times New Roman" w:eastAsia="Times New Roman" w:hAnsi="Times New Roman" w:cs="Times New Roman"/>
          <w:sz w:val="24"/>
          <w:szCs w:val="24"/>
          <w:shd w:val="clear" w:color="auto" w:fill="FFFFFF"/>
          <w:lang w:val="en-US"/>
        </w:rPr>
        <w:t>a 4 centre de colectare prin aport voluntar, din care: 1 centru mare și 3 cent</w:t>
      </w:r>
      <w:r w:rsidR="00D95EFE">
        <w:rPr>
          <w:rFonts w:ascii="Times New Roman" w:eastAsia="Times New Roman" w:hAnsi="Times New Roman" w:cs="Times New Roman"/>
          <w:sz w:val="24"/>
          <w:szCs w:val="24"/>
          <w:shd w:val="clear" w:color="auto" w:fill="FFFFFF"/>
          <w:lang w:val="en-US"/>
        </w:rPr>
        <w:t>re mici zonale pentru colectarea, reciclarea și reutilizarea deșeurilor</w:t>
      </w:r>
      <w:r w:rsidR="00774E5B" w:rsidRPr="00774E5B">
        <w:rPr>
          <w:rFonts w:ascii="Times New Roman" w:eastAsia="Times New Roman" w:hAnsi="Times New Roman" w:cs="Times New Roman"/>
          <w:color w:val="FF0000"/>
          <w:sz w:val="24"/>
          <w:szCs w:val="24"/>
          <w:shd w:val="clear" w:color="auto" w:fill="FFFFFF"/>
          <w:lang w:val="en-US"/>
        </w:rPr>
        <w:t xml:space="preserve"> </w:t>
      </w:r>
      <w:r w:rsidR="00774E5B" w:rsidRPr="00774E5B">
        <w:rPr>
          <w:rFonts w:ascii="Times New Roman" w:eastAsia="Times New Roman" w:hAnsi="Times New Roman" w:cs="Times New Roman"/>
          <w:sz w:val="24"/>
          <w:szCs w:val="24"/>
          <w:shd w:val="clear" w:color="auto" w:fill="FFFFFF"/>
          <w:lang w:val="en-US"/>
        </w:rPr>
        <w:t xml:space="preserve">care nu pot fi colectate în sistem </w:t>
      </w:r>
      <w:r w:rsidR="00774E5B" w:rsidRPr="00774E5B">
        <w:rPr>
          <w:rFonts w:ascii="Times New Roman" w:eastAsia="Times New Roman" w:hAnsi="Times New Roman" w:cs="Times New Roman"/>
          <w:sz w:val="24"/>
          <w:szCs w:val="24"/>
          <w:shd w:val="clear" w:color="auto" w:fill="FFFFFF"/>
        </w:rPr>
        <w:t>”</w:t>
      </w:r>
      <w:r w:rsidR="00774E5B" w:rsidRPr="00774E5B">
        <w:rPr>
          <w:rFonts w:ascii="Times New Roman" w:eastAsia="Times New Roman" w:hAnsi="Times New Roman" w:cs="Times New Roman"/>
          <w:sz w:val="24"/>
          <w:szCs w:val="24"/>
          <w:shd w:val="clear" w:color="auto" w:fill="FFFFFF"/>
          <w:lang w:val="en-US"/>
        </w:rPr>
        <w:t xml:space="preserve">din poartă în poartă”. </w:t>
      </w:r>
    </w:p>
    <w:p w:rsidR="00967088" w:rsidRDefault="00D95EFE" w:rsidP="00967088">
      <w:pPr>
        <w:pStyle w:val="NoSpacing"/>
        <w:rPr>
          <w:rFonts w:ascii="Times New Roman" w:eastAsia="Times New Roman" w:hAnsi="Times New Roman" w:cs="Times New Roman"/>
          <w:noProof/>
          <w:sz w:val="24"/>
          <w:szCs w:val="24"/>
        </w:rPr>
      </w:pPr>
      <w:r w:rsidRPr="00A4666D">
        <w:rPr>
          <w:rFonts w:ascii="Times New Roman" w:eastAsia="Times New Roman" w:hAnsi="Times New Roman" w:cs="Times New Roman"/>
          <w:b/>
          <w:noProof/>
          <w:sz w:val="24"/>
          <w:szCs w:val="24"/>
        </w:rPr>
        <w:t>Indicator:</w:t>
      </w:r>
      <w:r w:rsidR="00774E5B">
        <w:rPr>
          <w:rFonts w:ascii="Times New Roman" w:eastAsia="Times New Roman" w:hAnsi="Times New Roman" w:cs="Times New Roman"/>
          <w:noProof/>
          <w:sz w:val="24"/>
          <w:szCs w:val="24"/>
        </w:rPr>
        <w:t xml:space="preserve"> - realizarea facilităților (CAV-uri) până în anul 2025.</w:t>
      </w:r>
    </w:p>
    <w:p w:rsidR="00967088" w:rsidRPr="00A4666D" w:rsidRDefault="00967088" w:rsidP="00967088">
      <w:pPr>
        <w:pStyle w:val="NoSpacing"/>
        <w:rPr>
          <w:rFonts w:ascii="Times New Roman" w:eastAsia="Times New Roman" w:hAnsi="Times New Roman" w:cs="Times New Roman"/>
          <w:i/>
          <w:noProof/>
          <w:sz w:val="24"/>
          <w:szCs w:val="24"/>
        </w:rPr>
      </w:pPr>
    </w:p>
    <w:p w:rsidR="00A71CFD" w:rsidRPr="008B7F0B" w:rsidRDefault="008B7F0B" w:rsidP="00CA3A02">
      <w:pPr>
        <w:pStyle w:val="NoSpacing"/>
        <w:rPr>
          <w:rFonts w:ascii="Times New Roman" w:eastAsia="Times New Roman" w:hAnsi="Times New Roman" w:cs="Times New Roman"/>
          <w:i/>
          <w:noProof/>
          <w:sz w:val="24"/>
          <w:szCs w:val="24"/>
        </w:rPr>
      </w:pPr>
      <w:r>
        <w:rPr>
          <w:rFonts w:ascii="Times New Roman" w:eastAsia="Times New Roman" w:hAnsi="Times New Roman" w:cs="Times New Roman"/>
          <w:b/>
          <w:i/>
          <w:noProof/>
          <w:sz w:val="24"/>
          <w:szCs w:val="24"/>
        </w:rPr>
        <w:t>10.</w:t>
      </w:r>
      <w:r w:rsidR="00774E5B" w:rsidRPr="006350F0">
        <w:rPr>
          <w:rFonts w:ascii="Times New Roman" w:eastAsia="Times New Roman" w:hAnsi="Times New Roman" w:cs="Times New Roman"/>
          <w:b/>
          <w:i/>
          <w:noProof/>
          <w:sz w:val="24"/>
          <w:szCs w:val="24"/>
        </w:rPr>
        <w:t>5.</w:t>
      </w:r>
      <w:r w:rsidR="00774E5B" w:rsidRPr="00A4666D">
        <w:rPr>
          <w:rFonts w:ascii="Times New Roman" w:eastAsia="Times New Roman" w:hAnsi="Times New Roman" w:cs="Times New Roman"/>
          <w:b/>
          <w:i/>
          <w:noProof/>
          <w:sz w:val="24"/>
          <w:szCs w:val="24"/>
        </w:rPr>
        <w:t xml:space="preserve"> Diversificarea </w:t>
      </w:r>
      <w:r w:rsidR="00926DC5" w:rsidRPr="00A4666D">
        <w:rPr>
          <w:rFonts w:ascii="Times New Roman" w:eastAsia="Times New Roman" w:hAnsi="Times New Roman" w:cs="Times New Roman"/>
          <w:b/>
          <w:i/>
          <w:noProof/>
          <w:sz w:val="24"/>
          <w:szCs w:val="24"/>
        </w:rPr>
        <w:t>campanii</w:t>
      </w:r>
      <w:r w:rsidR="00774E5B" w:rsidRPr="00A4666D">
        <w:rPr>
          <w:rFonts w:ascii="Times New Roman" w:eastAsia="Times New Roman" w:hAnsi="Times New Roman" w:cs="Times New Roman"/>
          <w:b/>
          <w:i/>
          <w:noProof/>
          <w:sz w:val="24"/>
          <w:szCs w:val="24"/>
        </w:rPr>
        <w:t>lor</w:t>
      </w:r>
      <w:r w:rsidR="00926DC5" w:rsidRPr="00A4666D">
        <w:rPr>
          <w:rFonts w:ascii="Times New Roman" w:eastAsia="Times New Roman" w:hAnsi="Times New Roman" w:cs="Times New Roman"/>
          <w:b/>
          <w:i/>
          <w:noProof/>
          <w:sz w:val="24"/>
          <w:szCs w:val="24"/>
        </w:rPr>
        <w:t xml:space="preserve"> de informare și conștientizare </w:t>
      </w:r>
      <w:r w:rsidR="00774E5B" w:rsidRPr="00A4666D">
        <w:rPr>
          <w:rFonts w:ascii="Times New Roman" w:eastAsia="Times New Roman" w:hAnsi="Times New Roman" w:cs="Times New Roman"/>
          <w:b/>
          <w:i/>
          <w:noProof/>
          <w:sz w:val="24"/>
          <w:szCs w:val="24"/>
        </w:rPr>
        <w:t xml:space="preserve"> a populației </w:t>
      </w:r>
      <w:r w:rsidR="00926DC5" w:rsidRPr="00A4666D">
        <w:rPr>
          <w:rFonts w:ascii="Times New Roman" w:eastAsia="Times New Roman" w:hAnsi="Times New Roman" w:cs="Times New Roman"/>
          <w:b/>
          <w:i/>
          <w:noProof/>
          <w:sz w:val="24"/>
          <w:szCs w:val="24"/>
        </w:rPr>
        <w:t>privind gestionarea deșeurilor, cu accent pe colectarea separată a acestora</w:t>
      </w:r>
      <w:r w:rsidR="00AA09B7">
        <w:rPr>
          <w:rFonts w:ascii="Times New Roman" w:eastAsia="Times New Roman" w:hAnsi="Times New Roman" w:cs="Times New Roman"/>
          <w:b/>
          <w:i/>
          <w:noProof/>
          <w:sz w:val="24"/>
          <w:szCs w:val="24"/>
        </w:rPr>
        <w:t xml:space="preserve"> </w:t>
      </w:r>
      <w:r w:rsidR="00AA09B7" w:rsidRPr="008B7F0B">
        <w:rPr>
          <w:rFonts w:ascii="Times New Roman" w:eastAsia="Times New Roman" w:hAnsi="Times New Roman" w:cs="Times New Roman"/>
          <w:b/>
          <w:i/>
          <w:noProof/>
          <w:sz w:val="24"/>
          <w:szCs w:val="24"/>
        </w:rPr>
        <w:t>în colaborare cu ADID Timiș</w:t>
      </w:r>
    </w:p>
    <w:p w:rsidR="00A71CFD" w:rsidRPr="008B7F0B" w:rsidRDefault="00774E5B" w:rsidP="00FF6645">
      <w:pPr>
        <w:spacing w:after="0" w:line="240" w:lineRule="auto"/>
        <w:jc w:val="both"/>
        <w:rPr>
          <w:rFonts w:ascii="Times New Roman" w:eastAsia="Times New Roman" w:hAnsi="Times New Roman" w:cs="Times New Roman"/>
          <w:noProof/>
          <w:sz w:val="24"/>
          <w:szCs w:val="24"/>
          <w:lang w:val="en-US"/>
        </w:rPr>
      </w:pPr>
      <w:r w:rsidRPr="008B7F0B">
        <w:rPr>
          <w:rFonts w:ascii="Times New Roman" w:eastAsia="Times New Roman" w:hAnsi="Times New Roman" w:cs="Times New Roman"/>
          <w:b/>
          <w:noProof/>
          <w:sz w:val="24"/>
          <w:szCs w:val="24"/>
          <w:lang w:val="en-US"/>
        </w:rPr>
        <w:t>Măsură:</w:t>
      </w:r>
      <w:r w:rsidRPr="008B7F0B">
        <w:rPr>
          <w:rFonts w:ascii="Times New Roman" w:eastAsia="Times New Roman" w:hAnsi="Times New Roman" w:cs="Times New Roman"/>
          <w:noProof/>
          <w:sz w:val="24"/>
          <w:szCs w:val="24"/>
          <w:lang w:val="en-US"/>
        </w:rPr>
        <w:t xml:space="preserve"> </w:t>
      </w:r>
      <w:r w:rsidR="00EC43C3" w:rsidRPr="008B7F0B">
        <w:rPr>
          <w:rFonts w:ascii="Times New Roman" w:eastAsia="Times New Roman" w:hAnsi="Times New Roman" w:cs="Times New Roman"/>
          <w:noProof/>
          <w:sz w:val="24"/>
          <w:szCs w:val="24"/>
          <w:lang w:val="en-US"/>
        </w:rPr>
        <w:t>-</w:t>
      </w:r>
      <w:r w:rsidRPr="008B7F0B">
        <w:rPr>
          <w:rFonts w:ascii="Times New Roman" w:eastAsia="Times New Roman" w:hAnsi="Times New Roman" w:cs="Times New Roman"/>
          <w:noProof/>
          <w:sz w:val="24"/>
          <w:szCs w:val="24"/>
          <w:lang w:val="en-US"/>
        </w:rPr>
        <w:t>organizarea de concursuri tematice</w:t>
      </w:r>
      <w:r w:rsidR="00EC43C3" w:rsidRPr="008B7F0B">
        <w:rPr>
          <w:rFonts w:ascii="Times New Roman" w:eastAsia="Times New Roman" w:hAnsi="Times New Roman" w:cs="Times New Roman"/>
          <w:noProof/>
          <w:sz w:val="24"/>
          <w:szCs w:val="24"/>
          <w:lang w:val="en-US"/>
        </w:rPr>
        <w:t xml:space="preserve"> în școli și cartiere </w:t>
      </w:r>
      <w:r w:rsidRPr="008B7F0B">
        <w:rPr>
          <w:rFonts w:ascii="Times New Roman" w:eastAsia="Times New Roman" w:hAnsi="Times New Roman" w:cs="Times New Roman"/>
          <w:noProof/>
          <w:sz w:val="24"/>
          <w:szCs w:val="24"/>
          <w:lang w:val="en-US"/>
        </w:rPr>
        <w:t xml:space="preserve"> privind </w:t>
      </w:r>
      <w:r w:rsidR="00EC43C3" w:rsidRPr="008B7F0B">
        <w:rPr>
          <w:rFonts w:ascii="Times New Roman" w:eastAsia="Times New Roman" w:hAnsi="Times New Roman" w:cs="Times New Roman"/>
          <w:noProof/>
          <w:sz w:val="24"/>
          <w:szCs w:val="24"/>
          <w:lang w:val="en-US"/>
        </w:rPr>
        <w:t xml:space="preserve"> reciclarea și reutilizarea deșeurilor, </w:t>
      </w:r>
    </w:p>
    <w:p w:rsidR="00EC43C3" w:rsidRPr="008B7F0B" w:rsidRDefault="00EC43C3" w:rsidP="00EC43C3">
      <w:pPr>
        <w:spacing w:after="0" w:line="240" w:lineRule="auto"/>
        <w:ind w:left="360"/>
        <w:jc w:val="both"/>
        <w:rPr>
          <w:rFonts w:ascii="Times New Roman" w:eastAsia="Times New Roman" w:hAnsi="Times New Roman" w:cs="Times New Roman"/>
          <w:noProof/>
          <w:sz w:val="24"/>
          <w:szCs w:val="24"/>
          <w:lang w:val="en-US"/>
        </w:rPr>
      </w:pPr>
      <w:r w:rsidRPr="008B7F0B">
        <w:rPr>
          <w:rFonts w:ascii="Times New Roman" w:hAnsi="Times New Roman" w:cs="Times New Roman"/>
          <w:sz w:val="24"/>
          <w:szCs w:val="24"/>
          <w:lang w:val="en-US"/>
        </w:rPr>
        <w:t xml:space="preserve">       -organizarea de campanii de educare în vederea schimbării mentalităţii cetățenilor faţă de salubrizare și gestionarea deșeurilor;</w:t>
      </w:r>
    </w:p>
    <w:p w:rsidR="00E52908" w:rsidRPr="008B7F0B" w:rsidRDefault="00EC43C3" w:rsidP="00EC43C3">
      <w:pPr>
        <w:pStyle w:val="NoSpacing"/>
        <w:overflowPunct w:val="0"/>
        <w:autoSpaceDE w:val="0"/>
        <w:autoSpaceDN w:val="0"/>
        <w:adjustRightInd w:val="0"/>
        <w:ind w:left="360" w:right="207"/>
        <w:jc w:val="both"/>
        <w:textAlignment w:val="baseline"/>
        <w:rPr>
          <w:rFonts w:ascii="Times New Roman" w:hAnsi="Times New Roman" w:cs="Times New Roman"/>
          <w:sz w:val="24"/>
          <w:szCs w:val="24"/>
        </w:rPr>
      </w:pPr>
      <w:r w:rsidRPr="008B7F0B">
        <w:rPr>
          <w:rFonts w:ascii="Times New Roman" w:hAnsi="Times New Roman" w:cs="Times New Roman"/>
          <w:sz w:val="24"/>
          <w:szCs w:val="24"/>
        </w:rPr>
        <w:t xml:space="preserve">      - implicarea tinerilor din cadrul unităţilor de învăţământ, în activităţi efective de curăţenie.</w:t>
      </w:r>
    </w:p>
    <w:p w:rsidR="00EC43C3" w:rsidRDefault="00EC43C3" w:rsidP="00EC43C3">
      <w:pPr>
        <w:pStyle w:val="NoSpacing"/>
        <w:overflowPunct w:val="0"/>
        <w:autoSpaceDE w:val="0"/>
        <w:autoSpaceDN w:val="0"/>
        <w:adjustRightInd w:val="0"/>
        <w:ind w:right="207"/>
        <w:jc w:val="both"/>
        <w:textAlignment w:val="baseline"/>
        <w:rPr>
          <w:rFonts w:ascii="Times New Roman" w:hAnsi="Times New Roman" w:cs="Times New Roman"/>
          <w:sz w:val="24"/>
          <w:szCs w:val="24"/>
        </w:rPr>
      </w:pPr>
      <w:r w:rsidRPr="008B7F0B">
        <w:rPr>
          <w:rFonts w:ascii="Times New Roman" w:hAnsi="Times New Roman" w:cs="Times New Roman"/>
          <w:b/>
          <w:sz w:val="24"/>
          <w:szCs w:val="24"/>
        </w:rPr>
        <w:t>Indicator:</w:t>
      </w:r>
      <w:r w:rsidRPr="008B7F0B">
        <w:rPr>
          <w:rFonts w:ascii="Times New Roman" w:hAnsi="Times New Roman" w:cs="Times New Roman"/>
          <w:sz w:val="24"/>
          <w:szCs w:val="24"/>
        </w:rPr>
        <w:t xml:space="preserve"> - organizarea </w:t>
      </w:r>
      <w:r w:rsidR="00AA09B7" w:rsidRPr="008B7F0B">
        <w:rPr>
          <w:rFonts w:ascii="Times New Roman" w:hAnsi="Times New Roman" w:cs="Times New Roman"/>
          <w:sz w:val="24"/>
          <w:szCs w:val="24"/>
        </w:rPr>
        <w:t>de</w:t>
      </w:r>
      <w:r w:rsidRPr="008B7F0B">
        <w:rPr>
          <w:rFonts w:ascii="Times New Roman" w:hAnsi="Times New Roman" w:cs="Times New Roman"/>
          <w:sz w:val="24"/>
          <w:szCs w:val="24"/>
        </w:rPr>
        <w:t xml:space="preserve"> concurs</w:t>
      </w:r>
      <w:r w:rsidR="00AA09B7" w:rsidRPr="008B7F0B">
        <w:rPr>
          <w:rFonts w:ascii="Times New Roman" w:hAnsi="Times New Roman" w:cs="Times New Roman"/>
          <w:sz w:val="24"/>
          <w:szCs w:val="24"/>
        </w:rPr>
        <w:t>uri</w:t>
      </w:r>
      <w:r w:rsidRPr="008B7F0B">
        <w:rPr>
          <w:rFonts w:ascii="Times New Roman" w:hAnsi="Times New Roman" w:cs="Times New Roman"/>
          <w:sz w:val="24"/>
          <w:szCs w:val="24"/>
        </w:rPr>
        <w:t xml:space="preserve"> temat</w:t>
      </w:r>
      <w:r w:rsidR="00AA09B7" w:rsidRPr="008B7F0B">
        <w:rPr>
          <w:rFonts w:ascii="Times New Roman" w:hAnsi="Times New Roman" w:cs="Times New Roman"/>
          <w:sz w:val="24"/>
          <w:szCs w:val="24"/>
        </w:rPr>
        <w:t>ice cel puțin două pe trimestru</w:t>
      </w:r>
    </w:p>
    <w:p w:rsid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sz w:val="24"/>
          <w:szCs w:val="24"/>
        </w:rPr>
      </w:pPr>
    </w:p>
    <w:p w:rsid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sz w:val="24"/>
          <w:szCs w:val="24"/>
        </w:rPr>
      </w:pPr>
    </w:p>
    <w:p w:rsid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sz w:val="24"/>
          <w:szCs w:val="24"/>
        </w:rPr>
      </w:pPr>
    </w:p>
    <w:p w:rsid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sz w:val="24"/>
          <w:szCs w:val="24"/>
        </w:rPr>
      </w:pPr>
    </w:p>
    <w:p w:rsidR="008B7F0B" w:rsidRP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b/>
          <w:bCs/>
          <w:sz w:val="24"/>
          <w:szCs w:val="24"/>
        </w:rPr>
      </w:pPr>
      <w:r w:rsidRPr="008B7F0B">
        <w:rPr>
          <w:rFonts w:ascii="Times New Roman" w:hAnsi="Times New Roman" w:cs="Times New Roman"/>
          <w:b/>
          <w:bCs/>
          <w:sz w:val="24"/>
          <w:szCs w:val="24"/>
        </w:rPr>
        <w:t xml:space="preserve">  ȘEF SERVICIU</w:t>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00A10E63">
        <w:rPr>
          <w:rFonts w:ascii="Times New Roman" w:hAnsi="Times New Roman" w:cs="Times New Roman"/>
          <w:b/>
          <w:bCs/>
          <w:sz w:val="24"/>
          <w:szCs w:val="24"/>
        </w:rPr>
        <w:t xml:space="preserve">                       </w:t>
      </w:r>
      <w:r w:rsidRPr="008B7F0B">
        <w:rPr>
          <w:rFonts w:ascii="Times New Roman" w:hAnsi="Times New Roman" w:cs="Times New Roman"/>
          <w:b/>
          <w:bCs/>
          <w:sz w:val="24"/>
          <w:szCs w:val="24"/>
        </w:rPr>
        <w:t>CONSILIER</w:t>
      </w:r>
      <w:r w:rsidR="00A10E63">
        <w:rPr>
          <w:rFonts w:ascii="Times New Roman" w:hAnsi="Times New Roman" w:cs="Times New Roman"/>
          <w:b/>
          <w:bCs/>
          <w:sz w:val="24"/>
          <w:szCs w:val="24"/>
        </w:rPr>
        <w:t>I</w:t>
      </w:r>
    </w:p>
    <w:p w:rsidR="008B7F0B" w:rsidRDefault="008B7F0B" w:rsidP="00EC43C3">
      <w:pPr>
        <w:pStyle w:val="NoSpacing"/>
        <w:overflowPunct w:val="0"/>
        <w:autoSpaceDE w:val="0"/>
        <w:autoSpaceDN w:val="0"/>
        <w:adjustRightInd w:val="0"/>
        <w:ind w:right="207"/>
        <w:jc w:val="both"/>
        <w:textAlignment w:val="baseline"/>
        <w:rPr>
          <w:rFonts w:ascii="Times New Roman" w:hAnsi="Times New Roman" w:cs="Times New Roman"/>
          <w:b/>
          <w:bCs/>
          <w:sz w:val="24"/>
          <w:szCs w:val="24"/>
        </w:rPr>
      </w:pPr>
      <w:r w:rsidRPr="008B7F0B">
        <w:rPr>
          <w:rFonts w:ascii="Times New Roman" w:hAnsi="Times New Roman" w:cs="Times New Roman"/>
          <w:b/>
          <w:bCs/>
          <w:sz w:val="24"/>
          <w:szCs w:val="24"/>
        </w:rPr>
        <w:t>C</w:t>
      </w:r>
      <w:r w:rsidR="00A10E63" w:rsidRPr="008B7F0B">
        <w:rPr>
          <w:rFonts w:ascii="Times New Roman" w:hAnsi="Times New Roman" w:cs="Times New Roman"/>
          <w:b/>
          <w:bCs/>
          <w:sz w:val="24"/>
          <w:szCs w:val="24"/>
        </w:rPr>
        <w:t>amelia</w:t>
      </w:r>
      <w:r w:rsidRPr="008B7F0B">
        <w:rPr>
          <w:rFonts w:ascii="Times New Roman" w:hAnsi="Times New Roman" w:cs="Times New Roman"/>
          <w:b/>
          <w:bCs/>
          <w:sz w:val="24"/>
          <w:szCs w:val="24"/>
        </w:rPr>
        <w:t xml:space="preserve"> BOBEI</w:t>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r>
      <w:r w:rsidRPr="008B7F0B">
        <w:rPr>
          <w:rFonts w:ascii="Times New Roman" w:hAnsi="Times New Roman" w:cs="Times New Roman"/>
          <w:b/>
          <w:bCs/>
          <w:sz w:val="24"/>
          <w:szCs w:val="24"/>
        </w:rPr>
        <w:tab/>
        <w:t xml:space="preserve">                   </w:t>
      </w:r>
      <w:r w:rsidR="00A10E63">
        <w:rPr>
          <w:rFonts w:ascii="Times New Roman" w:hAnsi="Times New Roman" w:cs="Times New Roman"/>
          <w:b/>
          <w:bCs/>
          <w:sz w:val="24"/>
          <w:szCs w:val="24"/>
        </w:rPr>
        <w:t xml:space="preserve">                            </w:t>
      </w:r>
      <w:r w:rsidRPr="008B7F0B">
        <w:rPr>
          <w:rFonts w:ascii="Times New Roman" w:hAnsi="Times New Roman" w:cs="Times New Roman"/>
          <w:b/>
          <w:bCs/>
          <w:sz w:val="24"/>
          <w:szCs w:val="24"/>
        </w:rPr>
        <w:t>A</w:t>
      </w:r>
      <w:r w:rsidR="00A10E63" w:rsidRPr="008B7F0B">
        <w:rPr>
          <w:rFonts w:ascii="Times New Roman" w:hAnsi="Times New Roman" w:cs="Times New Roman"/>
          <w:b/>
          <w:bCs/>
          <w:sz w:val="24"/>
          <w:szCs w:val="24"/>
        </w:rPr>
        <w:t>dina</w:t>
      </w:r>
      <w:r w:rsidRPr="008B7F0B">
        <w:rPr>
          <w:rFonts w:ascii="Times New Roman" w:hAnsi="Times New Roman" w:cs="Times New Roman"/>
          <w:b/>
          <w:bCs/>
          <w:sz w:val="24"/>
          <w:szCs w:val="24"/>
        </w:rPr>
        <w:t xml:space="preserve"> PANC</w:t>
      </w:r>
    </w:p>
    <w:p w:rsidR="00A10E63" w:rsidRPr="008B7F0B" w:rsidRDefault="00A10E63" w:rsidP="00EC43C3">
      <w:pPr>
        <w:pStyle w:val="NoSpacing"/>
        <w:overflowPunct w:val="0"/>
        <w:autoSpaceDE w:val="0"/>
        <w:autoSpaceDN w:val="0"/>
        <w:adjustRightInd w:val="0"/>
        <w:ind w:right="207"/>
        <w:jc w:val="both"/>
        <w:textAlignment w:val="baseline"/>
        <w:rPr>
          <w:rFonts w:ascii="Times New Roman" w:hAnsi="Times New Roman" w:cs="Times New Roman"/>
          <w:b/>
          <w:bCs/>
          <w:noProof/>
          <w:sz w:val="24"/>
          <w:szCs w:val="24"/>
          <w:lang w:val="ro-RO"/>
        </w:rPr>
      </w:pPr>
      <w:r>
        <w:rPr>
          <w:rFonts w:ascii="Times New Roman" w:hAnsi="Times New Roman" w:cs="Times New Roman"/>
          <w:b/>
          <w:bCs/>
          <w:sz w:val="24"/>
          <w:szCs w:val="24"/>
        </w:rPr>
        <w:t xml:space="preserve">                                                                                                                  Monica MICULESCU</w:t>
      </w:r>
    </w:p>
    <w:sectPr w:rsidR="00A10E63" w:rsidRPr="008B7F0B" w:rsidSect="00BB1BA9">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57E4A" w:rsidRDefault="00557E4A" w:rsidP="00C6205E">
      <w:pPr>
        <w:spacing w:after="0" w:line="240" w:lineRule="auto"/>
      </w:pPr>
      <w:r>
        <w:separator/>
      </w:r>
    </w:p>
  </w:endnote>
  <w:endnote w:type="continuationSeparator" w:id="1">
    <w:p w:rsidR="00557E4A" w:rsidRDefault="00557E4A" w:rsidP="00C6205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BookmanOldStyle">
    <w:altName w:val="MS Mincho"/>
    <w:panose1 w:val="00000000000000000000"/>
    <w:charset w:val="80"/>
    <w:family w:val="auto"/>
    <w:notTrueType/>
    <w:pitch w:val="default"/>
    <w:sig w:usb0="00000005" w:usb1="08070000" w:usb2="00000010" w:usb3="00000000" w:csb0="00020002"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2355157"/>
      <w:docPartObj>
        <w:docPartGallery w:val="Page Numbers (Bottom of Page)"/>
        <w:docPartUnique/>
      </w:docPartObj>
    </w:sdtPr>
    <w:sdtContent>
      <w:p w:rsidR="005C2FE4" w:rsidRDefault="00556807">
        <w:pPr>
          <w:pStyle w:val="Footer"/>
          <w:jc w:val="center"/>
        </w:pPr>
        <w:r>
          <w:fldChar w:fldCharType="begin"/>
        </w:r>
        <w:r w:rsidR="00557E4A">
          <w:instrText xml:space="preserve"> PAGE   \* MERGEFORMAT </w:instrText>
        </w:r>
        <w:r>
          <w:fldChar w:fldCharType="separate"/>
        </w:r>
        <w:r w:rsidR="00A10E63">
          <w:rPr>
            <w:noProof/>
          </w:rPr>
          <w:t>41</w:t>
        </w:r>
        <w:r>
          <w:rPr>
            <w:noProof/>
          </w:rPr>
          <w:fldChar w:fldCharType="end"/>
        </w:r>
      </w:p>
    </w:sdtContent>
  </w:sdt>
  <w:p w:rsidR="005C2FE4" w:rsidRDefault="005C2FE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57E4A" w:rsidRDefault="00557E4A" w:rsidP="00C6205E">
      <w:pPr>
        <w:spacing w:after="0" w:line="240" w:lineRule="auto"/>
      </w:pPr>
      <w:r>
        <w:separator/>
      </w:r>
    </w:p>
  </w:footnote>
  <w:footnote w:type="continuationSeparator" w:id="1">
    <w:p w:rsidR="00557E4A" w:rsidRDefault="00557E4A" w:rsidP="00C6205E">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D30D67"/>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8972FEE"/>
    <w:multiLevelType w:val="hybridMultilevel"/>
    <w:tmpl w:val="BD0605E6"/>
    <w:lvl w:ilvl="0" w:tplc="8D963BA8">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
    <w:nsid w:val="0B8F28A7"/>
    <w:multiLevelType w:val="hybridMultilevel"/>
    <w:tmpl w:val="43B49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46C3759"/>
    <w:multiLevelType w:val="hybridMultilevel"/>
    <w:tmpl w:val="42C62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A9260D0"/>
    <w:multiLevelType w:val="hybridMultilevel"/>
    <w:tmpl w:val="1FEAC986"/>
    <w:lvl w:ilvl="0" w:tplc="94E6E57A">
      <w:start w:val="1"/>
      <w:numFmt w:val="upperLetter"/>
      <w:lvlText w:val="%1."/>
      <w:lvlJc w:val="left"/>
      <w:pPr>
        <w:ind w:left="660" w:hanging="360"/>
      </w:pPr>
      <w:rPr>
        <w:rFonts w:eastAsia="Calibri" w:hint="default"/>
        <w:b/>
      </w:rPr>
    </w:lvl>
    <w:lvl w:ilvl="1" w:tplc="04090019" w:tentative="1">
      <w:start w:val="1"/>
      <w:numFmt w:val="lowerLetter"/>
      <w:lvlText w:val="%2."/>
      <w:lvlJc w:val="left"/>
      <w:pPr>
        <w:ind w:left="1380" w:hanging="360"/>
      </w:pPr>
    </w:lvl>
    <w:lvl w:ilvl="2" w:tplc="0409001B" w:tentative="1">
      <w:start w:val="1"/>
      <w:numFmt w:val="lowerRoman"/>
      <w:lvlText w:val="%3."/>
      <w:lvlJc w:val="right"/>
      <w:pPr>
        <w:ind w:left="2100" w:hanging="180"/>
      </w:pPr>
    </w:lvl>
    <w:lvl w:ilvl="3" w:tplc="0409000F" w:tentative="1">
      <w:start w:val="1"/>
      <w:numFmt w:val="decimal"/>
      <w:lvlText w:val="%4."/>
      <w:lvlJc w:val="left"/>
      <w:pPr>
        <w:ind w:left="2820" w:hanging="360"/>
      </w:pPr>
    </w:lvl>
    <w:lvl w:ilvl="4" w:tplc="04090019" w:tentative="1">
      <w:start w:val="1"/>
      <w:numFmt w:val="lowerLetter"/>
      <w:lvlText w:val="%5."/>
      <w:lvlJc w:val="left"/>
      <w:pPr>
        <w:ind w:left="3540" w:hanging="360"/>
      </w:pPr>
    </w:lvl>
    <w:lvl w:ilvl="5" w:tplc="0409001B" w:tentative="1">
      <w:start w:val="1"/>
      <w:numFmt w:val="lowerRoman"/>
      <w:lvlText w:val="%6."/>
      <w:lvlJc w:val="right"/>
      <w:pPr>
        <w:ind w:left="4260" w:hanging="180"/>
      </w:pPr>
    </w:lvl>
    <w:lvl w:ilvl="6" w:tplc="0409000F" w:tentative="1">
      <w:start w:val="1"/>
      <w:numFmt w:val="decimal"/>
      <w:lvlText w:val="%7."/>
      <w:lvlJc w:val="left"/>
      <w:pPr>
        <w:ind w:left="4980" w:hanging="360"/>
      </w:pPr>
    </w:lvl>
    <w:lvl w:ilvl="7" w:tplc="04090019" w:tentative="1">
      <w:start w:val="1"/>
      <w:numFmt w:val="lowerLetter"/>
      <w:lvlText w:val="%8."/>
      <w:lvlJc w:val="left"/>
      <w:pPr>
        <w:ind w:left="5700" w:hanging="360"/>
      </w:pPr>
    </w:lvl>
    <w:lvl w:ilvl="8" w:tplc="0409001B" w:tentative="1">
      <w:start w:val="1"/>
      <w:numFmt w:val="lowerRoman"/>
      <w:lvlText w:val="%9."/>
      <w:lvlJc w:val="right"/>
      <w:pPr>
        <w:ind w:left="6420" w:hanging="180"/>
      </w:pPr>
    </w:lvl>
  </w:abstractNum>
  <w:abstractNum w:abstractNumId="5">
    <w:nsid w:val="2D683CCB"/>
    <w:multiLevelType w:val="hybridMultilevel"/>
    <w:tmpl w:val="43B4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C66FDF2"/>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4443162"/>
    <w:multiLevelType w:val="hybridMultilevel"/>
    <w:tmpl w:val="DD5E06A6"/>
    <w:lvl w:ilvl="0" w:tplc="6A92C3EE">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CA21A2A"/>
    <w:multiLevelType w:val="hybridMultilevel"/>
    <w:tmpl w:val="C7721E8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591D0705"/>
    <w:multiLevelType w:val="hybridMultilevel"/>
    <w:tmpl w:val="41AA6676"/>
    <w:lvl w:ilvl="0" w:tplc="A9EC6132">
      <w:start w:val="4"/>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nsid w:val="60D232FE"/>
    <w:multiLevelType w:val="hybridMultilevel"/>
    <w:tmpl w:val="DD5E06A6"/>
    <w:lvl w:ilvl="0" w:tplc="6A92C3EE">
      <w:start w:val="1"/>
      <w:numFmt w:val="upperRoman"/>
      <w:lvlText w:val="%1."/>
      <w:lvlJc w:val="left"/>
      <w:pPr>
        <w:ind w:left="1080" w:hanging="720"/>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E43F75"/>
    <w:multiLevelType w:val="hybridMultilevel"/>
    <w:tmpl w:val="31CCB462"/>
    <w:lvl w:ilvl="0" w:tplc="7DDA786C">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nsid w:val="638E7F57"/>
    <w:multiLevelType w:val="hybridMultilevel"/>
    <w:tmpl w:val="E836038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6A2F6875"/>
    <w:multiLevelType w:val="hybridMultilevel"/>
    <w:tmpl w:val="43B49B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ADA68F1"/>
    <w:multiLevelType w:val="hybridMultilevel"/>
    <w:tmpl w:val="BD0605E6"/>
    <w:lvl w:ilvl="0" w:tplc="8D963BA8">
      <w:start w:val="1"/>
      <w:numFmt w:val="decimal"/>
      <w:lvlText w:val="%1."/>
      <w:lvlJc w:val="left"/>
      <w:pPr>
        <w:ind w:left="720" w:hanging="360"/>
      </w:pPr>
      <w:rPr>
        <w:rFonts w:ascii="Times New Roman" w:eastAsiaTheme="minorHAnsi" w:hAnsi="Times New Roman" w:cs="Times New Roman"/>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nsid w:val="6F416D05"/>
    <w:multiLevelType w:val="multilevel"/>
    <w:tmpl w:val="8116B57C"/>
    <w:name w:val="WW8Num44"/>
    <w:lvl w:ilvl="0">
      <w:start w:val="1"/>
      <w:numFmt w:val="bullet"/>
      <w:lvlText w:val=""/>
      <w:lvlJc w:val="right"/>
      <w:pPr>
        <w:tabs>
          <w:tab w:val="num" w:pos="0"/>
        </w:tabs>
        <w:ind w:left="644" w:hanging="360"/>
      </w:pPr>
      <w:rPr>
        <w:rFonts w:ascii="Symbol" w:hAnsi="Symbol" w:cs="Symbol" w:hint="default"/>
        <w:b/>
        <w:bCs/>
        <w:sz w:val="24"/>
        <w:szCs w:val="24"/>
      </w:rPr>
    </w:lvl>
    <w:lvl w:ilvl="1">
      <w:start w:val="1"/>
      <w:numFmt w:val="bullet"/>
      <w:lvlText w:val=""/>
      <w:lvlJc w:val="right"/>
      <w:pPr>
        <w:tabs>
          <w:tab w:val="num" w:pos="0"/>
        </w:tabs>
        <w:ind w:left="1059" w:hanging="360"/>
      </w:pPr>
      <w:rPr>
        <w:rFonts w:ascii="Symbol" w:hAnsi="Symbol" w:cs="Symbol" w:hint="default"/>
        <w:b/>
      </w:rPr>
    </w:lvl>
    <w:lvl w:ilvl="2">
      <w:start w:val="1"/>
      <w:numFmt w:val="lowerRoman"/>
      <w:lvlText w:val="%3."/>
      <w:lvlJc w:val="right"/>
      <w:pPr>
        <w:tabs>
          <w:tab w:val="num" w:pos="0"/>
        </w:tabs>
        <w:ind w:left="1724" w:hanging="180"/>
      </w:pPr>
      <w:rPr>
        <w:rFonts w:hint="default"/>
      </w:rPr>
    </w:lvl>
    <w:lvl w:ilvl="3">
      <w:start w:val="2"/>
      <w:numFmt w:val="bullet"/>
      <w:lvlText w:val="-"/>
      <w:lvlJc w:val="left"/>
      <w:pPr>
        <w:tabs>
          <w:tab w:val="num" w:pos="720"/>
        </w:tabs>
        <w:ind w:left="2444" w:hanging="360"/>
      </w:pPr>
      <w:rPr>
        <w:rFonts w:ascii="Times New Roman" w:hAnsi="Times New Roman" w:cs="Times New Roman" w:hint="default"/>
      </w:rPr>
    </w:lvl>
    <w:lvl w:ilvl="4">
      <w:start w:val="1"/>
      <w:numFmt w:val="lowerLetter"/>
      <w:lvlText w:val="%5)"/>
      <w:lvlJc w:val="left"/>
      <w:pPr>
        <w:tabs>
          <w:tab w:val="num" w:pos="0"/>
        </w:tabs>
        <w:ind w:left="3164" w:hanging="360"/>
      </w:pPr>
      <w:rPr>
        <w:rFonts w:hint="default"/>
        <w:b w:val="0"/>
      </w:rPr>
    </w:lvl>
    <w:lvl w:ilvl="5">
      <w:start w:val="1"/>
      <w:numFmt w:val="lowerRoman"/>
      <w:lvlText w:val="%6."/>
      <w:lvlJc w:val="right"/>
      <w:pPr>
        <w:tabs>
          <w:tab w:val="num" w:pos="0"/>
        </w:tabs>
        <w:ind w:left="3884" w:hanging="180"/>
      </w:pPr>
      <w:rPr>
        <w:rFonts w:hint="default"/>
      </w:rPr>
    </w:lvl>
    <w:lvl w:ilvl="6">
      <w:start w:val="1"/>
      <w:numFmt w:val="decimal"/>
      <w:lvlText w:val="%7."/>
      <w:lvlJc w:val="left"/>
      <w:pPr>
        <w:tabs>
          <w:tab w:val="num" w:pos="0"/>
        </w:tabs>
        <w:ind w:left="4604" w:hanging="360"/>
      </w:pPr>
      <w:rPr>
        <w:rFonts w:hint="default"/>
      </w:rPr>
    </w:lvl>
    <w:lvl w:ilvl="7">
      <w:start w:val="1"/>
      <w:numFmt w:val="lowerLetter"/>
      <w:lvlText w:val="%8."/>
      <w:lvlJc w:val="left"/>
      <w:pPr>
        <w:tabs>
          <w:tab w:val="num" w:pos="0"/>
        </w:tabs>
        <w:ind w:left="5324" w:hanging="360"/>
      </w:pPr>
      <w:rPr>
        <w:rFonts w:hint="default"/>
      </w:rPr>
    </w:lvl>
    <w:lvl w:ilvl="8">
      <w:start w:val="1"/>
      <w:numFmt w:val="lowerRoman"/>
      <w:lvlText w:val="%9."/>
      <w:lvlJc w:val="right"/>
      <w:pPr>
        <w:tabs>
          <w:tab w:val="num" w:pos="0"/>
        </w:tabs>
        <w:ind w:left="6044" w:hanging="180"/>
      </w:pPr>
      <w:rPr>
        <w:rFonts w:hint="default"/>
      </w:rPr>
    </w:lvl>
  </w:abstractNum>
  <w:abstractNum w:abstractNumId="16">
    <w:nsid w:val="70C0502F"/>
    <w:multiLevelType w:val="hybridMultilevel"/>
    <w:tmpl w:val="BA30692A"/>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1F936D2"/>
    <w:multiLevelType w:val="hybridMultilevel"/>
    <w:tmpl w:val="679E82DC"/>
    <w:lvl w:ilvl="0" w:tplc="CB401360">
      <w:start w:val="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6160210"/>
    <w:multiLevelType w:val="hybridMultilevel"/>
    <w:tmpl w:val="43B49BB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7D2074E"/>
    <w:multiLevelType w:val="hybridMultilevel"/>
    <w:tmpl w:val="8F2E5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17"/>
  </w:num>
  <w:num w:numId="3">
    <w:abstractNumId w:val="11"/>
  </w:num>
  <w:num w:numId="4">
    <w:abstractNumId w:val="6"/>
  </w:num>
  <w:num w:numId="5">
    <w:abstractNumId w:val="0"/>
  </w:num>
  <w:num w:numId="6">
    <w:abstractNumId w:val="7"/>
  </w:num>
  <w:num w:numId="7">
    <w:abstractNumId w:val="10"/>
  </w:num>
  <w:num w:numId="8">
    <w:abstractNumId w:val="8"/>
  </w:num>
  <w:num w:numId="9">
    <w:abstractNumId w:val="15"/>
  </w:num>
  <w:num w:numId="10">
    <w:abstractNumId w:val="2"/>
  </w:num>
  <w:num w:numId="11">
    <w:abstractNumId w:val="13"/>
  </w:num>
  <w:num w:numId="12">
    <w:abstractNumId w:val="16"/>
  </w:num>
  <w:num w:numId="13">
    <w:abstractNumId w:val="19"/>
  </w:num>
  <w:num w:numId="14">
    <w:abstractNumId w:val="5"/>
  </w:num>
  <w:num w:numId="15">
    <w:abstractNumId w:val="18"/>
  </w:num>
  <w:num w:numId="16">
    <w:abstractNumId w:val="12"/>
  </w:num>
  <w:num w:numId="17">
    <w:abstractNumId w:val="14"/>
  </w:num>
  <w:num w:numId="18">
    <w:abstractNumId w:val="1"/>
  </w:num>
  <w:num w:numId="19">
    <w:abstractNumId w:val="3"/>
  </w:num>
  <w:num w:numId="20">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defaultTabStop w:val="720"/>
  <w:hyphenationZone w:val="425"/>
  <w:characterSpacingControl w:val="doNotCompress"/>
  <w:footnotePr>
    <w:footnote w:id="0"/>
    <w:footnote w:id="1"/>
  </w:footnotePr>
  <w:endnotePr>
    <w:endnote w:id="0"/>
    <w:endnote w:id="1"/>
  </w:endnotePr>
  <w:compat/>
  <w:rsids>
    <w:rsidRoot w:val="000B0A1A"/>
    <w:rsid w:val="000003D7"/>
    <w:rsid w:val="00003EE7"/>
    <w:rsid w:val="000075C8"/>
    <w:rsid w:val="00031240"/>
    <w:rsid w:val="000457E4"/>
    <w:rsid w:val="000474EC"/>
    <w:rsid w:val="00057AFE"/>
    <w:rsid w:val="0006474C"/>
    <w:rsid w:val="000832DC"/>
    <w:rsid w:val="00085892"/>
    <w:rsid w:val="00086B90"/>
    <w:rsid w:val="000922FB"/>
    <w:rsid w:val="000A3AB1"/>
    <w:rsid w:val="000B0A1A"/>
    <w:rsid w:val="000B4923"/>
    <w:rsid w:val="000C459B"/>
    <w:rsid w:val="000C564A"/>
    <w:rsid w:val="000D4ADE"/>
    <w:rsid w:val="000D5803"/>
    <w:rsid w:val="000F36A0"/>
    <w:rsid w:val="00113B30"/>
    <w:rsid w:val="0011451F"/>
    <w:rsid w:val="00116CAF"/>
    <w:rsid w:val="00123D44"/>
    <w:rsid w:val="00130607"/>
    <w:rsid w:val="001319BB"/>
    <w:rsid w:val="00137203"/>
    <w:rsid w:val="00137BD1"/>
    <w:rsid w:val="0014086D"/>
    <w:rsid w:val="00141CA8"/>
    <w:rsid w:val="001476E5"/>
    <w:rsid w:val="00147C78"/>
    <w:rsid w:val="001538C8"/>
    <w:rsid w:val="00160EA1"/>
    <w:rsid w:val="00165142"/>
    <w:rsid w:val="001655F7"/>
    <w:rsid w:val="00174D19"/>
    <w:rsid w:val="00185A12"/>
    <w:rsid w:val="00187B45"/>
    <w:rsid w:val="00190C42"/>
    <w:rsid w:val="001A1884"/>
    <w:rsid w:val="001A1A6D"/>
    <w:rsid w:val="001A60C6"/>
    <w:rsid w:val="001B015B"/>
    <w:rsid w:val="001B3CB2"/>
    <w:rsid w:val="001C1426"/>
    <w:rsid w:val="001C6894"/>
    <w:rsid w:val="001D43D2"/>
    <w:rsid w:val="001D4B64"/>
    <w:rsid w:val="001D64FF"/>
    <w:rsid w:val="001E08F0"/>
    <w:rsid w:val="001E5360"/>
    <w:rsid w:val="001F18D4"/>
    <w:rsid w:val="001F76D0"/>
    <w:rsid w:val="00200185"/>
    <w:rsid w:val="0021350F"/>
    <w:rsid w:val="00214366"/>
    <w:rsid w:val="00221323"/>
    <w:rsid w:val="00221F8A"/>
    <w:rsid w:val="002327DE"/>
    <w:rsid w:val="00235B5B"/>
    <w:rsid w:val="002371CC"/>
    <w:rsid w:val="00247B69"/>
    <w:rsid w:val="00252B7E"/>
    <w:rsid w:val="0026003E"/>
    <w:rsid w:val="00272083"/>
    <w:rsid w:val="0027318E"/>
    <w:rsid w:val="00273B29"/>
    <w:rsid w:val="00282020"/>
    <w:rsid w:val="00282BF5"/>
    <w:rsid w:val="00285103"/>
    <w:rsid w:val="00291577"/>
    <w:rsid w:val="00293604"/>
    <w:rsid w:val="00294AF7"/>
    <w:rsid w:val="002A0C1B"/>
    <w:rsid w:val="002A0DD6"/>
    <w:rsid w:val="002A0F63"/>
    <w:rsid w:val="002B2C58"/>
    <w:rsid w:val="002B7C2F"/>
    <w:rsid w:val="002D556A"/>
    <w:rsid w:val="002E0399"/>
    <w:rsid w:val="002F032D"/>
    <w:rsid w:val="002F4B32"/>
    <w:rsid w:val="00317B2A"/>
    <w:rsid w:val="003357AD"/>
    <w:rsid w:val="003374D8"/>
    <w:rsid w:val="003448B3"/>
    <w:rsid w:val="00351E41"/>
    <w:rsid w:val="0035705E"/>
    <w:rsid w:val="003618F0"/>
    <w:rsid w:val="00361BE0"/>
    <w:rsid w:val="00365932"/>
    <w:rsid w:val="00367F90"/>
    <w:rsid w:val="003828B4"/>
    <w:rsid w:val="00394C7C"/>
    <w:rsid w:val="00395300"/>
    <w:rsid w:val="003A0DD8"/>
    <w:rsid w:val="003A48EB"/>
    <w:rsid w:val="003B19CB"/>
    <w:rsid w:val="003B330A"/>
    <w:rsid w:val="003C0371"/>
    <w:rsid w:val="003C4CE1"/>
    <w:rsid w:val="003C68E7"/>
    <w:rsid w:val="003D2082"/>
    <w:rsid w:val="003F07D0"/>
    <w:rsid w:val="0040031D"/>
    <w:rsid w:val="00410091"/>
    <w:rsid w:val="0041243F"/>
    <w:rsid w:val="00424201"/>
    <w:rsid w:val="00433437"/>
    <w:rsid w:val="004378F9"/>
    <w:rsid w:val="0044359C"/>
    <w:rsid w:val="004525E6"/>
    <w:rsid w:val="0045610B"/>
    <w:rsid w:val="0046789E"/>
    <w:rsid w:val="00471357"/>
    <w:rsid w:val="004728F9"/>
    <w:rsid w:val="0047292A"/>
    <w:rsid w:val="0047500A"/>
    <w:rsid w:val="004801F3"/>
    <w:rsid w:val="00491EB3"/>
    <w:rsid w:val="004920D5"/>
    <w:rsid w:val="00493883"/>
    <w:rsid w:val="004B49A2"/>
    <w:rsid w:val="004C2E06"/>
    <w:rsid w:val="004D581D"/>
    <w:rsid w:val="004E38AA"/>
    <w:rsid w:val="004E60AA"/>
    <w:rsid w:val="004F0336"/>
    <w:rsid w:val="004F2A52"/>
    <w:rsid w:val="005006C9"/>
    <w:rsid w:val="005107A4"/>
    <w:rsid w:val="00523AE0"/>
    <w:rsid w:val="005248E3"/>
    <w:rsid w:val="00527533"/>
    <w:rsid w:val="00541966"/>
    <w:rsid w:val="005525A2"/>
    <w:rsid w:val="00556807"/>
    <w:rsid w:val="00557E4A"/>
    <w:rsid w:val="00561571"/>
    <w:rsid w:val="00567CDE"/>
    <w:rsid w:val="00574341"/>
    <w:rsid w:val="00580F37"/>
    <w:rsid w:val="005A3511"/>
    <w:rsid w:val="005B5508"/>
    <w:rsid w:val="005B6E55"/>
    <w:rsid w:val="005B7FC3"/>
    <w:rsid w:val="005C2FE4"/>
    <w:rsid w:val="005C3FEB"/>
    <w:rsid w:val="005C6E89"/>
    <w:rsid w:val="005D0E85"/>
    <w:rsid w:val="005E44F2"/>
    <w:rsid w:val="005F3244"/>
    <w:rsid w:val="00600DE2"/>
    <w:rsid w:val="00611D9E"/>
    <w:rsid w:val="00611F2D"/>
    <w:rsid w:val="00614E5A"/>
    <w:rsid w:val="00627822"/>
    <w:rsid w:val="00630D07"/>
    <w:rsid w:val="00631B84"/>
    <w:rsid w:val="00632D67"/>
    <w:rsid w:val="006350F0"/>
    <w:rsid w:val="006423A3"/>
    <w:rsid w:val="00644F6F"/>
    <w:rsid w:val="00652760"/>
    <w:rsid w:val="0065413F"/>
    <w:rsid w:val="00672C5C"/>
    <w:rsid w:val="006735C5"/>
    <w:rsid w:val="00673D4A"/>
    <w:rsid w:val="006847B2"/>
    <w:rsid w:val="00687B70"/>
    <w:rsid w:val="00695D73"/>
    <w:rsid w:val="006975AA"/>
    <w:rsid w:val="006A0E98"/>
    <w:rsid w:val="006B1EF4"/>
    <w:rsid w:val="006D436E"/>
    <w:rsid w:val="006E2019"/>
    <w:rsid w:val="006F5C8E"/>
    <w:rsid w:val="00703953"/>
    <w:rsid w:val="00705AF6"/>
    <w:rsid w:val="007062A3"/>
    <w:rsid w:val="007072CD"/>
    <w:rsid w:val="00714250"/>
    <w:rsid w:val="007247E6"/>
    <w:rsid w:val="007267C4"/>
    <w:rsid w:val="0072770B"/>
    <w:rsid w:val="0073495B"/>
    <w:rsid w:val="00743990"/>
    <w:rsid w:val="007515F8"/>
    <w:rsid w:val="00770022"/>
    <w:rsid w:val="00774686"/>
    <w:rsid w:val="00774E5B"/>
    <w:rsid w:val="0077512B"/>
    <w:rsid w:val="007761BF"/>
    <w:rsid w:val="00776EEA"/>
    <w:rsid w:val="00782C51"/>
    <w:rsid w:val="00784700"/>
    <w:rsid w:val="00787814"/>
    <w:rsid w:val="00791254"/>
    <w:rsid w:val="007923E5"/>
    <w:rsid w:val="007A5A01"/>
    <w:rsid w:val="007B7A40"/>
    <w:rsid w:val="007C372E"/>
    <w:rsid w:val="007C3C56"/>
    <w:rsid w:val="007C656A"/>
    <w:rsid w:val="007D5598"/>
    <w:rsid w:val="007D5ECE"/>
    <w:rsid w:val="007D73FE"/>
    <w:rsid w:val="007E0281"/>
    <w:rsid w:val="007F5079"/>
    <w:rsid w:val="007F59EE"/>
    <w:rsid w:val="00804E18"/>
    <w:rsid w:val="008253E5"/>
    <w:rsid w:val="00827CC8"/>
    <w:rsid w:val="0083431A"/>
    <w:rsid w:val="00834848"/>
    <w:rsid w:val="008454B8"/>
    <w:rsid w:val="0084797F"/>
    <w:rsid w:val="00863A16"/>
    <w:rsid w:val="0086647E"/>
    <w:rsid w:val="00870A8E"/>
    <w:rsid w:val="00882971"/>
    <w:rsid w:val="008846A5"/>
    <w:rsid w:val="008968E4"/>
    <w:rsid w:val="008A65CD"/>
    <w:rsid w:val="008B6A9A"/>
    <w:rsid w:val="008B7F0B"/>
    <w:rsid w:val="008C0F4F"/>
    <w:rsid w:val="008D3DC3"/>
    <w:rsid w:val="008D40D9"/>
    <w:rsid w:val="008D41AC"/>
    <w:rsid w:val="008D465C"/>
    <w:rsid w:val="008E4CF3"/>
    <w:rsid w:val="008E7150"/>
    <w:rsid w:val="008F4932"/>
    <w:rsid w:val="008F56DF"/>
    <w:rsid w:val="00904A2C"/>
    <w:rsid w:val="009151B2"/>
    <w:rsid w:val="009174CD"/>
    <w:rsid w:val="0091797A"/>
    <w:rsid w:val="009179F4"/>
    <w:rsid w:val="00923D24"/>
    <w:rsid w:val="00926BC3"/>
    <w:rsid w:val="00926DC5"/>
    <w:rsid w:val="00930B95"/>
    <w:rsid w:val="00931CD3"/>
    <w:rsid w:val="0093630C"/>
    <w:rsid w:val="009363C6"/>
    <w:rsid w:val="009408D8"/>
    <w:rsid w:val="00942C66"/>
    <w:rsid w:val="009467DD"/>
    <w:rsid w:val="009574DB"/>
    <w:rsid w:val="00967088"/>
    <w:rsid w:val="009835C3"/>
    <w:rsid w:val="00992B74"/>
    <w:rsid w:val="009936A6"/>
    <w:rsid w:val="009A1544"/>
    <w:rsid w:val="009A5190"/>
    <w:rsid w:val="009A6360"/>
    <w:rsid w:val="009B0061"/>
    <w:rsid w:val="009B5FBB"/>
    <w:rsid w:val="009B6403"/>
    <w:rsid w:val="009C1244"/>
    <w:rsid w:val="009C783D"/>
    <w:rsid w:val="009C7A1B"/>
    <w:rsid w:val="009E3FC5"/>
    <w:rsid w:val="009F3666"/>
    <w:rsid w:val="009F5008"/>
    <w:rsid w:val="00A10E63"/>
    <w:rsid w:val="00A13471"/>
    <w:rsid w:val="00A13903"/>
    <w:rsid w:val="00A22F92"/>
    <w:rsid w:val="00A273C7"/>
    <w:rsid w:val="00A32224"/>
    <w:rsid w:val="00A415DC"/>
    <w:rsid w:val="00A4666D"/>
    <w:rsid w:val="00A47713"/>
    <w:rsid w:val="00A5278E"/>
    <w:rsid w:val="00A53185"/>
    <w:rsid w:val="00A576E0"/>
    <w:rsid w:val="00A71CFD"/>
    <w:rsid w:val="00A92004"/>
    <w:rsid w:val="00A95D7F"/>
    <w:rsid w:val="00A97247"/>
    <w:rsid w:val="00AA0481"/>
    <w:rsid w:val="00AA09B7"/>
    <w:rsid w:val="00AA3C03"/>
    <w:rsid w:val="00AA5074"/>
    <w:rsid w:val="00AA6504"/>
    <w:rsid w:val="00AA7219"/>
    <w:rsid w:val="00AB4735"/>
    <w:rsid w:val="00AB57C9"/>
    <w:rsid w:val="00AC05D7"/>
    <w:rsid w:val="00AC0BF7"/>
    <w:rsid w:val="00AC7B74"/>
    <w:rsid w:val="00AD41AC"/>
    <w:rsid w:val="00AD6841"/>
    <w:rsid w:val="00AE5D5A"/>
    <w:rsid w:val="00AF2B12"/>
    <w:rsid w:val="00AF50C7"/>
    <w:rsid w:val="00B02352"/>
    <w:rsid w:val="00B10261"/>
    <w:rsid w:val="00B27A70"/>
    <w:rsid w:val="00B30305"/>
    <w:rsid w:val="00B30E01"/>
    <w:rsid w:val="00B31883"/>
    <w:rsid w:val="00B34B5F"/>
    <w:rsid w:val="00B416FE"/>
    <w:rsid w:val="00B41A9B"/>
    <w:rsid w:val="00B423CC"/>
    <w:rsid w:val="00B53922"/>
    <w:rsid w:val="00B651B5"/>
    <w:rsid w:val="00B676E3"/>
    <w:rsid w:val="00B704B5"/>
    <w:rsid w:val="00B83D25"/>
    <w:rsid w:val="00B96E6F"/>
    <w:rsid w:val="00BA5432"/>
    <w:rsid w:val="00BA6F8C"/>
    <w:rsid w:val="00BB1BA9"/>
    <w:rsid w:val="00BC25A4"/>
    <w:rsid w:val="00BC7F73"/>
    <w:rsid w:val="00BD65D2"/>
    <w:rsid w:val="00BE1431"/>
    <w:rsid w:val="00BE7CB9"/>
    <w:rsid w:val="00C05960"/>
    <w:rsid w:val="00C22B30"/>
    <w:rsid w:val="00C25E01"/>
    <w:rsid w:val="00C27104"/>
    <w:rsid w:val="00C35496"/>
    <w:rsid w:val="00C373CF"/>
    <w:rsid w:val="00C47BFA"/>
    <w:rsid w:val="00C53443"/>
    <w:rsid w:val="00C6205E"/>
    <w:rsid w:val="00C64D46"/>
    <w:rsid w:val="00C656AB"/>
    <w:rsid w:val="00C676BC"/>
    <w:rsid w:val="00C70BED"/>
    <w:rsid w:val="00C775C4"/>
    <w:rsid w:val="00C77A9E"/>
    <w:rsid w:val="00C936C0"/>
    <w:rsid w:val="00C9543D"/>
    <w:rsid w:val="00C9582E"/>
    <w:rsid w:val="00CA3A02"/>
    <w:rsid w:val="00CA4F9D"/>
    <w:rsid w:val="00CA6790"/>
    <w:rsid w:val="00CD11C8"/>
    <w:rsid w:val="00CE27D7"/>
    <w:rsid w:val="00CF0EB2"/>
    <w:rsid w:val="00CF36B0"/>
    <w:rsid w:val="00CF39BA"/>
    <w:rsid w:val="00D05277"/>
    <w:rsid w:val="00D2024D"/>
    <w:rsid w:val="00D270C2"/>
    <w:rsid w:val="00D30523"/>
    <w:rsid w:val="00D3060B"/>
    <w:rsid w:val="00D309DA"/>
    <w:rsid w:val="00D30E39"/>
    <w:rsid w:val="00D32318"/>
    <w:rsid w:val="00D4026F"/>
    <w:rsid w:val="00D402F6"/>
    <w:rsid w:val="00D42165"/>
    <w:rsid w:val="00D45297"/>
    <w:rsid w:val="00D55228"/>
    <w:rsid w:val="00D64730"/>
    <w:rsid w:val="00D77966"/>
    <w:rsid w:val="00D816EC"/>
    <w:rsid w:val="00D83C48"/>
    <w:rsid w:val="00D8406B"/>
    <w:rsid w:val="00D860B9"/>
    <w:rsid w:val="00D95EFE"/>
    <w:rsid w:val="00DA0ED6"/>
    <w:rsid w:val="00DA48C2"/>
    <w:rsid w:val="00DB087B"/>
    <w:rsid w:val="00DB0F27"/>
    <w:rsid w:val="00DC474E"/>
    <w:rsid w:val="00DC75AD"/>
    <w:rsid w:val="00DD0E42"/>
    <w:rsid w:val="00DD1EA7"/>
    <w:rsid w:val="00DD4893"/>
    <w:rsid w:val="00DE1A0A"/>
    <w:rsid w:val="00DE34B7"/>
    <w:rsid w:val="00E107A8"/>
    <w:rsid w:val="00E12A00"/>
    <w:rsid w:val="00E12A06"/>
    <w:rsid w:val="00E15786"/>
    <w:rsid w:val="00E25F8F"/>
    <w:rsid w:val="00E303EB"/>
    <w:rsid w:val="00E33370"/>
    <w:rsid w:val="00E34D19"/>
    <w:rsid w:val="00E43984"/>
    <w:rsid w:val="00E50349"/>
    <w:rsid w:val="00E52241"/>
    <w:rsid w:val="00E52908"/>
    <w:rsid w:val="00E5638E"/>
    <w:rsid w:val="00E67771"/>
    <w:rsid w:val="00E6779E"/>
    <w:rsid w:val="00E72305"/>
    <w:rsid w:val="00E723CB"/>
    <w:rsid w:val="00E745F7"/>
    <w:rsid w:val="00E76572"/>
    <w:rsid w:val="00E83EC5"/>
    <w:rsid w:val="00E8531A"/>
    <w:rsid w:val="00E8688E"/>
    <w:rsid w:val="00E913C1"/>
    <w:rsid w:val="00E914A3"/>
    <w:rsid w:val="00EA0369"/>
    <w:rsid w:val="00EB6ACE"/>
    <w:rsid w:val="00EC3CB3"/>
    <w:rsid w:val="00EC43C3"/>
    <w:rsid w:val="00ED2493"/>
    <w:rsid w:val="00EE4F6F"/>
    <w:rsid w:val="00EF0D0A"/>
    <w:rsid w:val="00EF1BB0"/>
    <w:rsid w:val="00F013F5"/>
    <w:rsid w:val="00F10DD2"/>
    <w:rsid w:val="00F125B0"/>
    <w:rsid w:val="00F12ABD"/>
    <w:rsid w:val="00F14C21"/>
    <w:rsid w:val="00F15CD4"/>
    <w:rsid w:val="00F24B67"/>
    <w:rsid w:val="00F3135B"/>
    <w:rsid w:val="00F34001"/>
    <w:rsid w:val="00F473C1"/>
    <w:rsid w:val="00F4799B"/>
    <w:rsid w:val="00F52FA2"/>
    <w:rsid w:val="00F626EE"/>
    <w:rsid w:val="00F63941"/>
    <w:rsid w:val="00F6591B"/>
    <w:rsid w:val="00F6746A"/>
    <w:rsid w:val="00F72850"/>
    <w:rsid w:val="00F73BE2"/>
    <w:rsid w:val="00F8502B"/>
    <w:rsid w:val="00F90447"/>
    <w:rsid w:val="00FA40F7"/>
    <w:rsid w:val="00FA61B8"/>
    <w:rsid w:val="00FB21B0"/>
    <w:rsid w:val="00FB7EF3"/>
    <w:rsid w:val="00FC5B79"/>
    <w:rsid w:val="00FD19C2"/>
    <w:rsid w:val="00FF19AD"/>
    <w:rsid w:val="00FF664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B1BA9"/>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9835C3"/>
    <w:pPr>
      <w:spacing w:after="0" w:line="240" w:lineRule="auto"/>
    </w:pPr>
  </w:style>
  <w:style w:type="paragraph" w:styleId="NormalWeb">
    <w:name w:val="Normal (Web)"/>
    <w:basedOn w:val="Normal"/>
    <w:uiPriority w:val="99"/>
    <w:unhideWhenUsed/>
    <w:rsid w:val="00BE1431"/>
    <w:pPr>
      <w:shd w:val="clear" w:color="auto" w:fill="FFFFFF"/>
      <w:spacing w:after="0" w:line="240" w:lineRule="auto"/>
      <w:jc w:val="both"/>
    </w:pPr>
    <w:rPr>
      <w:rFonts w:ascii="Verdana" w:eastAsia="Times New Roman" w:hAnsi="Verdana" w:cs="Times New Roman"/>
      <w:color w:val="000000"/>
      <w:sz w:val="16"/>
      <w:szCs w:val="16"/>
      <w:lang w:val="en-US"/>
    </w:rPr>
  </w:style>
  <w:style w:type="character" w:customStyle="1" w:styleId="slitttl1">
    <w:name w:val="s_lit_ttl1"/>
    <w:basedOn w:val="DefaultParagraphFont"/>
    <w:rsid w:val="00BE1431"/>
    <w:rPr>
      <w:rFonts w:ascii="Verdana" w:hAnsi="Verdana" w:hint="default"/>
      <w:b/>
      <w:bCs/>
      <w:vanish w:val="0"/>
      <w:webHidden w:val="0"/>
      <w:color w:val="8B0000"/>
      <w:sz w:val="16"/>
      <w:szCs w:val="16"/>
      <w:shd w:val="clear" w:color="auto" w:fill="FFFFFF"/>
      <w:specVanish w:val="0"/>
    </w:rPr>
  </w:style>
  <w:style w:type="character" w:customStyle="1" w:styleId="slitbdy">
    <w:name w:val="s_lit_bdy"/>
    <w:basedOn w:val="DefaultParagraphFont"/>
    <w:rsid w:val="00BE1431"/>
    <w:rPr>
      <w:rFonts w:ascii="Verdana" w:hAnsi="Verdana" w:hint="default"/>
      <w:b w:val="0"/>
      <w:bCs w:val="0"/>
      <w:color w:val="000000"/>
      <w:sz w:val="16"/>
      <w:szCs w:val="16"/>
      <w:shd w:val="clear" w:color="auto" w:fill="FFFFFF"/>
    </w:rPr>
  </w:style>
  <w:style w:type="paragraph" w:customStyle="1" w:styleId="spar">
    <w:name w:val="s_par"/>
    <w:basedOn w:val="Normal"/>
    <w:rsid w:val="00221323"/>
    <w:pPr>
      <w:shd w:val="clear" w:color="auto" w:fill="FFFFFF"/>
      <w:spacing w:after="0" w:line="240" w:lineRule="auto"/>
      <w:ind w:left="188"/>
      <w:jc w:val="both"/>
    </w:pPr>
    <w:rPr>
      <w:rFonts w:ascii="Verdana" w:eastAsia="Times New Roman" w:hAnsi="Verdana" w:cs="Times New Roman"/>
      <w:color w:val="000000"/>
      <w:sz w:val="16"/>
      <w:szCs w:val="16"/>
      <w:lang w:val="en-US"/>
    </w:rPr>
  </w:style>
  <w:style w:type="character" w:styleId="Hyperlink">
    <w:name w:val="Hyperlink"/>
    <w:basedOn w:val="DefaultParagraphFont"/>
    <w:uiPriority w:val="99"/>
    <w:semiHidden/>
    <w:unhideWhenUsed/>
    <w:rsid w:val="00C05960"/>
    <w:rPr>
      <w:color w:val="0000FF"/>
      <w:u w:val="single"/>
    </w:rPr>
  </w:style>
  <w:style w:type="paragraph" w:customStyle="1" w:styleId="Default">
    <w:name w:val="Default"/>
    <w:rsid w:val="007F59EE"/>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E6779E"/>
    <w:pPr>
      <w:ind w:left="720"/>
      <w:contextualSpacing/>
    </w:pPr>
  </w:style>
  <w:style w:type="character" w:customStyle="1" w:styleId="NoSpacingChar">
    <w:name w:val="No Spacing Char"/>
    <w:basedOn w:val="DefaultParagraphFont"/>
    <w:link w:val="NoSpacing"/>
    <w:uiPriority w:val="1"/>
    <w:qFormat/>
    <w:locked/>
    <w:rsid w:val="00D45297"/>
  </w:style>
  <w:style w:type="character" w:customStyle="1" w:styleId="FontStyle80">
    <w:name w:val="Font Style80"/>
    <w:basedOn w:val="DefaultParagraphFont"/>
    <w:uiPriority w:val="99"/>
    <w:rsid w:val="00D45297"/>
    <w:rPr>
      <w:rFonts w:ascii="Arial" w:hAnsi="Arial" w:cs="Arial"/>
      <w:b/>
      <w:bCs/>
      <w:sz w:val="20"/>
      <w:szCs w:val="20"/>
    </w:rPr>
  </w:style>
  <w:style w:type="character" w:customStyle="1" w:styleId="FontStyle81">
    <w:name w:val="Font Style81"/>
    <w:basedOn w:val="DefaultParagraphFont"/>
    <w:uiPriority w:val="99"/>
    <w:rsid w:val="00D45297"/>
    <w:rPr>
      <w:rFonts w:ascii="Arial" w:hAnsi="Arial" w:cs="Arial"/>
      <w:sz w:val="20"/>
      <w:szCs w:val="20"/>
    </w:rPr>
  </w:style>
  <w:style w:type="paragraph" w:styleId="Header">
    <w:name w:val="header"/>
    <w:basedOn w:val="Normal"/>
    <w:link w:val="HeaderChar"/>
    <w:uiPriority w:val="99"/>
    <w:semiHidden/>
    <w:unhideWhenUsed/>
    <w:rsid w:val="00C6205E"/>
    <w:pPr>
      <w:tabs>
        <w:tab w:val="center" w:pos="4703"/>
        <w:tab w:val="right" w:pos="9406"/>
      </w:tabs>
      <w:spacing w:after="0" w:line="240" w:lineRule="auto"/>
    </w:pPr>
  </w:style>
  <w:style w:type="character" w:customStyle="1" w:styleId="HeaderChar">
    <w:name w:val="Header Char"/>
    <w:basedOn w:val="DefaultParagraphFont"/>
    <w:link w:val="Header"/>
    <w:uiPriority w:val="99"/>
    <w:semiHidden/>
    <w:rsid w:val="00C6205E"/>
    <w:rPr>
      <w:lang w:val="ro-RO"/>
    </w:rPr>
  </w:style>
  <w:style w:type="paragraph" w:styleId="Footer">
    <w:name w:val="footer"/>
    <w:basedOn w:val="Normal"/>
    <w:link w:val="FooterChar"/>
    <w:uiPriority w:val="99"/>
    <w:unhideWhenUsed/>
    <w:rsid w:val="00C6205E"/>
    <w:pPr>
      <w:tabs>
        <w:tab w:val="center" w:pos="4703"/>
        <w:tab w:val="right" w:pos="9406"/>
      </w:tabs>
      <w:spacing w:after="0" w:line="240" w:lineRule="auto"/>
    </w:pPr>
  </w:style>
  <w:style w:type="character" w:customStyle="1" w:styleId="FooterChar">
    <w:name w:val="Footer Char"/>
    <w:basedOn w:val="DefaultParagraphFont"/>
    <w:link w:val="Footer"/>
    <w:uiPriority w:val="99"/>
    <w:rsid w:val="00C6205E"/>
    <w:rPr>
      <w:lang w:val="ro-RO"/>
    </w:rPr>
  </w:style>
  <w:style w:type="character" w:customStyle="1" w:styleId="Bodytext">
    <w:name w:val="Body text_"/>
    <w:basedOn w:val="DefaultParagraphFont"/>
    <w:link w:val="BodyText1"/>
    <w:rsid w:val="000457E4"/>
    <w:rPr>
      <w:rFonts w:ascii="Times New Roman" w:eastAsia="Times New Roman" w:hAnsi="Times New Roman"/>
      <w:spacing w:val="3"/>
      <w:shd w:val="clear" w:color="auto" w:fill="FFFFFF"/>
    </w:rPr>
  </w:style>
  <w:style w:type="paragraph" w:customStyle="1" w:styleId="BodyText1">
    <w:name w:val="Body Text1"/>
    <w:basedOn w:val="Normal"/>
    <w:link w:val="Bodytext"/>
    <w:rsid w:val="000457E4"/>
    <w:pPr>
      <w:widowControl w:val="0"/>
      <w:shd w:val="clear" w:color="auto" w:fill="FFFFFF"/>
      <w:spacing w:after="0" w:line="382" w:lineRule="exact"/>
      <w:ind w:hanging="340"/>
      <w:jc w:val="both"/>
    </w:pPr>
    <w:rPr>
      <w:rFonts w:ascii="Times New Roman" w:eastAsia="Times New Roman" w:hAnsi="Times New Roman"/>
      <w:spacing w:val="3"/>
      <w:lang w:val="en-US"/>
    </w:rPr>
  </w:style>
</w:styles>
</file>

<file path=word/webSettings.xml><?xml version="1.0" encoding="utf-8"?>
<w:webSettings xmlns:r="http://schemas.openxmlformats.org/officeDocument/2006/relationships" xmlns:w="http://schemas.openxmlformats.org/wordprocessingml/2006/main">
  <w:divs>
    <w:div w:id="16319612">
      <w:bodyDiv w:val="1"/>
      <w:marLeft w:val="0"/>
      <w:marRight w:val="0"/>
      <w:marTop w:val="0"/>
      <w:marBottom w:val="0"/>
      <w:divBdr>
        <w:top w:val="none" w:sz="0" w:space="0" w:color="auto"/>
        <w:left w:val="none" w:sz="0" w:space="0" w:color="auto"/>
        <w:bottom w:val="none" w:sz="0" w:space="0" w:color="auto"/>
        <w:right w:val="none" w:sz="0" w:space="0" w:color="auto"/>
      </w:divBdr>
    </w:div>
    <w:div w:id="101150975">
      <w:bodyDiv w:val="1"/>
      <w:marLeft w:val="0"/>
      <w:marRight w:val="0"/>
      <w:marTop w:val="0"/>
      <w:marBottom w:val="0"/>
      <w:divBdr>
        <w:top w:val="none" w:sz="0" w:space="0" w:color="auto"/>
        <w:left w:val="none" w:sz="0" w:space="0" w:color="auto"/>
        <w:bottom w:val="none" w:sz="0" w:space="0" w:color="auto"/>
        <w:right w:val="none" w:sz="0" w:space="0" w:color="auto"/>
      </w:divBdr>
    </w:div>
    <w:div w:id="751855138">
      <w:bodyDiv w:val="1"/>
      <w:marLeft w:val="0"/>
      <w:marRight w:val="0"/>
      <w:marTop w:val="0"/>
      <w:marBottom w:val="0"/>
      <w:divBdr>
        <w:top w:val="none" w:sz="0" w:space="0" w:color="auto"/>
        <w:left w:val="none" w:sz="0" w:space="0" w:color="auto"/>
        <w:bottom w:val="none" w:sz="0" w:space="0" w:color="auto"/>
        <w:right w:val="none" w:sz="0" w:space="0" w:color="auto"/>
      </w:divBdr>
    </w:div>
    <w:div w:id="899906409">
      <w:bodyDiv w:val="1"/>
      <w:marLeft w:val="0"/>
      <w:marRight w:val="0"/>
      <w:marTop w:val="0"/>
      <w:marBottom w:val="0"/>
      <w:divBdr>
        <w:top w:val="none" w:sz="0" w:space="0" w:color="auto"/>
        <w:left w:val="none" w:sz="0" w:space="0" w:color="auto"/>
        <w:bottom w:val="none" w:sz="0" w:space="0" w:color="auto"/>
        <w:right w:val="none" w:sz="0" w:space="0" w:color="auto"/>
      </w:divBdr>
    </w:div>
    <w:div w:id="955789389">
      <w:bodyDiv w:val="1"/>
      <w:marLeft w:val="0"/>
      <w:marRight w:val="0"/>
      <w:marTop w:val="0"/>
      <w:marBottom w:val="0"/>
      <w:divBdr>
        <w:top w:val="none" w:sz="0" w:space="0" w:color="auto"/>
        <w:left w:val="none" w:sz="0" w:space="0" w:color="auto"/>
        <w:bottom w:val="none" w:sz="0" w:space="0" w:color="auto"/>
        <w:right w:val="none" w:sz="0" w:space="0" w:color="auto"/>
      </w:divBdr>
    </w:div>
    <w:div w:id="1707173267">
      <w:bodyDiv w:val="1"/>
      <w:marLeft w:val="0"/>
      <w:marRight w:val="0"/>
      <w:marTop w:val="0"/>
      <w:marBottom w:val="0"/>
      <w:divBdr>
        <w:top w:val="none" w:sz="0" w:space="0" w:color="auto"/>
        <w:left w:val="none" w:sz="0" w:space="0" w:color="auto"/>
        <w:bottom w:val="none" w:sz="0" w:space="0" w:color="auto"/>
        <w:right w:val="none" w:sz="0" w:space="0" w:color="auto"/>
      </w:divBdr>
    </w:div>
    <w:div w:id="1786653270">
      <w:bodyDiv w:val="1"/>
      <w:marLeft w:val="0"/>
      <w:marRight w:val="0"/>
      <w:marTop w:val="0"/>
      <w:marBottom w:val="0"/>
      <w:divBdr>
        <w:top w:val="none" w:sz="0" w:space="0" w:color="auto"/>
        <w:left w:val="none" w:sz="0" w:space="0" w:color="auto"/>
        <w:bottom w:val="none" w:sz="0" w:space="0" w:color="auto"/>
        <w:right w:val="none" w:sz="0" w:space="0" w:color="auto"/>
      </w:divBdr>
    </w:div>
    <w:div w:id="2028866491">
      <w:bodyDiv w:val="1"/>
      <w:marLeft w:val="0"/>
      <w:marRight w:val="0"/>
      <w:marTop w:val="0"/>
      <w:marBottom w:val="0"/>
      <w:divBdr>
        <w:top w:val="none" w:sz="0" w:space="0" w:color="auto"/>
        <w:left w:val="none" w:sz="0" w:space="0" w:color="auto"/>
        <w:bottom w:val="none" w:sz="0" w:space="0" w:color="auto"/>
        <w:right w:val="none" w:sz="0" w:space="0" w:color="auto"/>
      </w:divBdr>
      <w:divsChild>
        <w:div w:id="1959531093">
          <w:marLeft w:val="188"/>
          <w:marRight w:val="0"/>
          <w:marTop w:val="0"/>
          <w:marBottom w:val="0"/>
          <w:divBdr>
            <w:top w:val="dotted" w:sz="4" w:space="0" w:color="FEFEFE"/>
            <w:left w:val="dotted" w:sz="4" w:space="9" w:color="FEFEFE"/>
            <w:bottom w:val="dotted" w:sz="4" w:space="0" w:color="FEFEFE"/>
            <w:right w:val="dotted" w:sz="4" w:space="0" w:color="FEFEFE"/>
          </w:divBdr>
        </w:div>
        <w:div w:id="1641497696">
          <w:marLeft w:val="188"/>
          <w:marRight w:val="0"/>
          <w:marTop w:val="0"/>
          <w:marBottom w:val="0"/>
          <w:divBdr>
            <w:top w:val="dotted" w:sz="4" w:space="0" w:color="FEFEFE"/>
            <w:left w:val="dotted" w:sz="4" w:space="9" w:color="FEFEFE"/>
            <w:bottom w:val="dotted" w:sz="4" w:space="0" w:color="FEFEFE"/>
            <w:right w:val="dotted" w:sz="4" w:space="0" w:color="FEFEFE"/>
          </w:divBdr>
        </w:div>
        <w:div w:id="651905333">
          <w:marLeft w:val="188"/>
          <w:marRight w:val="0"/>
          <w:marTop w:val="0"/>
          <w:marBottom w:val="0"/>
          <w:divBdr>
            <w:top w:val="dotted" w:sz="4" w:space="0" w:color="FEFEFE"/>
            <w:left w:val="dotted" w:sz="4" w:space="9" w:color="FEFEFE"/>
            <w:bottom w:val="dotted" w:sz="4" w:space="0" w:color="FEFEFE"/>
            <w:right w:val="dotted" w:sz="4" w:space="0" w:color="FEFEFE"/>
          </w:divBdr>
        </w:div>
        <w:div w:id="243226785">
          <w:marLeft w:val="188"/>
          <w:marRight w:val="0"/>
          <w:marTop w:val="0"/>
          <w:marBottom w:val="0"/>
          <w:divBdr>
            <w:top w:val="dotted" w:sz="4" w:space="0" w:color="FEFEFE"/>
            <w:left w:val="dotted" w:sz="4" w:space="9" w:color="FEFEFE"/>
            <w:bottom w:val="dotted" w:sz="4" w:space="0" w:color="FEFEFE"/>
            <w:right w:val="dotted" w:sz="4" w:space="0" w:color="FEFEFE"/>
          </w:divBdr>
        </w:div>
        <w:div w:id="1147091295">
          <w:marLeft w:val="188"/>
          <w:marRight w:val="0"/>
          <w:marTop w:val="0"/>
          <w:marBottom w:val="0"/>
          <w:divBdr>
            <w:top w:val="dotted" w:sz="4" w:space="0" w:color="FEFEFE"/>
            <w:left w:val="dotted" w:sz="4" w:space="9" w:color="FEFEFE"/>
            <w:bottom w:val="dotted" w:sz="4" w:space="0" w:color="FEFEFE"/>
            <w:right w:val="dotted" w:sz="4" w:space="0" w:color="FEFEFE"/>
          </w:divBdr>
        </w:div>
        <w:div w:id="363949000">
          <w:marLeft w:val="188"/>
          <w:marRight w:val="0"/>
          <w:marTop w:val="0"/>
          <w:marBottom w:val="0"/>
          <w:divBdr>
            <w:top w:val="dotted" w:sz="4" w:space="0" w:color="FEFEFE"/>
            <w:left w:val="dotted" w:sz="4" w:space="9" w:color="FEFEFE"/>
            <w:bottom w:val="dotted" w:sz="4" w:space="0" w:color="FEFEFE"/>
            <w:right w:val="dotted" w:sz="4" w:space="0" w:color="FEFEFE"/>
          </w:divBdr>
        </w:div>
        <w:div w:id="1826508611">
          <w:marLeft w:val="188"/>
          <w:marRight w:val="0"/>
          <w:marTop w:val="0"/>
          <w:marBottom w:val="0"/>
          <w:divBdr>
            <w:top w:val="dotted" w:sz="4" w:space="0" w:color="FEFEFE"/>
            <w:left w:val="dotted" w:sz="4" w:space="9" w:color="FEFEFE"/>
            <w:bottom w:val="dotted" w:sz="4" w:space="0" w:color="FEFEFE"/>
            <w:right w:val="dotted" w:sz="4" w:space="0" w:color="FEFEFE"/>
          </w:divBdr>
        </w:div>
        <w:div w:id="1583488740">
          <w:marLeft w:val="188"/>
          <w:marRight w:val="0"/>
          <w:marTop w:val="0"/>
          <w:marBottom w:val="0"/>
          <w:divBdr>
            <w:top w:val="dotted" w:sz="4" w:space="0" w:color="FEFEFE"/>
            <w:left w:val="dotted" w:sz="4" w:space="9" w:color="FEFEFE"/>
            <w:bottom w:val="dotted" w:sz="4" w:space="0" w:color="FEFEFE"/>
            <w:right w:val="dotted" w:sz="4" w:space="0" w:color="FEFEFE"/>
          </w:divBdr>
        </w:div>
        <w:div w:id="321617151">
          <w:marLeft w:val="188"/>
          <w:marRight w:val="0"/>
          <w:marTop w:val="0"/>
          <w:marBottom w:val="0"/>
          <w:divBdr>
            <w:top w:val="dotted" w:sz="4" w:space="0" w:color="FEFEFE"/>
            <w:left w:val="dotted" w:sz="4" w:space="9" w:color="FEFEFE"/>
            <w:bottom w:val="dotted" w:sz="4" w:space="0" w:color="FEFEFE"/>
            <w:right w:val="dotted" w:sz="4" w:space="0" w:color="FEFEFE"/>
          </w:divBdr>
        </w:div>
        <w:div w:id="1629509811">
          <w:marLeft w:val="188"/>
          <w:marRight w:val="0"/>
          <w:marTop w:val="0"/>
          <w:marBottom w:val="0"/>
          <w:divBdr>
            <w:top w:val="dotted" w:sz="4" w:space="0" w:color="FEFEFE"/>
            <w:left w:val="dotted" w:sz="4" w:space="9" w:color="FEFEFE"/>
            <w:bottom w:val="dotted" w:sz="4" w:space="0" w:color="FEFEFE"/>
            <w:right w:val="dotted" w:sz="4" w:space="0" w:color="FEFEFE"/>
          </w:divBdr>
        </w:div>
        <w:div w:id="1938832681">
          <w:marLeft w:val="188"/>
          <w:marRight w:val="0"/>
          <w:marTop w:val="0"/>
          <w:marBottom w:val="0"/>
          <w:divBdr>
            <w:top w:val="dotted" w:sz="4" w:space="0" w:color="FEFEFE"/>
            <w:left w:val="dotted" w:sz="4" w:space="9" w:color="FEFEFE"/>
            <w:bottom w:val="dotted" w:sz="4" w:space="0" w:color="FEFEFE"/>
            <w:right w:val="dotted" w:sz="4" w:space="0" w:color="FEFEFE"/>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C:\ilegis\oficiale\index\act\178667\datac\2016-06-05"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FE46AE-A603-4931-AA21-F49FA7E0F2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268</TotalTime>
  <Pages>41</Pages>
  <Words>20082</Words>
  <Characters>114471</Characters>
  <Application>Microsoft Office Word</Application>
  <DocSecurity>0</DocSecurity>
  <Lines>953</Lines>
  <Paragraphs>268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134285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Liliana MICULESCU</dc:creator>
  <cp:keywords/>
  <dc:description/>
  <cp:lastModifiedBy>gpanc</cp:lastModifiedBy>
  <cp:revision>24</cp:revision>
  <cp:lastPrinted>2023-11-26T09:28:00Z</cp:lastPrinted>
  <dcterms:created xsi:type="dcterms:W3CDTF">2023-11-26T07:45:00Z</dcterms:created>
  <dcterms:modified xsi:type="dcterms:W3CDTF">2023-11-27T09:04:00Z</dcterms:modified>
</cp:coreProperties>
</file>