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75" w:type="pct"/>
        <w:tblLayout w:type="fixed"/>
        <w:tblCellMar>
          <w:left w:w="0" w:type="dxa"/>
          <w:right w:w="0" w:type="dxa"/>
        </w:tblCellMar>
        <w:tblLook w:val="00A0" w:firstRow="1" w:lastRow="0" w:firstColumn="1" w:lastColumn="0" w:noHBand="0" w:noVBand="0"/>
      </w:tblPr>
      <w:tblGrid>
        <w:gridCol w:w="7156"/>
        <w:gridCol w:w="3164"/>
      </w:tblGrid>
      <w:tr w:rsidR="00D85A86" w:rsidRPr="00311B76" w14:paraId="1B3CF109" w14:textId="77777777" w:rsidTr="00D85A86">
        <w:tc>
          <w:tcPr>
            <w:tcW w:w="3467" w:type="pct"/>
          </w:tcPr>
          <w:p w14:paraId="142D1864" w14:textId="77777777" w:rsidR="00D85A86" w:rsidRPr="00311B76" w:rsidRDefault="00D85A86" w:rsidP="00D85A86">
            <w:pPr>
              <w:keepNext/>
              <w:keepLines/>
              <w:autoSpaceDE w:val="0"/>
              <w:autoSpaceDN w:val="0"/>
              <w:adjustRightInd w:val="0"/>
              <w:spacing w:after="0" w:line="240" w:lineRule="auto"/>
              <w:rPr>
                <w:rFonts w:ascii="Times New Roman" w:hAnsi="Times New Roman" w:cs="Times New Roman"/>
                <w:lang w:val="ro-RO"/>
              </w:rPr>
            </w:pPr>
            <w:r w:rsidRPr="00311B76">
              <w:rPr>
                <w:rFonts w:ascii="Times New Roman" w:hAnsi="Times New Roman" w:cs="Times New Roman"/>
                <w:lang w:val="ro-RO"/>
              </w:rPr>
              <w:t>ROMÂNIA</w:t>
            </w:r>
            <w:r w:rsidRPr="00311B76">
              <w:rPr>
                <w:rFonts w:ascii="Times New Roman" w:hAnsi="Times New Roman" w:cs="Times New Roman"/>
                <w:lang w:val="ro-RO"/>
              </w:rPr>
              <w:br/>
              <w:t xml:space="preserve">JUDEŢUL TIMIŞ </w:t>
            </w:r>
            <w:r w:rsidRPr="00311B76">
              <w:rPr>
                <w:rFonts w:ascii="Times New Roman" w:hAnsi="Times New Roman" w:cs="Times New Roman"/>
                <w:lang w:val="ro-RO"/>
              </w:rPr>
              <w:br/>
              <w:t>MUNICIPIUL TIMIŞOARA</w:t>
            </w:r>
            <w:r w:rsidRPr="00311B76">
              <w:rPr>
                <w:rFonts w:ascii="Times New Roman" w:hAnsi="Times New Roman" w:cs="Times New Roman"/>
                <w:lang w:val="ro-RO"/>
              </w:rPr>
              <w:br/>
              <w:t>CONSILIUL LOCAL</w:t>
            </w:r>
          </w:p>
        </w:tc>
        <w:tc>
          <w:tcPr>
            <w:tcW w:w="1533" w:type="pct"/>
          </w:tcPr>
          <w:p w14:paraId="210D6DE0" w14:textId="77777777" w:rsidR="00D85A86" w:rsidRPr="00311B76" w:rsidRDefault="00807451" w:rsidP="00D85A86">
            <w:pPr>
              <w:keepNext/>
              <w:keepLines/>
              <w:autoSpaceDE w:val="0"/>
              <w:autoSpaceDN w:val="0"/>
              <w:adjustRightInd w:val="0"/>
              <w:spacing w:after="0" w:line="240" w:lineRule="auto"/>
              <w:ind w:left="48" w:right="48"/>
              <w:rPr>
                <w:rFonts w:ascii="Times New Roman" w:hAnsi="Times New Roman" w:cs="Times New Roman"/>
                <w:b/>
                <w:bCs/>
                <w:lang w:val="ro-RO"/>
              </w:rPr>
            </w:pPr>
            <w:r w:rsidRPr="00311B76">
              <w:rPr>
                <w:rFonts w:ascii="Times New Roman" w:hAnsi="Times New Roman" w:cs="Times New Roman"/>
                <w:b/>
                <w:bCs/>
                <w:lang w:val="ro-RO"/>
              </w:rPr>
              <w:t xml:space="preserve">    </w:t>
            </w:r>
            <w:r w:rsidR="00D85A86" w:rsidRPr="00311B76">
              <w:rPr>
                <w:rFonts w:ascii="Times New Roman" w:hAnsi="Times New Roman" w:cs="Times New Roman"/>
                <w:b/>
                <w:bCs/>
                <w:lang w:val="ro-RO"/>
              </w:rPr>
              <w:t>AVIZAT</w:t>
            </w:r>
            <w:r w:rsidR="00D85A86" w:rsidRPr="00311B76">
              <w:rPr>
                <w:rFonts w:ascii="Times New Roman" w:hAnsi="Times New Roman" w:cs="Times New Roman"/>
                <w:b/>
                <w:bCs/>
                <w:lang w:val="ro-RO"/>
              </w:rPr>
              <w:br/>
              <w:t>Secretar</w:t>
            </w:r>
            <w:r w:rsidRPr="00311B76">
              <w:rPr>
                <w:rFonts w:ascii="Times New Roman" w:hAnsi="Times New Roman" w:cs="Times New Roman"/>
                <w:b/>
                <w:bCs/>
                <w:lang w:val="ro-RO"/>
              </w:rPr>
              <w:t xml:space="preserve"> general</w:t>
            </w:r>
            <w:r w:rsidR="00D85A86" w:rsidRPr="00311B76">
              <w:rPr>
                <w:rFonts w:ascii="Times New Roman" w:hAnsi="Times New Roman" w:cs="Times New Roman"/>
                <w:b/>
                <w:bCs/>
                <w:lang w:val="ro-RO"/>
              </w:rPr>
              <w:br/>
            </w:r>
            <w:r w:rsidR="00D85A86" w:rsidRPr="00311B76">
              <w:rPr>
                <w:rFonts w:ascii="Times New Roman" w:hAnsi="Times New Roman" w:cs="Times New Roman"/>
                <w:b/>
                <w:bCs/>
                <w:lang w:val="ro-RO"/>
              </w:rPr>
              <w:br/>
              <w:t>Jr. CAIUS SULI</w:t>
            </w:r>
          </w:p>
        </w:tc>
      </w:tr>
    </w:tbl>
    <w:p w14:paraId="0BF7A4C3" w14:textId="77777777" w:rsidR="00D85A86" w:rsidRPr="00311B76" w:rsidRDefault="00D85A86" w:rsidP="00D85A86">
      <w:pPr>
        <w:autoSpaceDE w:val="0"/>
        <w:autoSpaceDN w:val="0"/>
        <w:adjustRightInd w:val="0"/>
        <w:spacing w:after="0" w:line="240" w:lineRule="auto"/>
        <w:rPr>
          <w:rFonts w:ascii="Times New Roman" w:hAnsi="Times New Roman" w:cs="Times New Roman"/>
          <w:b/>
          <w:bCs/>
          <w:lang w:val="ro-RO"/>
        </w:rPr>
      </w:pPr>
    </w:p>
    <w:p w14:paraId="3678930C" w14:textId="77777777" w:rsidR="00D85A86" w:rsidRPr="00311B76" w:rsidRDefault="00D85A86" w:rsidP="00D85A86">
      <w:pPr>
        <w:autoSpaceDE w:val="0"/>
        <w:autoSpaceDN w:val="0"/>
        <w:adjustRightInd w:val="0"/>
        <w:spacing w:after="0" w:line="240" w:lineRule="auto"/>
        <w:rPr>
          <w:rFonts w:ascii="Times New Roman" w:hAnsi="Times New Roman" w:cs="Times New Roman"/>
          <w:b/>
          <w:bCs/>
          <w:lang w:val="ro-RO"/>
        </w:rPr>
      </w:pPr>
    </w:p>
    <w:p w14:paraId="4AAE14C4" w14:textId="77777777" w:rsidR="00BD260E" w:rsidRPr="00311B76" w:rsidRDefault="00BD260E" w:rsidP="001A7DDD">
      <w:pPr>
        <w:autoSpaceDE w:val="0"/>
        <w:autoSpaceDN w:val="0"/>
        <w:adjustRightInd w:val="0"/>
        <w:spacing w:after="0" w:line="240" w:lineRule="auto"/>
        <w:jc w:val="center"/>
        <w:rPr>
          <w:rFonts w:ascii="Times New Roman" w:hAnsi="Times New Roman" w:cs="Times New Roman"/>
          <w:b/>
          <w:bCs/>
          <w:lang w:val="ro-RO"/>
        </w:rPr>
      </w:pPr>
    </w:p>
    <w:p w14:paraId="135F8224" w14:textId="71BDB6B4" w:rsidR="00D85A86" w:rsidRDefault="00D85A86" w:rsidP="001A7DDD">
      <w:pPr>
        <w:autoSpaceDE w:val="0"/>
        <w:autoSpaceDN w:val="0"/>
        <w:adjustRightInd w:val="0"/>
        <w:spacing w:after="0" w:line="240" w:lineRule="auto"/>
        <w:jc w:val="center"/>
        <w:rPr>
          <w:rFonts w:ascii="Times New Roman" w:hAnsi="Times New Roman" w:cs="Times New Roman"/>
          <w:b/>
          <w:bCs/>
          <w:lang w:val="ro-RO"/>
        </w:rPr>
      </w:pPr>
      <w:r w:rsidRPr="00311B76">
        <w:rPr>
          <w:rFonts w:ascii="Times New Roman" w:hAnsi="Times New Roman" w:cs="Times New Roman"/>
          <w:b/>
          <w:bCs/>
          <w:lang w:val="ro-RO"/>
        </w:rPr>
        <w:t>PROIECT DE HOTĂRÂRE</w:t>
      </w:r>
    </w:p>
    <w:p w14:paraId="1617023E" w14:textId="77777777" w:rsidR="004A0DE0" w:rsidRPr="00311B76" w:rsidRDefault="004A0DE0" w:rsidP="001A7DDD">
      <w:pPr>
        <w:autoSpaceDE w:val="0"/>
        <w:autoSpaceDN w:val="0"/>
        <w:adjustRightInd w:val="0"/>
        <w:spacing w:after="0" w:line="240" w:lineRule="auto"/>
        <w:jc w:val="center"/>
        <w:rPr>
          <w:rFonts w:ascii="Times New Roman" w:hAnsi="Times New Roman" w:cs="Times New Roman"/>
          <w:b/>
          <w:bCs/>
          <w:lang w:val="ro-RO"/>
        </w:rPr>
      </w:pPr>
    </w:p>
    <w:p w14:paraId="5503EE05" w14:textId="3975B669" w:rsidR="004A0DE0" w:rsidRPr="004A0DE0" w:rsidRDefault="004A0DE0" w:rsidP="004A0DE0">
      <w:pPr>
        <w:pStyle w:val="NoSpacing"/>
        <w:jc w:val="center"/>
        <w:rPr>
          <w:rFonts w:ascii="Times New Roman" w:hAnsi="Times New Roman" w:cs="Times New Roman"/>
          <w:lang w:val="ro-RO"/>
        </w:rPr>
      </w:pPr>
      <w:bookmarkStart w:id="0" w:name="_Hlk131417922"/>
      <w:bookmarkStart w:id="1" w:name="_Hlk131418424"/>
      <w:r w:rsidRPr="004A0DE0">
        <w:rPr>
          <w:rStyle w:val="tpa"/>
          <w:rFonts w:ascii="Times New Roman" w:hAnsi="Times New Roman" w:cs="Times New Roman"/>
          <w:bCs/>
          <w:lang w:val="ro-RO"/>
        </w:rPr>
        <w:t xml:space="preserve">privind </w:t>
      </w:r>
      <w:bookmarkStart w:id="2" w:name="_Hlk134695455"/>
      <w:r w:rsidRPr="004A0DE0">
        <w:rPr>
          <w:rFonts w:ascii="Times New Roman" w:hAnsi="Times New Roman" w:cs="Times New Roman"/>
          <w:lang w:val="ro-RO"/>
        </w:rPr>
        <w:t xml:space="preserve">actualizarea </w:t>
      </w:r>
      <w:proofErr w:type="spellStart"/>
      <w:r w:rsidRPr="004A0DE0">
        <w:rPr>
          <w:rFonts w:ascii="Times New Roman" w:hAnsi="Times New Roman" w:cs="Times New Roman"/>
          <w:lang w:val="ro-RO"/>
        </w:rPr>
        <w:t>documentaţiei</w:t>
      </w:r>
      <w:proofErr w:type="spellEnd"/>
      <w:r w:rsidRPr="004A0DE0">
        <w:rPr>
          <w:rFonts w:ascii="Times New Roman" w:hAnsi="Times New Roman" w:cs="Times New Roman"/>
          <w:lang w:val="ro-RO"/>
        </w:rPr>
        <w:t xml:space="preserve"> </w:t>
      </w:r>
      <w:proofErr w:type="spellStart"/>
      <w:r w:rsidRPr="004A0DE0">
        <w:rPr>
          <w:rFonts w:ascii="Times New Roman" w:hAnsi="Times New Roman" w:cs="Times New Roman"/>
          <w:lang w:val="ro-RO"/>
        </w:rPr>
        <w:t>tehnico</w:t>
      </w:r>
      <w:proofErr w:type="spellEnd"/>
      <w:r w:rsidRPr="004A0DE0">
        <w:rPr>
          <w:rFonts w:ascii="Times New Roman" w:hAnsi="Times New Roman" w:cs="Times New Roman"/>
          <w:lang w:val="ro-RO"/>
        </w:rPr>
        <w:t xml:space="preserve">-economice și a indicatorilor </w:t>
      </w:r>
      <w:proofErr w:type="spellStart"/>
      <w:r w:rsidRPr="004A0DE0">
        <w:rPr>
          <w:rFonts w:ascii="Times New Roman" w:hAnsi="Times New Roman" w:cs="Times New Roman"/>
          <w:lang w:val="ro-RO"/>
        </w:rPr>
        <w:t>tehnico</w:t>
      </w:r>
      <w:proofErr w:type="spellEnd"/>
      <w:r w:rsidRPr="004A0DE0">
        <w:rPr>
          <w:rFonts w:ascii="Times New Roman" w:hAnsi="Times New Roman" w:cs="Times New Roman"/>
          <w:lang w:val="ro-RO"/>
        </w:rPr>
        <w:t>-economici aferenți obiectivului de investiție „</w:t>
      </w:r>
      <w:r w:rsidRPr="004A0DE0">
        <w:rPr>
          <w:rFonts w:ascii="Times New Roman" w:eastAsia="Calibri" w:hAnsi="Times New Roman" w:cs="Times New Roman"/>
          <w:b/>
          <w:lang w:val="ro-RO"/>
        </w:rPr>
        <w:t>Creșterea eficienței energetice prin reabilitare termică construcții și instalații la Liceul Tehnologic de Industrie Alimentară</w:t>
      </w:r>
      <w:r w:rsidRPr="004A0DE0">
        <w:rPr>
          <w:rFonts w:ascii="Times New Roman" w:eastAsia="Calibri" w:hAnsi="Times New Roman" w:cs="Times New Roman"/>
          <w:lang w:val="ro-RO"/>
        </w:rPr>
        <w:t>”</w:t>
      </w:r>
      <w:r>
        <w:rPr>
          <w:rFonts w:ascii="Times New Roman" w:eastAsia="Calibri" w:hAnsi="Times New Roman" w:cs="Times New Roman"/>
          <w:lang w:val="ro-RO"/>
        </w:rPr>
        <w:t xml:space="preserve"> </w:t>
      </w:r>
      <w:r w:rsidRPr="004A0DE0">
        <w:rPr>
          <w:rFonts w:ascii="Times New Roman" w:eastAsia="Calibri" w:hAnsi="Times New Roman" w:cs="Times New Roman"/>
          <w:lang w:val="ro-RO"/>
        </w:rPr>
        <w:t xml:space="preserve">din cadrul proiectului </w:t>
      </w:r>
      <w:r w:rsidRPr="004A0DE0">
        <w:rPr>
          <w:rFonts w:ascii="Times New Roman" w:eastAsia="Calibri" w:hAnsi="Times New Roman" w:cs="Times New Roman"/>
          <w:b/>
          <w:lang w:val="ro-RO"/>
        </w:rPr>
        <w:t>„</w:t>
      </w:r>
      <w:r w:rsidRPr="004A0DE0">
        <w:rPr>
          <w:rFonts w:ascii="Times New Roman" w:hAnsi="Times New Roman" w:cs="Times New Roman"/>
          <w:b/>
          <w:lang w:val="ro-RO"/>
        </w:rPr>
        <w:t xml:space="preserve">Liceul Tehnologic de Industrie Alimentară –  Școală verde inteligentă”   - </w:t>
      </w:r>
      <w:r w:rsidRPr="004A0DE0">
        <w:rPr>
          <w:rFonts w:ascii="Times New Roman" w:hAnsi="Times New Roman" w:cs="Times New Roman"/>
          <w:lang w:val="ro-RO"/>
        </w:rPr>
        <w:t xml:space="preserve">faza D.A.L.I. –  </w:t>
      </w:r>
      <w:bookmarkStart w:id="3" w:name="_Hlk134695543"/>
      <w:bookmarkEnd w:id="2"/>
      <w:r w:rsidRPr="004A0DE0">
        <w:rPr>
          <w:rFonts w:ascii="Times New Roman" w:hAnsi="Times New Roman" w:cs="Times New Roman"/>
          <w:lang w:val="ro-RO"/>
        </w:rPr>
        <w:t xml:space="preserve">în conformitate cu prevederile ghidului solicitantului PNRR 2020-2026, C5- Valul Renovării și a modificărilor legislative </w:t>
      </w:r>
      <w:bookmarkEnd w:id="3"/>
    </w:p>
    <w:bookmarkEnd w:id="0"/>
    <w:p w14:paraId="55974F00" w14:textId="77777777" w:rsidR="001846D9" w:rsidRPr="00311B76" w:rsidRDefault="001846D9" w:rsidP="001220D5">
      <w:pPr>
        <w:autoSpaceDE w:val="0"/>
        <w:autoSpaceDN w:val="0"/>
        <w:adjustRightInd w:val="0"/>
        <w:spacing w:after="0" w:line="240" w:lineRule="auto"/>
        <w:jc w:val="center"/>
        <w:rPr>
          <w:rFonts w:ascii="Times New Roman" w:hAnsi="Times New Roman" w:cs="Times New Roman"/>
          <w:b/>
          <w:lang w:val="ro-RO"/>
        </w:rPr>
      </w:pPr>
    </w:p>
    <w:bookmarkEnd w:id="1"/>
    <w:p w14:paraId="4511929A" w14:textId="42CAED16" w:rsidR="001220D5" w:rsidRPr="00311B76" w:rsidRDefault="001220D5" w:rsidP="001220D5">
      <w:pPr>
        <w:autoSpaceDE w:val="0"/>
        <w:autoSpaceDN w:val="0"/>
        <w:adjustRightInd w:val="0"/>
        <w:spacing w:after="0" w:line="240" w:lineRule="auto"/>
        <w:jc w:val="center"/>
        <w:rPr>
          <w:rFonts w:ascii="Times New Roman" w:hAnsi="Times New Roman" w:cs="Times New Roman"/>
          <w:b/>
          <w:bCs/>
          <w:lang w:val="ro-RO"/>
        </w:rPr>
      </w:pPr>
      <w:r w:rsidRPr="00311B76">
        <w:rPr>
          <w:rFonts w:ascii="Times New Roman" w:hAnsi="Times New Roman" w:cs="Times New Roman"/>
          <w:b/>
          <w:bCs/>
          <w:lang w:val="ro-RO"/>
        </w:rPr>
        <w:t xml:space="preserve"> Consiliul Local al Municipiului </w:t>
      </w:r>
      <w:proofErr w:type="spellStart"/>
      <w:r w:rsidRPr="00311B76">
        <w:rPr>
          <w:rFonts w:ascii="Times New Roman" w:hAnsi="Times New Roman" w:cs="Times New Roman"/>
          <w:b/>
          <w:bCs/>
          <w:lang w:val="ro-RO"/>
        </w:rPr>
        <w:t>Timişoara</w:t>
      </w:r>
      <w:proofErr w:type="spellEnd"/>
    </w:p>
    <w:p w14:paraId="4E3206C5" w14:textId="77777777" w:rsidR="004C7D96" w:rsidRPr="00311B76" w:rsidRDefault="004C7D96" w:rsidP="00822DF8">
      <w:pPr>
        <w:pStyle w:val="Default"/>
        <w:jc w:val="both"/>
        <w:rPr>
          <w:rFonts w:ascii="Times New Roman" w:eastAsiaTheme="minorHAnsi" w:hAnsi="Times New Roman" w:cs="Times New Roman"/>
          <w:b/>
          <w:bCs/>
          <w:color w:val="auto"/>
          <w:sz w:val="22"/>
          <w:szCs w:val="22"/>
          <w:lang w:val="ro-RO"/>
        </w:rPr>
      </w:pPr>
    </w:p>
    <w:p w14:paraId="703A91D3" w14:textId="1D44C5E3" w:rsidR="002C3F20" w:rsidRPr="00311B76" w:rsidRDefault="002C3F20" w:rsidP="00822DF8">
      <w:pPr>
        <w:autoSpaceDE w:val="0"/>
        <w:autoSpaceDN w:val="0"/>
        <w:adjustRightInd w:val="0"/>
        <w:spacing w:after="0" w:line="240" w:lineRule="auto"/>
        <w:ind w:firstLine="720"/>
        <w:jc w:val="both"/>
        <w:rPr>
          <w:rFonts w:ascii="Times New Roman" w:hAnsi="Times New Roman" w:cs="Times New Roman"/>
          <w:lang w:val="ro-RO"/>
        </w:rPr>
      </w:pPr>
      <w:r w:rsidRPr="00311B76">
        <w:rPr>
          <w:rFonts w:ascii="Times New Roman" w:hAnsi="Times New Roman" w:cs="Times New Roman"/>
          <w:lang w:val="ro-RO"/>
        </w:rPr>
        <w:t xml:space="preserve">Având în vedere </w:t>
      </w:r>
      <w:r w:rsidR="007C24A5" w:rsidRPr="00311B76">
        <w:rPr>
          <w:rFonts w:ascii="Times New Roman" w:hAnsi="Times New Roman" w:cs="Times New Roman"/>
          <w:lang w:val="ro-RO"/>
        </w:rPr>
        <w:t xml:space="preserve">Referatul de aprobare nr. </w:t>
      </w:r>
      <w:r w:rsidR="00387272">
        <w:rPr>
          <w:rFonts w:ascii="Times New Roman" w:hAnsi="Times New Roman" w:cs="Times New Roman"/>
          <w:lang w:val="ro-RO"/>
        </w:rPr>
        <w:t>TMI</w:t>
      </w:r>
      <w:r w:rsidR="00311B76" w:rsidRPr="00311B76">
        <w:rPr>
          <w:rFonts w:ascii="Times New Roman" w:hAnsi="Times New Roman" w:cs="Times New Roman"/>
          <w:lang w:val="ro-RO"/>
        </w:rPr>
        <w:t xml:space="preserve"> </w:t>
      </w:r>
      <w:r w:rsidR="007C24A5" w:rsidRPr="00311B76">
        <w:rPr>
          <w:rFonts w:ascii="Times New Roman" w:hAnsi="Times New Roman" w:cs="Times New Roman"/>
          <w:lang w:val="ro-RO"/>
        </w:rPr>
        <w:t>202</w:t>
      </w:r>
      <w:r w:rsidR="00822DF8" w:rsidRPr="00311B76">
        <w:rPr>
          <w:rFonts w:ascii="Times New Roman" w:hAnsi="Times New Roman" w:cs="Times New Roman"/>
          <w:lang w:val="ro-RO"/>
        </w:rPr>
        <w:t>3</w:t>
      </w:r>
      <w:r w:rsidR="0060151D">
        <w:rPr>
          <w:rFonts w:ascii="Times New Roman" w:hAnsi="Times New Roman" w:cs="Times New Roman"/>
          <w:lang w:val="ro-RO"/>
        </w:rPr>
        <w:t xml:space="preserve"> </w:t>
      </w:r>
      <w:r w:rsidR="005D2495">
        <w:rPr>
          <w:rFonts w:ascii="Times New Roman" w:hAnsi="Times New Roman" w:cs="Times New Roman"/>
          <w:lang w:val="ro-RO"/>
        </w:rPr>
        <w:t>–</w:t>
      </w:r>
      <w:r w:rsidR="0060151D">
        <w:rPr>
          <w:rFonts w:ascii="Times New Roman" w:hAnsi="Times New Roman" w:cs="Times New Roman"/>
          <w:lang w:val="ro-RO"/>
        </w:rPr>
        <w:t xml:space="preserve"> 000742</w:t>
      </w:r>
      <w:r w:rsidR="005D2495">
        <w:rPr>
          <w:rFonts w:ascii="Times New Roman" w:hAnsi="Times New Roman" w:cs="Times New Roman"/>
          <w:lang w:val="ro-RO"/>
        </w:rPr>
        <w:t>/</w:t>
      </w:r>
      <w:r w:rsidR="0060151D">
        <w:rPr>
          <w:rFonts w:ascii="Times New Roman" w:hAnsi="Times New Roman" w:cs="Times New Roman"/>
          <w:lang w:val="ro-RO"/>
        </w:rPr>
        <w:t>24.05.2023 p</w:t>
      </w:r>
      <w:r w:rsidRPr="00311B76">
        <w:rPr>
          <w:rFonts w:ascii="Times New Roman" w:hAnsi="Times New Roman" w:cs="Times New Roman"/>
          <w:lang w:val="ro-RO"/>
        </w:rPr>
        <w:t xml:space="preserve">rivind oportunitatea proiectului de hotărâre a Primarului Municipiului </w:t>
      </w:r>
      <w:proofErr w:type="spellStart"/>
      <w:r w:rsidRPr="00311B76">
        <w:rPr>
          <w:rFonts w:ascii="Times New Roman" w:hAnsi="Times New Roman" w:cs="Times New Roman"/>
          <w:lang w:val="ro-RO"/>
        </w:rPr>
        <w:t>Timişoara</w:t>
      </w:r>
      <w:proofErr w:type="spellEnd"/>
      <w:r w:rsidRPr="00311B76">
        <w:rPr>
          <w:rFonts w:ascii="Times New Roman" w:hAnsi="Times New Roman" w:cs="Times New Roman"/>
          <w:lang w:val="ro-RO"/>
        </w:rPr>
        <w:t xml:space="preserve"> - domnul Dominic Samuel Fritz;</w:t>
      </w:r>
    </w:p>
    <w:p w14:paraId="11F938D3" w14:textId="69C8848E" w:rsidR="002C3F20" w:rsidRPr="00311B76" w:rsidRDefault="002C3F20" w:rsidP="00822DF8">
      <w:pPr>
        <w:autoSpaceDE w:val="0"/>
        <w:autoSpaceDN w:val="0"/>
        <w:adjustRightInd w:val="0"/>
        <w:spacing w:after="0" w:line="240" w:lineRule="auto"/>
        <w:ind w:firstLine="720"/>
        <w:jc w:val="both"/>
        <w:rPr>
          <w:rFonts w:ascii="Times New Roman" w:hAnsi="Times New Roman" w:cs="Times New Roman"/>
          <w:lang w:val="ro-RO"/>
        </w:rPr>
      </w:pPr>
      <w:r w:rsidRPr="00311B76">
        <w:rPr>
          <w:rFonts w:ascii="Times New Roman" w:hAnsi="Times New Roman" w:cs="Times New Roman"/>
          <w:lang w:val="ro-RO"/>
        </w:rPr>
        <w:t xml:space="preserve">Având în vedere Raportul de specialitate nr. </w:t>
      </w:r>
      <w:r w:rsidR="00387272">
        <w:rPr>
          <w:rFonts w:ascii="Times New Roman" w:hAnsi="Times New Roman" w:cs="Times New Roman"/>
          <w:lang w:val="ro-RO"/>
        </w:rPr>
        <w:t>TMI</w:t>
      </w:r>
      <w:r w:rsidR="00311B76" w:rsidRPr="00311B76">
        <w:rPr>
          <w:rFonts w:ascii="Times New Roman" w:hAnsi="Times New Roman" w:cs="Times New Roman"/>
          <w:lang w:val="ro-RO"/>
        </w:rPr>
        <w:t xml:space="preserve"> 2023</w:t>
      </w:r>
      <w:r w:rsidR="0060151D">
        <w:rPr>
          <w:rFonts w:ascii="Times New Roman" w:hAnsi="Times New Roman" w:cs="Times New Roman"/>
          <w:lang w:val="ro-RO"/>
        </w:rPr>
        <w:t xml:space="preserve"> </w:t>
      </w:r>
      <w:r w:rsidR="005D2495">
        <w:rPr>
          <w:rFonts w:ascii="Times New Roman" w:hAnsi="Times New Roman" w:cs="Times New Roman"/>
          <w:lang w:val="ro-RO"/>
        </w:rPr>
        <w:t>–</w:t>
      </w:r>
      <w:r w:rsidR="0060151D">
        <w:rPr>
          <w:rFonts w:ascii="Times New Roman" w:hAnsi="Times New Roman" w:cs="Times New Roman"/>
          <w:lang w:val="ro-RO"/>
        </w:rPr>
        <w:t xml:space="preserve"> 000742</w:t>
      </w:r>
      <w:r w:rsidR="005D2495">
        <w:rPr>
          <w:rFonts w:ascii="Times New Roman" w:hAnsi="Times New Roman" w:cs="Times New Roman"/>
          <w:lang w:val="ro-RO"/>
        </w:rPr>
        <w:t>/</w:t>
      </w:r>
      <w:r w:rsidR="0060151D">
        <w:rPr>
          <w:rFonts w:ascii="Times New Roman" w:hAnsi="Times New Roman" w:cs="Times New Roman"/>
          <w:lang w:val="ro-RO"/>
        </w:rPr>
        <w:t xml:space="preserve">24.05.2023 </w:t>
      </w:r>
      <w:r w:rsidRPr="00311B76">
        <w:rPr>
          <w:rFonts w:ascii="Times New Roman" w:hAnsi="Times New Roman" w:cs="Times New Roman"/>
          <w:lang w:val="ro-RO"/>
        </w:rPr>
        <w:t>al Direcției Incubator de Proiecte din cadrul Primăriei Municipiului Timișoara;</w:t>
      </w:r>
    </w:p>
    <w:p w14:paraId="2105C328" w14:textId="7F8B2528" w:rsidR="002C3F20" w:rsidRPr="00311B76" w:rsidRDefault="002C3F20" w:rsidP="00822DF8">
      <w:pPr>
        <w:autoSpaceDE w:val="0"/>
        <w:autoSpaceDN w:val="0"/>
        <w:adjustRightInd w:val="0"/>
        <w:spacing w:after="0" w:line="240" w:lineRule="auto"/>
        <w:ind w:firstLine="720"/>
        <w:jc w:val="both"/>
        <w:rPr>
          <w:rFonts w:ascii="Times New Roman" w:hAnsi="Times New Roman" w:cs="Times New Roman"/>
          <w:lang w:val="ro-RO"/>
        </w:rPr>
      </w:pPr>
      <w:r w:rsidRPr="00311B76">
        <w:rPr>
          <w:rFonts w:ascii="Times New Roman" w:hAnsi="Times New Roman" w:cs="Times New Roman"/>
          <w:lang w:val="ro-RO"/>
        </w:rPr>
        <w:t>Având în vedere a</w:t>
      </w:r>
      <w:r w:rsidR="004A4150" w:rsidRPr="00311B76">
        <w:rPr>
          <w:rFonts w:ascii="Times New Roman" w:hAnsi="Times New Roman" w:cs="Times New Roman"/>
          <w:lang w:val="ro-RO"/>
        </w:rPr>
        <w:t xml:space="preserve">vizul </w:t>
      </w:r>
      <w:proofErr w:type="spellStart"/>
      <w:r w:rsidR="004A4150" w:rsidRPr="00311B76">
        <w:rPr>
          <w:rFonts w:ascii="Times New Roman" w:hAnsi="Times New Roman" w:cs="Times New Roman"/>
          <w:lang w:val="ro-RO"/>
        </w:rPr>
        <w:t>Direcţiei</w:t>
      </w:r>
      <w:proofErr w:type="spellEnd"/>
      <w:r w:rsidR="004A4150" w:rsidRPr="00311B76">
        <w:rPr>
          <w:rFonts w:ascii="Times New Roman" w:hAnsi="Times New Roman" w:cs="Times New Roman"/>
          <w:lang w:val="ro-RO"/>
        </w:rPr>
        <w:t xml:space="preserve"> Economice </w:t>
      </w:r>
      <w:r w:rsidR="00311B76">
        <w:rPr>
          <w:rFonts w:ascii="Times New Roman" w:hAnsi="Times New Roman" w:cs="Times New Roman"/>
          <w:lang w:val="ro-RO"/>
        </w:rPr>
        <w:t xml:space="preserve">nr. </w:t>
      </w:r>
      <w:r w:rsidR="005D2495">
        <w:rPr>
          <w:rFonts w:ascii="Times New Roman" w:hAnsi="Times New Roman" w:cs="Times New Roman"/>
          <w:lang w:val="ro-RO"/>
        </w:rPr>
        <w:t>TMI2023-000742</w:t>
      </w:r>
      <w:r w:rsidR="00311B76" w:rsidRPr="00311B76">
        <w:rPr>
          <w:rFonts w:ascii="Times New Roman" w:hAnsi="Times New Roman" w:cs="Times New Roman"/>
          <w:lang w:val="ro-RO"/>
        </w:rPr>
        <w:t>/</w:t>
      </w:r>
      <w:r w:rsidR="005D2495">
        <w:rPr>
          <w:rFonts w:ascii="Times New Roman" w:hAnsi="Times New Roman" w:cs="Times New Roman"/>
          <w:lang w:val="ro-RO"/>
        </w:rPr>
        <w:t>25.05.2023</w:t>
      </w:r>
      <w:r w:rsidR="0074426E" w:rsidRPr="00311B76">
        <w:rPr>
          <w:rFonts w:ascii="Times New Roman" w:hAnsi="Times New Roman" w:cs="Times New Roman"/>
          <w:lang w:val="ro-RO"/>
        </w:rPr>
        <w:t xml:space="preserve"> </w:t>
      </w:r>
      <w:r w:rsidRPr="00311B76">
        <w:rPr>
          <w:rFonts w:ascii="Times New Roman" w:hAnsi="Times New Roman" w:cs="Times New Roman"/>
          <w:lang w:val="ro-RO"/>
        </w:rPr>
        <w:t>;</w:t>
      </w:r>
    </w:p>
    <w:p w14:paraId="751C9A76" w14:textId="3FC42481" w:rsidR="002C3F20" w:rsidRDefault="002C3F20" w:rsidP="00822DF8">
      <w:pPr>
        <w:autoSpaceDE w:val="0"/>
        <w:autoSpaceDN w:val="0"/>
        <w:adjustRightInd w:val="0"/>
        <w:spacing w:after="0" w:line="240" w:lineRule="auto"/>
        <w:ind w:firstLine="720"/>
        <w:jc w:val="both"/>
        <w:rPr>
          <w:rFonts w:ascii="Times New Roman" w:hAnsi="Times New Roman" w:cs="Times New Roman"/>
          <w:lang w:val="ro-RO"/>
        </w:rPr>
      </w:pPr>
      <w:r w:rsidRPr="00311B76">
        <w:rPr>
          <w:rFonts w:ascii="Times New Roman" w:hAnsi="Times New Roman" w:cs="Times New Roman"/>
          <w:lang w:val="ro-RO"/>
        </w:rPr>
        <w:t>Având în vedere avizu</w:t>
      </w:r>
      <w:r w:rsidR="004A4150" w:rsidRPr="00311B76">
        <w:rPr>
          <w:rFonts w:ascii="Times New Roman" w:hAnsi="Times New Roman" w:cs="Times New Roman"/>
          <w:lang w:val="ro-RO"/>
        </w:rPr>
        <w:t>l Serviciului Juridic</w:t>
      </w:r>
      <w:r w:rsidR="00EB51AD">
        <w:rPr>
          <w:rFonts w:ascii="Times New Roman" w:hAnsi="Times New Roman" w:cs="Times New Roman"/>
          <w:lang w:val="ro-RO"/>
        </w:rPr>
        <w:t xml:space="preserve"> la Raportul de specialitate </w:t>
      </w:r>
      <w:r w:rsidR="004A4150" w:rsidRPr="00311B76">
        <w:rPr>
          <w:rFonts w:ascii="Times New Roman" w:hAnsi="Times New Roman" w:cs="Times New Roman"/>
          <w:lang w:val="ro-RO"/>
        </w:rPr>
        <w:t xml:space="preserve">nr. </w:t>
      </w:r>
      <w:r w:rsidR="005D2495">
        <w:rPr>
          <w:rFonts w:ascii="Times New Roman" w:hAnsi="Times New Roman" w:cs="Times New Roman"/>
          <w:lang w:val="ro-RO"/>
        </w:rPr>
        <w:t>TMI2023-000742</w:t>
      </w:r>
      <w:r w:rsidR="00311B76" w:rsidRPr="00311B76">
        <w:rPr>
          <w:rFonts w:ascii="Times New Roman" w:hAnsi="Times New Roman" w:cs="Times New Roman"/>
          <w:lang w:val="ro-RO"/>
        </w:rPr>
        <w:t>/</w:t>
      </w:r>
      <w:r w:rsidR="005D2495">
        <w:rPr>
          <w:rFonts w:ascii="Times New Roman" w:hAnsi="Times New Roman" w:cs="Times New Roman"/>
          <w:lang w:val="ro-RO"/>
        </w:rPr>
        <w:t>24.05.2023</w:t>
      </w:r>
      <w:r w:rsidRPr="00311B76">
        <w:rPr>
          <w:rFonts w:ascii="Times New Roman" w:hAnsi="Times New Roman" w:cs="Times New Roman"/>
          <w:lang w:val="ro-RO"/>
        </w:rPr>
        <w:t>;</w:t>
      </w:r>
    </w:p>
    <w:p w14:paraId="6E352333" w14:textId="2ED0468E" w:rsidR="00820172" w:rsidRPr="00F0114E" w:rsidRDefault="00820172" w:rsidP="00820172">
      <w:pPr>
        <w:autoSpaceDE w:val="0"/>
        <w:autoSpaceDN w:val="0"/>
        <w:adjustRightInd w:val="0"/>
        <w:spacing w:after="0" w:line="240" w:lineRule="auto"/>
        <w:ind w:firstLine="720"/>
        <w:jc w:val="both"/>
        <w:rPr>
          <w:rFonts w:ascii="Times New Roman" w:hAnsi="Times New Roman" w:cs="Times New Roman"/>
          <w:lang w:val="ro-RO"/>
        </w:rPr>
      </w:pPr>
      <w:r w:rsidRPr="00F0114E">
        <w:rPr>
          <w:rFonts w:ascii="Times New Roman" w:hAnsi="Times New Roman" w:cs="Times New Roman"/>
          <w:lang w:val="ro-RO"/>
        </w:rPr>
        <w:t xml:space="preserve">Având în vedere avizul CTE  nr. </w:t>
      </w:r>
      <w:r w:rsidR="0056398C" w:rsidRPr="00F0114E">
        <w:rPr>
          <w:rFonts w:ascii="Times New Roman" w:hAnsi="Times New Roman" w:cs="Times New Roman"/>
          <w:lang w:val="ro-RO"/>
        </w:rPr>
        <w:t>6</w:t>
      </w:r>
      <w:r w:rsidRPr="00F0114E">
        <w:rPr>
          <w:rFonts w:ascii="Times New Roman" w:hAnsi="Times New Roman" w:cs="Times New Roman"/>
          <w:lang w:val="ro-RO"/>
        </w:rPr>
        <w:t>/</w:t>
      </w:r>
      <w:r w:rsidR="0056398C" w:rsidRPr="00F0114E">
        <w:rPr>
          <w:rFonts w:ascii="Times New Roman" w:hAnsi="Times New Roman" w:cs="Times New Roman"/>
          <w:lang w:val="ro-RO"/>
        </w:rPr>
        <w:t>10.05.2023</w:t>
      </w:r>
      <w:r w:rsidRPr="00F0114E">
        <w:rPr>
          <w:rFonts w:ascii="Times New Roman" w:hAnsi="Times New Roman" w:cs="Times New Roman"/>
          <w:lang w:val="ro-RO"/>
        </w:rPr>
        <w:t>;</w:t>
      </w:r>
    </w:p>
    <w:p w14:paraId="2D0F482F" w14:textId="77777777" w:rsidR="00961ACD" w:rsidRDefault="002C3F20" w:rsidP="00961ACD">
      <w:pPr>
        <w:autoSpaceDE w:val="0"/>
        <w:autoSpaceDN w:val="0"/>
        <w:adjustRightInd w:val="0"/>
        <w:spacing w:after="0" w:line="240" w:lineRule="auto"/>
        <w:ind w:firstLine="720"/>
        <w:jc w:val="both"/>
        <w:rPr>
          <w:rFonts w:ascii="Times New Roman" w:hAnsi="Times New Roman" w:cs="Times New Roman"/>
          <w:lang w:val="ro-RO"/>
        </w:rPr>
      </w:pPr>
      <w:r w:rsidRPr="00311B76">
        <w:rPr>
          <w:rFonts w:ascii="Times New Roman" w:hAnsi="Times New Roman" w:cs="Times New Roman"/>
          <w:lang w:val="ro-RO"/>
        </w:rPr>
        <w:t>Având în vedere Avizul Comisiei pentru administrație locală, juridică, ordine publică, drepturile omului și probleme ale minorităților și Procesele Verbale de avizare ale Comisiei pentru dezvoltare urbanistică, amenajarea teritoriului și patrimoniu, Comisiei pentru administrarea domeniului public și privat, servicii publice și comerț, regii autonome și societăți comerciale și Comisiei pentru cultură, știință, învățământ, sănătate, protecție socială, turism, ecologie, sport și culte din cadrul Consiliului Local al Municipiului Timișoara;</w:t>
      </w:r>
      <w:r w:rsidR="00961ACD" w:rsidRPr="00961ACD">
        <w:rPr>
          <w:rFonts w:ascii="Times New Roman" w:hAnsi="Times New Roman" w:cs="Times New Roman"/>
          <w:lang w:val="ro-RO"/>
        </w:rPr>
        <w:t xml:space="preserve"> </w:t>
      </w:r>
    </w:p>
    <w:p w14:paraId="7AF6FA0A" w14:textId="2C054184" w:rsidR="001F138C" w:rsidRPr="00311B76" w:rsidRDefault="00D85A86" w:rsidP="00822DF8">
      <w:pPr>
        <w:pStyle w:val="NoSpacing"/>
        <w:ind w:firstLine="720"/>
        <w:jc w:val="both"/>
        <w:rPr>
          <w:rFonts w:ascii="Times New Roman" w:hAnsi="Times New Roman" w:cs="Times New Roman"/>
          <w:lang w:val="ro-RO"/>
        </w:rPr>
      </w:pPr>
      <w:r w:rsidRPr="00311B76">
        <w:rPr>
          <w:rFonts w:ascii="Times New Roman" w:hAnsi="Times New Roman" w:cs="Times New Roman"/>
          <w:lang w:val="ro-RO"/>
        </w:rPr>
        <w:t xml:space="preserve">Având în </w:t>
      </w:r>
      <w:r w:rsidR="001F138C" w:rsidRPr="00311B76">
        <w:rPr>
          <w:rFonts w:ascii="Times New Roman" w:hAnsi="Times New Roman" w:cs="Times New Roman"/>
          <w:bCs/>
          <w:lang w:val="ro-RO"/>
        </w:rPr>
        <w:t xml:space="preserve">vedere Hotărârea Consiliului Local nr. 327/14.06.2019 privind aprobarea documentației </w:t>
      </w:r>
      <w:proofErr w:type="spellStart"/>
      <w:r w:rsidR="001F138C" w:rsidRPr="00311B76">
        <w:rPr>
          <w:rFonts w:ascii="Times New Roman" w:hAnsi="Times New Roman" w:cs="Times New Roman"/>
          <w:bCs/>
          <w:lang w:val="ro-RO"/>
        </w:rPr>
        <w:t>tehnico</w:t>
      </w:r>
      <w:proofErr w:type="spellEnd"/>
      <w:r w:rsidR="001F138C" w:rsidRPr="00311B76">
        <w:rPr>
          <w:rFonts w:ascii="Times New Roman" w:hAnsi="Times New Roman" w:cs="Times New Roman"/>
          <w:bCs/>
          <w:lang w:val="ro-RO"/>
        </w:rPr>
        <w:t>-economică</w:t>
      </w:r>
      <w:r w:rsidR="001F138C" w:rsidRPr="00311B76">
        <w:rPr>
          <w:rFonts w:ascii="Times New Roman" w:hAnsi="Times New Roman" w:cs="Times New Roman"/>
          <w:lang w:val="ro-RO"/>
        </w:rPr>
        <w:t xml:space="preserve"> </w:t>
      </w:r>
      <w:proofErr w:type="spellStart"/>
      <w:r w:rsidR="001F138C" w:rsidRPr="00311B76">
        <w:rPr>
          <w:rFonts w:ascii="Times New Roman" w:hAnsi="Times New Roman" w:cs="Times New Roman"/>
          <w:bCs/>
          <w:lang w:val="ro-RO"/>
        </w:rPr>
        <w:t>şi</w:t>
      </w:r>
      <w:proofErr w:type="spellEnd"/>
      <w:r w:rsidR="001F138C" w:rsidRPr="00311B76">
        <w:rPr>
          <w:rFonts w:ascii="Times New Roman" w:hAnsi="Times New Roman" w:cs="Times New Roman"/>
          <w:bCs/>
          <w:lang w:val="ro-RO"/>
        </w:rPr>
        <w:t xml:space="preserve"> indicatorii </w:t>
      </w:r>
      <w:proofErr w:type="spellStart"/>
      <w:r w:rsidR="001F138C" w:rsidRPr="00311B76">
        <w:rPr>
          <w:rFonts w:ascii="Times New Roman" w:hAnsi="Times New Roman" w:cs="Times New Roman"/>
          <w:bCs/>
          <w:lang w:val="ro-RO"/>
        </w:rPr>
        <w:t>tehnico</w:t>
      </w:r>
      <w:proofErr w:type="spellEnd"/>
      <w:r w:rsidR="001F138C" w:rsidRPr="00311B76">
        <w:rPr>
          <w:rFonts w:ascii="Times New Roman" w:hAnsi="Times New Roman" w:cs="Times New Roman"/>
          <w:bCs/>
          <w:lang w:val="ro-RO"/>
        </w:rPr>
        <w:t>-economici faza DALI a</w:t>
      </w:r>
      <w:r w:rsidR="00807451" w:rsidRPr="00311B76">
        <w:rPr>
          <w:rFonts w:ascii="Times New Roman" w:hAnsi="Times New Roman" w:cs="Times New Roman"/>
          <w:lang w:val="ro-RO"/>
        </w:rPr>
        <w:t xml:space="preserve"> obiectivului de investiție “</w:t>
      </w:r>
      <w:r w:rsidR="00D46A42" w:rsidRPr="00311B76">
        <w:rPr>
          <w:rFonts w:ascii="Times New Roman" w:hAnsi="Times New Roman" w:cs="Times New Roman"/>
          <w:bCs/>
          <w:lang w:val="ro-RO"/>
        </w:rPr>
        <w:t>Cre</w:t>
      </w:r>
      <w:r w:rsidR="00EC42CB" w:rsidRPr="00311B76">
        <w:rPr>
          <w:rFonts w:ascii="Times New Roman" w:hAnsi="Times New Roman" w:cs="Times New Roman"/>
          <w:bCs/>
          <w:lang w:val="ro-RO"/>
        </w:rPr>
        <w:t>ș</w:t>
      </w:r>
      <w:r w:rsidR="00D46A42" w:rsidRPr="00311B76">
        <w:rPr>
          <w:rFonts w:ascii="Times New Roman" w:hAnsi="Times New Roman" w:cs="Times New Roman"/>
          <w:bCs/>
          <w:lang w:val="ro-RO"/>
        </w:rPr>
        <w:t>terea eficien</w:t>
      </w:r>
      <w:r w:rsidR="00315E00" w:rsidRPr="00311B76">
        <w:rPr>
          <w:rFonts w:ascii="Times New Roman" w:hAnsi="Times New Roman" w:cs="Times New Roman"/>
          <w:bCs/>
          <w:lang w:val="ro-RO"/>
        </w:rPr>
        <w:t>ț</w:t>
      </w:r>
      <w:r w:rsidR="00D46A42" w:rsidRPr="00311B76">
        <w:rPr>
          <w:rFonts w:ascii="Times New Roman" w:hAnsi="Times New Roman" w:cs="Times New Roman"/>
          <w:bCs/>
          <w:lang w:val="ro-RO"/>
        </w:rPr>
        <w:t>ei energetice prin reabilitare termic</w:t>
      </w:r>
      <w:r w:rsidR="00315E00" w:rsidRPr="00311B76">
        <w:rPr>
          <w:rFonts w:ascii="Times New Roman" w:hAnsi="Times New Roman" w:cs="Times New Roman"/>
          <w:bCs/>
          <w:lang w:val="ro-RO"/>
        </w:rPr>
        <w:t>ă</w:t>
      </w:r>
      <w:r w:rsidR="00D46A42" w:rsidRPr="00311B76">
        <w:rPr>
          <w:rFonts w:ascii="Times New Roman" w:hAnsi="Times New Roman" w:cs="Times New Roman"/>
          <w:bCs/>
          <w:lang w:val="ro-RO"/>
        </w:rPr>
        <w:t xml:space="preserve"> construc</w:t>
      </w:r>
      <w:r w:rsidR="00315E00" w:rsidRPr="00311B76">
        <w:rPr>
          <w:rFonts w:ascii="Times New Roman" w:hAnsi="Times New Roman" w:cs="Times New Roman"/>
          <w:bCs/>
          <w:lang w:val="ro-RO"/>
        </w:rPr>
        <w:t>ț</w:t>
      </w:r>
      <w:r w:rsidR="00D46A42" w:rsidRPr="00311B76">
        <w:rPr>
          <w:rFonts w:ascii="Times New Roman" w:hAnsi="Times New Roman" w:cs="Times New Roman"/>
          <w:bCs/>
          <w:lang w:val="ro-RO"/>
        </w:rPr>
        <w:t xml:space="preserve">ii </w:t>
      </w:r>
      <w:r w:rsidR="00315E00" w:rsidRPr="00311B76">
        <w:rPr>
          <w:rFonts w:ascii="Times New Roman" w:hAnsi="Times New Roman" w:cs="Times New Roman"/>
          <w:bCs/>
          <w:lang w:val="ro-RO"/>
        </w:rPr>
        <w:t>ș</w:t>
      </w:r>
      <w:r w:rsidR="00D46A42" w:rsidRPr="00311B76">
        <w:rPr>
          <w:rFonts w:ascii="Times New Roman" w:hAnsi="Times New Roman" w:cs="Times New Roman"/>
          <w:bCs/>
          <w:lang w:val="ro-RO"/>
        </w:rPr>
        <w:t>i instala</w:t>
      </w:r>
      <w:r w:rsidR="00315E00" w:rsidRPr="00311B76">
        <w:rPr>
          <w:rFonts w:ascii="Times New Roman" w:hAnsi="Times New Roman" w:cs="Times New Roman"/>
          <w:bCs/>
          <w:lang w:val="ro-RO"/>
        </w:rPr>
        <w:t>ț</w:t>
      </w:r>
      <w:r w:rsidR="00D46A42" w:rsidRPr="00311B76">
        <w:rPr>
          <w:rFonts w:ascii="Times New Roman" w:hAnsi="Times New Roman" w:cs="Times New Roman"/>
          <w:bCs/>
          <w:lang w:val="ro-RO"/>
        </w:rPr>
        <w:t>ii Liceul Tehnologic de Industrie Alimentar</w:t>
      </w:r>
      <w:r w:rsidR="00315E00" w:rsidRPr="00311B76">
        <w:rPr>
          <w:rFonts w:ascii="Times New Roman" w:hAnsi="Times New Roman" w:cs="Times New Roman"/>
          <w:bCs/>
          <w:lang w:val="ro-RO"/>
        </w:rPr>
        <w:t>ă</w:t>
      </w:r>
      <w:r w:rsidR="001F138C" w:rsidRPr="00311B76">
        <w:rPr>
          <w:rFonts w:ascii="Times New Roman" w:hAnsi="Times New Roman" w:cs="Times New Roman"/>
          <w:lang w:val="ro-RO"/>
        </w:rPr>
        <w:t>”</w:t>
      </w:r>
      <w:r w:rsidR="004917FF" w:rsidRPr="00311B76">
        <w:rPr>
          <w:rFonts w:ascii="Times New Roman" w:hAnsi="Times New Roman" w:cs="Times New Roman"/>
          <w:lang w:val="ro-RO"/>
        </w:rPr>
        <w:t>;</w:t>
      </w:r>
    </w:p>
    <w:p w14:paraId="442E13BA" w14:textId="646E1AB4" w:rsidR="00822DF8" w:rsidRPr="00311B76" w:rsidRDefault="00822DF8" w:rsidP="00AF0E73">
      <w:pPr>
        <w:autoSpaceDE w:val="0"/>
        <w:autoSpaceDN w:val="0"/>
        <w:adjustRightInd w:val="0"/>
        <w:spacing w:after="0" w:line="240" w:lineRule="auto"/>
        <w:ind w:firstLine="720"/>
        <w:jc w:val="both"/>
        <w:rPr>
          <w:rFonts w:ascii="Times New Roman" w:eastAsia="Times New Roman" w:hAnsi="Times New Roman" w:cs="Times New Roman"/>
          <w:lang w:val="ro-RO"/>
        </w:rPr>
      </w:pPr>
      <w:r w:rsidRPr="00311B76">
        <w:rPr>
          <w:rFonts w:ascii="Times New Roman" w:hAnsi="Times New Roman" w:cs="Times New Roman"/>
          <w:lang w:val="ro-RO"/>
        </w:rPr>
        <w:t xml:space="preserve">Având în vedere </w:t>
      </w:r>
      <w:r w:rsidRPr="00311B76">
        <w:rPr>
          <w:rFonts w:ascii="Times New Roman" w:hAnsi="Times New Roman" w:cs="Times New Roman"/>
          <w:bCs/>
          <w:lang w:val="ro-RO"/>
        </w:rPr>
        <w:t xml:space="preserve">Hotărârea Consiliului Local nr. 103/06.04.2022 </w:t>
      </w:r>
      <w:bookmarkStart w:id="4" w:name="_Hlk131418086"/>
      <w:r w:rsidRPr="00311B76">
        <w:rPr>
          <w:rFonts w:ascii="Times New Roman" w:hAnsi="Times New Roman" w:cs="Times New Roman"/>
          <w:bCs/>
          <w:lang w:val="ro-RO"/>
        </w:rPr>
        <w:t xml:space="preserve">privind aprobarea depunerii proiectului „Liceul Tehnologic de Industrie Alimentară – Școală verde inteligentă”, pentru a accesa fondurile europene nerambursabile prin Planul Național de Redresare și Reziliență în cadrul apelului de proiecte </w:t>
      </w:r>
      <w:r w:rsidRPr="00311B76">
        <w:rPr>
          <w:rFonts w:ascii="Times New Roman" w:hAnsi="Times New Roman" w:cs="Times New Roman"/>
          <w:lang w:val="ro-RO"/>
        </w:rPr>
        <w:t xml:space="preserve">Planului Național de Redresare și Reziliență în cadrul apelului de proiecte PNRR/2022/C5/2/B.2.1/1, PNRR/2022/C5/B.2.2/1, Componenta 5 – Valul Renovării, Axa 2 – Schema de granturi pentru eficiență energetică și reziliență în clădiri publice, </w:t>
      </w:r>
      <w:r w:rsidRPr="00311B76">
        <w:rPr>
          <w:rStyle w:val="Strong"/>
          <w:rFonts w:ascii="Times New Roman" w:hAnsi="Times New Roman" w:cs="Times New Roman"/>
          <w:b w:val="0"/>
          <w:lang w:val="ro-RO"/>
        </w:rPr>
        <w:t>Operațiunea B.2: Renovarea energetică moderată sau aprofundată a clădirilor publice</w:t>
      </w:r>
      <w:r w:rsidRPr="00311B76">
        <w:rPr>
          <w:rFonts w:ascii="Times New Roman" w:hAnsi="Times New Roman" w:cs="Times New Roman"/>
          <w:lang w:val="ro-RO"/>
        </w:rPr>
        <w:t>.</w:t>
      </w:r>
    </w:p>
    <w:bookmarkEnd w:id="4"/>
    <w:p w14:paraId="6FE357C0" w14:textId="44FD0355" w:rsidR="0010576B" w:rsidRPr="00311B76" w:rsidRDefault="0010576B" w:rsidP="004A0DE0">
      <w:pPr>
        <w:autoSpaceDE w:val="0"/>
        <w:autoSpaceDN w:val="0"/>
        <w:adjustRightInd w:val="0"/>
        <w:spacing w:after="0" w:line="240" w:lineRule="auto"/>
        <w:ind w:firstLine="720"/>
        <w:jc w:val="both"/>
        <w:rPr>
          <w:rFonts w:ascii="Times New Roman" w:hAnsi="Times New Roman" w:cs="Times New Roman"/>
          <w:lang w:val="ro-RO"/>
        </w:rPr>
      </w:pPr>
      <w:r w:rsidRPr="00311B76">
        <w:rPr>
          <w:rFonts w:ascii="Times New Roman" w:hAnsi="Times New Roman" w:cs="Times New Roman"/>
          <w:lang w:val="ro-RO"/>
        </w:rPr>
        <w:t>Având în vedere</w:t>
      </w:r>
      <w:r w:rsidRPr="00311B76">
        <w:rPr>
          <w:rFonts w:ascii="Times New Roman" w:eastAsia="Times New Roman" w:hAnsi="Times New Roman" w:cs="Times New Roman"/>
          <w:lang w:val="ro-RO"/>
        </w:rPr>
        <w:t xml:space="preserve"> Hotărârea de Guvern nr. 907/2016 privind etapele de elaborare </w:t>
      </w:r>
      <w:r w:rsidR="00807451" w:rsidRPr="00311B76">
        <w:rPr>
          <w:rFonts w:ascii="Times New Roman" w:eastAsia="Times New Roman" w:hAnsi="Times New Roman" w:cs="Times New Roman"/>
          <w:lang w:val="ro-RO"/>
        </w:rPr>
        <w:t>ș</w:t>
      </w:r>
      <w:r w:rsidRPr="00311B76">
        <w:rPr>
          <w:rFonts w:ascii="Times New Roman" w:eastAsia="Times New Roman" w:hAnsi="Times New Roman" w:cs="Times New Roman"/>
          <w:lang w:val="ro-RO"/>
        </w:rPr>
        <w:t>i con</w:t>
      </w:r>
      <w:r w:rsidR="00315E00" w:rsidRPr="00311B76">
        <w:rPr>
          <w:rFonts w:ascii="Times New Roman" w:eastAsia="Times New Roman" w:hAnsi="Times New Roman" w:cs="Times New Roman"/>
          <w:lang w:val="ro-RO"/>
        </w:rPr>
        <w:t>ț</w:t>
      </w:r>
      <w:r w:rsidRPr="00311B76">
        <w:rPr>
          <w:rFonts w:ascii="Times New Roman" w:eastAsia="Times New Roman" w:hAnsi="Times New Roman" w:cs="Times New Roman"/>
          <w:lang w:val="ro-RO"/>
        </w:rPr>
        <w:t>inutul-cadru al documenta</w:t>
      </w:r>
      <w:r w:rsidR="00807451" w:rsidRPr="00311B76">
        <w:rPr>
          <w:rFonts w:ascii="Times New Roman" w:eastAsia="Times New Roman" w:hAnsi="Times New Roman" w:cs="Times New Roman"/>
          <w:lang w:val="ro-RO"/>
        </w:rPr>
        <w:t>ț</w:t>
      </w:r>
      <w:r w:rsidRPr="00311B76">
        <w:rPr>
          <w:rFonts w:ascii="Times New Roman" w:eastAsia="Times New Roman" w:hAnsi="Times New Roman" w:cs="Times New Roman"/>
          <w:lang w:val="ro-RO"/>
        </w:rPr>
        <w:t xml:space="preserve">iilor </w:t>
      </w:r>
      <w:proofErr w:type="spellStart"/>
      <w:r w:rsidRPr="00311B76">
        <w:rPr>
          <w:rFonts w:ascii="Times New Roman" w:eastAsia="Times New Roman" w:hAnsi="Times New Roman" w:cs="Times New Roman"/>
          <w:lang w:val="ro-RO"/>
        </w:rPr>
        <w:t>tehnico</w:t>
      </w:r>
      <w:proofErr w:type="spellEnd"/>
      <w:r w:rsidRPr="00311B76">
        <w:rPr>
          <w:rFonts w:ascii="Times New Roman" w:eastAsia="Times New Roman" w:hAnsi="Times New Roman" w:cs="Times New Roman"/>
          <w:lang w:val="ro-RO"/>
        </w:rPr>
        <w:t>-economice aferente obie</w:t>
      </w:r>
      <w:r w:rsidR="00807451" w:rsidRPr="00311B76">
        <w:rPr>
          <w:rFonts w:ascii="Times New Roman" w:eastAsia="Times New Roman" w:hAnsi="Times New Roman" w:cs="Times New Roman"/>
          <w:lang w:val="ro-RO"/>
        </w:rPr>
        <w:t>ctivelor/proiectelor de investiți</w:t>
      </w:r>
      <w:r w:rsidRPr="00311B76">
        <w:rPr>
          <w:rFonts w:ascii="Times New Roman" w:eastAsia="Times New Roman" w:hAnsi="Times New Roman" w:cs="Times New Roman"/>
          <w:lang w:val="ro-RO"/>
        </w:rPr>
        <w:t>i  finan</w:t>
      </w:r>
      <w:r w:rsidR="00807451" w:rsidRPr="00311B76">
        <w:rPr>
          <w:rFonts w:ascii="Times New Roman" w:eastAsia="Times New Roman" w:hAnsi="Times New Roman" w:cs="Times New Roman"/>
          <w:lang w:val="ro-RO"/>
        </w:rPr>
        <w:t>ț</w:t>
      </w:r>
      <w:r w:rsidRPr="00311B76">
        <w:rPr>
          <w:rFonts w:ascii="Times New Roman" w:eastAsia="Times New Roman" w:hAnsi="Times New Roman" w:cs="Times New Roman"/>
          <w:lang w:val="ro-RO"/>
        </w:rPr>
        <w:t>ate din fonduri publice</w:t>
      </w:r>
      <w:r w:rsidR="004A0DE0">
        <w:rPr>
          <w:rFonts w:ascii="Times New Roman" w:eastAsia="Times New Roman" w:hAnsi="Times New Roman" w:cs="Times New Roman"/>
          <w:lang w:val="ro-RO"/>
        </w:rPr>
        <w:t xml:space="preserve"> </w:t>
      </w:r>
      <w:r w:rsidR="004A0DE0" w:rsidRPr="00311B76">
        <w:rPr>
          <w:rFonts w:ascii="Times New Roman" w:hAnsi="Times New Roman" w:cs="Times New Roman"/>
          <w:lang w:val="ro-RO"/>
        </w:rPr>
        <w:t>cu modificările și completările ulterioare</w:t>
      </w:r>
      <w:r w:rsidRPr="00311B76">
        <w:rPr>
          <w:rFonts w:ascii="Times New Roman" w:eastAsia="Times New Roman" w:hAnsi="Times New Roman" w:cs="Times New Roman"/>
          <w:lang w:val="ro-RO"/>
        </w:rPr>
        <w:t>;</w:t>
      </w:r>
      <w:r w:rsidRPr="00311B76">
        <w:rPr>
          <w:rFonts w:ascii="Times New Roman" w:hAnsi="Times New Roman" w:cs="Times New Roman"/>
          <w:lang w:val="ro-RO"/>
        </w:rPr>
        <w:t xml:space="preserve">  </w:t>
      </w:r>
    </w:p>
    <w:p w14:paraId="7FAA6658" w14:textId="77777777" w:rsidR="00941BE7" w:rsidRPr="00311B76" w:rsidRDefault="00941BE7" w:rsidP="004A0DE0">
      <w:pPr>
        <w:autoSpaceDE w:val="0"/>
        <w:autoSpaceDN w:val="0"/>
        <w:adjustRightInd w:val="0"/>
        <w:spacing w:after="0" w:line="240" w:lineRule="auto"/>
        <w:ind w:left="142" w:firstLine="567"/>
        <w:jc w:val="both"/>
        <w:rPr>
          <w:rFonts w:ascii="Times New Roman" w:hAnsi="Times New Roman" w:cs="Times New Roman"/>
          <w:lang w:val="ro-RO"/>
        </w:rPr>
      </w:pPr>
      <w:r w:rsidRPr="00311B76">
        <w:rPr>
          <w:rFonts w:ascii="Times New Roman" w:hAnsi="Times New Roman" w:cs="Times New Roman"/>
          <w:lang w:val="ro-RO"/>
        </w:rPr>
        <w:t xml:space="preserve">În baza prevederilor Legii nr. 273/2006 privind </w:t>
      </w:r>
      <w:proofErr w:type="spellStart"/>
      <w:r w:rsidRPr="00311B76">
        <w:rPr>
          <w:rFonts w:ascii="Times New Roman" w:hAnsi="Times New Roman" w:cs="Times New Roman"/>
          <w:lang w:val="ro-RO"/>
        </w:rPr>
        <w:t>finanţele</w:t>
      </w:r>
      <w:proofErr w:type="spellEnd"/>
      <w:r w:rsidRPr="00311B76">
        <w:rPr>
          <w:rFonts w:ascii="Times New Roman" w:hAnsi="Times New Roman" w:cs="Times New Roman"/>
          <w:lang w:val="ro-RO"/>
        </w:rPr>
        <w:t xml:space="preserve"> publice locale cu modific</w:t>
      </w:r>
      <w:r w:rsidR="00807451" w:rsidRPr="00311B76">
        <w:rPr>
          <w:rFonts w:ascii="Times New Roman" w:hAnsi="Times New Roman" w:cs="Times New Roman"/>
          <w:lang w:val="ro-RO"/>
        </w:rPr>
        <w:t>ă</w:t>
      </w:r>
      <w:r w:rsidRPr="00311B76">
        <w:rPr>
          <w:rFonts w:ascii="Times New Roman" w:hAnsi="Times New Roman" w:cs="Times New Roman"/>
          <w:lang w:val="ro-RO"/>
        </w:rPr>
        <w:t xml:space="preserve">rile </w:t>
      </w:r>
      <w:r w:rsidR="00807451" w:rsidRPr="00311B76">
        <w:rPr>
          <w:rFonts w:ascii="Times New Roman" w:hAnsi="Times New Roman" w:cs="Times New Roman"/>
          <w:lang w:val="ro-RO"/>
        </w:rPr>
        <w:t>ș</w:t>
      </w:r>
      <w:r w:rsidRPr="00311B76">
        <w:rPr>
          <w:rFonts w:ascii="Times New Roman" w:hAnsi="Times New Roman" w:cs="Times New Roman"/>
          <w:lang w:val="ro-RO"/>
        </w:rPr>
        <w:t>i completările ulterioare;</w:t>
      </w:r>
    </w:p>
    <w:p w14:paraId="4AE72F5D" w14:textId="19C3891A" w:rsidR="00AF0E73" w:rsidRPr="00311B76" w:rsidRDefault="00AF0E73" w:rsidP="00AF0E73">
      <w:pPr>
        <w:autoSpaceDE w:val="0"/>
        <w:autoSpaceDN w:val="0"/>
        <w:adjustRightInd w:val="0"/>
        <w:spacing w:after="0" w:line="240" w:lineRule="auto"/>
        <w:ind w:firstLine="708"/>
        <w:jc w:val="both"/>
        <w:rPr>
          <w:rFonts w:ascii="Times New Roman" w:hAnsi="Times New Roman" w:cs="Times New Roman"/>
          <w:color w:val="000000"/>
          <w:lang w:val="ro-RO"/>
        </w:rPr>
      </w:pPr>
      <w:bookmarkStart w:id="5" w:name="_Hlk135031360"/>
      <w:bookmarkStart w:id="6" w:name="_Hlk135031225"/>
      <w:r w:rsidRPr="00311B76">
        <w:rPr>
          <w:rFonts w:ascii="Times New Roman" w:hAnsi="Times New Roman" w:cs="Times New Roman"/>
          <w:lang w:val="ro-RO"/>
        </w:rPr>
        <w:t>Având în vedere</w:t>
      </w:r>
      <w:r w:rsidRPr="00311B76">
        <w:rPr>
          <w:rFonts w:ascii="Times New Roman" w:eastAsia="Times New Roman" w:hAnsi="Times New Roman" w:cs="Times New Roman"/>
          <w:lang w:val="ro-RO"/>
        </w:rPr>
        <w:t xml:space="preserve"> </w:t>
      </w:r>
      <w:hyperlink r:id="rId8" w:history="1">
        <w:r w:rsidRPr="00311B76">
          <w:rPr>
            <w:rFonts w:ascii="Times New Roman" w:hAnsi="Times New Roman" w:cs="Times New Roman"/>
            <w:color w:val="000000" w:themeColor="text1"/>
            <w:lang w:val="ro-RO"/>
          </w:rPr>
          <w:t>O</w:t>
        </w:r>
        <w:r>
          <w:rPr>
            <w:rFonts w:ascii="Times New Roman" w:hAnsi="Times New Roman" w:cs="Times New Roman"/>
            <w:color w:val="000000" w:themeColor="text1"/>
            <w:lang w:val="ro-RO"/>
          </w:rPr>
          <w:t>rdinul</w:t>
        </w:r>
        <w:r w:rsidRPr="00311B76">
          <w:rPr>
            <w:rFonts w:ascii="Times New Roman" w:hAnsi="Times New Roman" w:cs="Times New Roman"/>
            <w:color w:val="000000" w:themeColor="text1"/>
            <w:lang w:val="ro-RO"/>
          </w:rPr>
          <w:t xml:space="preserve"> </w:t>
        </w:r>
        <w:r w:rsidR="0060151D">
          <w:rPr>
            <w:rFonts w:ascii="Times New Roman" w:hAnsi="Times New Roman" w:cs="Times New Roman"/>
            <w:color w:val="000000" w:themeColor="text1"/>
            <w:lang w:val="ro-RO"/>
          </w:rPr>
          <w:t xml:space="preserve">Ministerului Dezvoltării, Lucrărilor publice și Administrației </w:t>
        </w:r>
        <w:r w:rsidRPr="00311B76">
          <w:rPr>
            <w:rFonts w:ascii="Times New Roman" w:hAnsi="Times New Roman" w:cs="Times New Roman"/>
            <w:color w:val="000000" w:themeColor="text1"/>
            <w:lang w:val="ro-RO"/>
          </w:rPr>
          <w:t>nr. 440 din 24 martie 2022</w:t>
        </w:r>
      </w:hyperlink>
      <w:r w:rsidRPr="00311B76">
        <w:rPr>
          <w:rFonts w:ascii="Times New Roman" w:hAnsi="Times New Roman" w:cs="Times New Roman"/>
          <w:color w:val="000000" w:themeColor="text1"/>
          <w:lang w:val="ro-RO"/>
        </w:rPr>
        <w:t>,</w:t>
      </w:r>
      <w:r w:rsidRPr="00311B76">
        <w:rPr>
          <w:rFonts w:ascii="Times New Roman" w:hAnsi="Times New Roman" w:cs="Times New Roman"/>
          <w:color w:val="000000"/>
          <w:lang w:val="ro-RO"/>
        </w:rPr>
        <w:t xml:space="preserve"> publicat în Monitorul Oficial, Partea I, nr. 286 din 25 martie 2022, privind aprobarea</w:t>
      </w:r>
      <w:r w:rsidRPr="00311B76">
        <w:rPr>
          <w:rFonts w:ascii="Times New Roman" w:hAnsi="Times New Roman" w:cs="Times New Roman"/>
          <w:lang w:val="ro-RO"/>
        </w:rPr>
        <w:t xml:space="preserve"> ghidului specific privind regulile și condițiile aplicabile finanțării din fondurile europene aferente Planului național de redresare și reziliență în cadrul apelului de proiecte PNRR/2022/C5/2/B.1/1, componenta 5 - Valul renovării, </w:t>
      </w:r>
      <w:r w:rsidRPr="00311B76">
        <w:rPr>
          <w:rFonts w:ascii="Times New Roman" w:hAnsi="Times New Roman" w:cs="Times New Roman"/>
          <w:lang w:val="ro-RO"/>
        </w:rPr>
        <w:lastRenderedPageBreak/>
        <w:t>axa 2 - Schema de granturi pentru eficiență energetică și reziliență în clădiri publice, Operațiunea B.2: Renovarea energetică moderată sau aprofundată a clădirilor publice a clădirilor publice;</w:t>
      </w:r>
    </w:p>
    <w:bookmarkEnd w:id="5"/>
    <w:bookmarkEnd w:id="6"/>
    <w:p w14:paraId="251B98BA" w14:textId="0DE0B32F" w:rsidR="00941BE7" w:rsidRDefault="00941BE7" w:rsidP="00AF0E73">
      <w:pPr>
        <w:autoSpaceDE w:val="0"/>
        <w:autoSpaceDN w:val="0"/>
        <w:adjustRightInd w:val="0"/>
        <w:spacing w:after="0" w:line="240" w:lineRule="auto"/>
        <w:ind w:firstLine="567"/>
        <w:jc w:val="both"/>
        <w:rPr>
          <w:rFonts w:ascii="Times New Roman" w:hAnsi="Times New Roman" w:cs="Times New Roman"/>
          <w:lang w:val="ro-RO"/>
        </w:rPr>
      </w:pPr>
      <w:r w:rsidRPr="00311B76">
        <w:rPr>
          <w:rFonts w:ascii="Times New Roman" w:hAnsi="Times New Roman" w:cs="Times New Roman"/>
          <w:lang w:val="ro-RO"/>
        </w:rPr>
        <w:t>În conformitate cu prevederile art. 129, alin. (2), lit. b), alin. (4), lit. f) din Ordonanța de Urgență a Guvernului nr. 57/2019 privind Codul administrativ cu modificările și completările ulterioare;</w:t>
      </w:r>
    </w:p>
    <w:p w14:paraId="39292076" w14:textId="77777777" w:rsidR="00311B76" w:rsidRPr="00C03A41" w:rsidRDefault="00311B76" w:rsidP="00AF0E73">
      <w:pPr>
        <w:autoSpaceDE w:val="0"/>
        <w:autoSpaceDN w:val="0"/>
        <w:adjustRightInd w:val="0"/>
        <w:ind w:firstLine="567"/>
        <w:jc w:val="both"/>
        <w:rPr>
          <w:rFonts w:ascii="Times New Roman" w:hAnsi="Times New Roman"/>
          <w:lang w:val="ro-RO"/>
        </w:rPr>
      </w:pPr>
      <w:r w:rsidRPr="00C03A41">
        <w:rPr>
          <w:rFonts w:ascii="Times New Roman" w:hAnsi="Times New Roman"/>
          <w:lang w:val="ro-RO"/>
        </w:rPr>
        <w:t>În temeiul art. 196, alin. (1), lit. a) din Ordonanța de Urgență a Guvernului nr. 57/2019 privind Codul administrativ cu modificările și completările ulterioare;</w:t>
      </w:r>
    </w:p>
    <w:p w14:paraId="0046DA16" w14:textId="77777777" w:rsidR="00311B76" w:rsidRPr="00311B76" w:rsidRDefault="00311B76" w:rsidP="00822DF8">
      <w:pPr>
        <w:autoSpaceDE w:val="0"/>
        <w:autoSpaceDN w:val="0"/>
        <w:adjustRightInd w:val="0"/>
        <w:spacing w:after="0" w:line="240" w:lineRule="auto"/>
        <w:ind w:firstLine="708"/>
        <w:jc w:val="both"/>
        <w:rPr>
          <w:rFonts w:ascii="Times New Roman" w:hAnsi="Times New Roman" w:cs="Times New Roman"/>
          <w:color w:val="000000"/>
          <w:lang w:val="ro-RO"/>
        </w:rPr>
      </w:pPr>
    </w:p>
    <w:p w14:paraId="2EBEEEB7" w14:textId="77777777" w:rsidR="00941BE7" w:rsidRPr="00311B76" w:rsidRDefault="00941BE7" w:rsidP="00AF0E73">
      <w:pPr>
        <w:autoSpaceDE w:val="0"/>
        <w:autoSpaceDN w:val="0"/>
        <w:adjustRightInd w:val="0"/>
        <w:spacing w:after="0" w:line="240" w:lineRule="auto"/>
        <w:ind w:right="1" w:firstLine="360"/>
        <w:jc w:val="both"/>
        <w:rPr>
          <w:rFonts w:ascii="Times New Roman" w:hAnsi="Times New Roman" w:cs="Times New Roman"/>
          <w:lang w:val="ro-RO"/>
        </w:rPr>
      </w:pPr>
      <w:r w:rsidRPr="00311B76">
        <w:rPr>
          <w:rFonts w:ascii="Times New Roman" w:hAnsi="Times New Roman" w:cs="Times New Roman"/>
          <w:lang w:val="ro-RO"/>
        </w:rPr>
        <w:t xml:space="preserve"> </w:t>
      </w:r>
    </w:p>
    <w:p w14:paraId="6DD89F78" w14:textId="77777777" w:rsidR="00D85A86" w:rsidRPr="00311B76" w:rsidRDefault="00D85A86" w:rsidP="00AF0E73">
      <w:pPr>
        <w:autoSpaceDE w:val="0"/>
        <w:autoSpaceDN w:val="0"/>
        <w:adjustRightInd w:val="0"/>
        <w:spacing w:after="0" w:line="240" w:lineRule="auto"/>
        <w:ind w:right="1"/>
        <w:jc w:val="center"/>
        <w:rPr>
          <w:rFonts w:ascii="Times New Roman" w:hAnsi="Times New Roman" w:cs="Times New Roman"/>
          <w:b/>
          <w:bCs/>
          <w:lang w:val="ro-RO"/>
        </w:rPr>
      </w:pPr>
      <w:r w:rsidRPr="00311B76">
        <w:rPr>
          <w:rFonts w:ascii="Times New Roman" w:hAnsi="Times New Roman" w:cs="Times New Roman"/>
          <w:b/>
          <w:bCs/>
          <w:lang w:val="ro-RO"/>
        </w:rPr>
        <w:t>H O T Ă R Ă Ş T E :</w:t>
      </w:r>
    </w:p>
    <w:p w14:paraId="2A6AB941" w14:textId="77777777" w:rsidR="004F1AD5" w:rsidRPr="00311B76" w:rsidRDefault="004F1AD5" w:rsidP="00AF0E73">
      <w:pPr>
        <w:autoSpaceDE w:val="0"/>
        <w:autoSpaceDN w:val="0"/>
        <w:adjustRightInd w:val="0"/>
        <w:spacing w:after="0" w:line="240" w:lineRule="auto"/>
        <w:ind w:right="1"/>
        <w:jc w:val="center"/>
        <w:rPr>
          <w:rFonts w:ascii="Times New Roman" w:hAnsi="Times New Roman" w:cs="Times New Roman"/>
          <w:b/>
          <w:bCs/>
          <w:lang w:val="ro-RO"/>
        </w:rPr>
      </w:pPr>
    </w:p>
    <w:p w14:paraId="30524B09" w14:textId="4D6C757A" w:rsidR="00500678" w:rsidRPr="00311B76" w:rsidRDefault="00500678" w:rsidP="00AF0E73">
      <w:pPr>
        <w:tabs>
          <w:tab w:val="left" w:pos="180"/>
        </w:tabs>
        <w:spacing w:after="0" w:line="240" w:lineRule="auto"/>
        <w:ind w:right="1"/>
        <w:jc w:val="both"/>
        <w:outlineLvl w:val="0"/>
        <w:rPr>
          <w:rFonts w:ascii="Times New Roman" w:hAnsi="Times New Roman" w:cs="Times New Roman"/>
          <w:color w:val="000000"/>
          <w:lang w:val="ro-RO"/>
        </w:rPr>
      </w:pPr>
      <w:bookmarkStart w:id="7" w:name="_Hlk131418273"/>
      <w:r w:rsidRPr="00311B76">
        <w:rPr>
          <w:rFonts w:ascii="Times New Roman" w:eastAsia="Calibri" w:hAnsi="Times New Roman" w:cs="Times New Roman"/>
          <w:b/>
          <w:bCs/>
          <w:color w:val="000000"/>
          <w:lang w:val="ro-RO"/>
        </w:rPr>
        <w:tab/>
      </w:r>
      <w:r w:rsidRPr="00311B76">
        <w:rPr>
          <w:rFonts w:ascii="Times New Roman" w:eastAsia="Calibri" w:hAnsi="Times New Roman" w:cs="Times New Roman"/>
          <w:b/>
          <w:bCs/>
          <w:color w:val="000000"/>
          <w:lang w:val="ro-RO"/>
        </w:rPr>
        <w:tab/>
        <w:t>Art. 1. (1)</w:t>
      </w:r>
      <w:r w:rsidRPr="00311B76">
        <w:rPr>
          <w:rFonts w:ascii="Times New Roman" w:eastAsia="Calibri" w:hAnsi="Times New Roman" w:cs="Times New Roman"/>
          <w:color w:val="000000"/>
          <w:lang w:val="ro-RO"/>
        </w:rPr>
        <w:t xml:space="preserve"> </w:t>
      </w:r>
      <w:bookmarkStart w:id="8" w:name="_Hlk131418173"/>
      <w:r w:rsidRPr="00311B76">
        <w:rPr>
          <w:rFonts w:ascii="Times New Roman" w:eastAsia="Calibri" w:hAnsi="Times New Roman" w:cs="Times New Roman"/>
          <w:color w:val="000000"/>
          <w:lang w:val="ro-RO"/>
        </w:rPr>
        <w:t xml:space="preserve">Se aprobă </w:t>
      </w:r>
      <w:r w:rsidRPr="00311B76">
        <w:rPr>
          <w:rFonts w:ascii="Times New Roman" w:hAnsi="Times New Roman" w:cs="Times New Roman"/>
          <w:color w:val="000000"/>
          <w:lang w:val="ro-RO"/>
        </w:rPr>
        <w:t xml:space="preserve">actualizarea </w:t>
      </w:r>
      <w:proofErr w:type="spellStart"/>
      <w:r w:rsidRPr="00311B76">
        <w:rPr>
          <w:rFonts w:ascii="Times New Roman" w:hAnsi="Times New Roman" w:cs="Times New Roman"/>
          <w:color w:val="000000"/>
          <w:lang w:val="ro-RO"/>
        </w:rPr>
        <w:t>documentaţiei</w:t>
      </w:r>
      <w:proofErr w:type="spellEnd"/>
      <w:r w:rsidRPr="00311B76">
        <w:rPr>
          <w:rFonts w:ascii="Times New Roman" w:hAnsi="Times New Roman" w:cs="Times New Roman"/>
          <w:color w:val="000000"/>
          <w:lang w:val="ro-RO"/>
        </w:rPr>
        <w:t xml:space="preserve"> </w:t>
      </w:r>
      <w:proofErr w:type="spellStart"/>
      <w:r w:rsidRPr="00311B76">
        <w:rPr>
          <w:rFonts w:ascii="Times New Roman" w:hAnsi="Times New Roman" w:cs="Times New Roman"/>
          <w:color w:val="000000"/>
          <w:lang w:val="ro-RO"/>
        </w:rPr>
        <w:t>tehnico</w:t>
      </w:r>
      <w:proofErr w:type="spellEnd"/>
      <w:r w:rsidRPr="00311B76">
        <w:rPr>
          <w:rFonts w:ascii="Times New Roman" w:hAnsi="Times New Roman" w:cs="Times New Roman"/>
          <w:color w:val="000000"/>
          <w:lang w:val="ro-RO"/>
        </w:rPr>
        <w:t xml:space="preserve">-economice </w:t>
      </w:r>
      <w:r w:rsidR="00AF0E73" w:rsidRPr="00311B76">
        <w:rPr>
          <w:rFonts w:ascii="Times New Roman" w:hAnsi="Times New Roman" w:cs="Times New Roman"/>
          <w:lang w:val="ro-RO"/>
        </w:rPr>
        <w:t xml:space="preserve">și a indicatorilor </w:t>
      </w:r>
      <w:proofErr w:type="spellStart"/>
      <w:r w:rsidR="00AF0E73" w:rsidRPr="00311B76">
        <w:rPr>
          <w:rFonts w:ascii="Times New Roman" w:hAnsi="Times New Roman" w:cs="Times New Roman"/>
          <w:lang w:val="ro-RO"/>
        </w:rPr>
        <w:t>tehnico</w:t>
      </w:r>
      <w:proofErr w:type="spellEnd"/>
      <w:r w:rsidR="00AF0E73" w:rsidRPr="00311B76">
        <w:rPr>
          <w:rFonts w:ascii="Times New Roman" w:hAnsi="Times New Roman" w:cs="Times New Roman"/>
          <w:lang w:val="ro-RO"/>
        </w:rPr>
        <w:t>-economici</w:t>
      </w:r>
      <w:r w:rsidR="00AF0E73" w:rsidRPr="00311B76">
        <w:rPr>
          <w:rFonts w:ascii="Times New Roman" w:hAnsi="Times New Roman" w:cs="Times New Roman"/>
          <w:color w:val="000000"/>
          <w:lang w:val="ro-RO"/>
        </w:rPr>
        <w:t xml:space="preserve"> </w:t>
      </w:r>
      <w:r w:rsidRPr="00311B76">
        <w:rPr>
          <w:rFonts w:ascii="Times New Roman" w:hAnsi="Times New Roman" w:cs="Times New Roman"/>
          <w:color w:val="000000"/>
          <w:lang w:val="ro-RO"/>
        </w:rPr>
        <w:t>aferen</w:t>
      </w:r>
      <w:r w:rsidR="00AF0E73">
        <w:rPr>
          <w:rFonts w:ascii="Times New Roman" w:hAnsi="Times New Roman" w:cs="Times New Roman"/>
          <w:color w:val="000000"/>
          <w:lang w:val="ro-RO"/>
        </w:rPr>
        <w:t xml:space="preserve">ți </w:t>
      </w:r>
      <w:r w:rsidRPr="00311B76">
        <w:rPr>
          <w:rFonts w:ascii="Times New Roman" w:hAnsi="Times New Roman" w:cs="Times New Roman"/>
          <w:color w:val="000000"/>
          <w:lang w:val="ro-RO"/>
        </w:rPr>
        <w:t>obiectivului de investiție „</w:t>
      </w:r>
      <w:r w:rsidRPr="00311B76">
        <w:rPr>
          <w:rFonts w:ascii="Times New Roman" w:eastAsia="Calibri" w:hAnsi="Times New Roman" w:cs="Times New Roman"/>
          <w:lang w:val="ro-RO"/>
        </w:rPr>
        <w:t>Creșterea eficienței energetice prin reabilitare termică construcții și instalații la Liceul Tehnologic de Industrie Alimentară” din cadrul proiectului „</w:t>
      </w:r>
      <w:r w:rsidRPr="00311B76">
        <w:rPr>
          <w:rFonts w:ascii="Times New Roman" w:hAnsi="Times New Roman" w:cs="Times New Roman"/>
          <w:lang w:val="ro-RO"/>
        </w:rPr>
        <w:t xml:space="preserve">Liceul Tehnologic de Industrie Alimentară – Școală verde inteligentă” faza D.A.L.I., în conformitate cu prevederile ghidului solicitantului PNRR </w:t>
      </w:r>
      <w:r w:rsidR="00AF0E73">
        <w:rPr>
          <w:rFonts w:ascii="Times New Roman" w:hAnsi="Times New Roman" w:cs="Times New Roman"/>
          <w:lang w:val="ro-RO"/>
        </w:rPr>
        <w:t>2020-2026</w:t>
      </w:r>
      <w:r w:rsidR="004A0DE0">
        <w:rPr>
          <w:rFonts w:ascii="Times New Roman" w:hAnsi="Times New Roman" w:cs="Times New Roman"/>
          <w:lang w:val="ro-RO"/>
        </w:rPr>
        <w:t>, C5-Valul Renovării</w:t>
      </w:r>
      <w:r w:rsidR="00AF0E73">
        <w:rPr>
          <w:rFonts w:ascii="Times New Roman" w:hAnsi="Times New Roman" w:cs="Times New Roman"/>
          <w:lang w:val="ro-RO"/>
        </w:rPr>
        <w:t xml:space="preserve"> </w:t>
      </w:r>
      <w:r w:rsidRPr="00311B76">
        <w:rPr>
          <w:rFonts w:ascii="Times New Roman" w:hAnsi="Times New Roman" w:cs="Times New Roman"/>
          <w:lang w:val="ro-RO"/>
        </w:rPr>
        <w:t>și a modificărilor legislative;</w:t>
      </w:r>
    </w:p>
    <w:p w14:paraId="60156D29" w14:textId="77777777" w:rsidR="00500678" w:rsidRPr="00311B76" w:rsidRDefault="00500678" w:rsidP="00AF0E73">
      <w:pPr>
        <w:tabs>
          <w:tab w:val="left" w:pos="180"/>
        </w:tabs>
        <w:spacing w:after="0" w:line="240" w:lineRule="auto"/>
        <w:ind w:right="1"/>
        <w:jc w:val="both"/>
        <w:outlineLvl w:val="0"/>
        <w:rPr>
          <w:rFonts w:ascii="Times New Roman" w:eastAsia="Calibri" w:hAnsi="Times New Roman" w:cs="Times New Roman"/>
          <w:b/>
          <w:bCs/>
          <w:lang w:val="ro-RO"/>
        </w:rPr>
      </w:pPr>
    </w:p>
    <w:p w14:paraId="1BA84400" w14:textId="22712DB3" w:rsidR="00F0114E" w:rsidRPr="00F0114E" w:rsidRDefault="00500678" w:rsidP="00F0114E">
      <w:pPr>
        <w:ind w:firstLine="720"/>
        <w:jc w:val="both"/>
        <w:rPr>
          <w:rFonts w:ascii="Times New Roman" w:hAnsi="Times New Roman" w:cs="Times New Roman"/>
          <w:lang w:val="ro-RO"/>
        </w:rPr>
      </w:pPr>
      <w:r w:rsidRPr="00311B76">
        <w:rPr>
          <w:rFonts w:ascii="Times New Roman" w:hAnsi="Times New Roman" w:cs="Times New Roman"/>
          <w:b/>
          <w:bCs/>
          <w:lang w:val="ro-RO"/>
        </w:rPr>
        <w:t xml:space="preserve">(2) </w:t>
      </w:r>
      <w:r w:rsidRPr="00311B76">
        <w:rPr>
          <w:rFonts w:ascii="Times New Roman" w:hAnsi="Times New Roman" w:cs="Times New Roman"/>
          <w:lang w:val="ro-RO"/>
        </w:rPr>
        <w:t xml:space="preserve">Indicatorii </w:t>
      </w:r>
      <w:proofErr w:type="spellStart"/>
      <w:r w:rsidRPr="00311B76">
        <w:rPr>
          <w:rFonts w:ascii="Times New Roman" w:hAnsi="Times New Roman" w:cs="Times New Roman"/>
          <w:lang w:val="ro-RO"/>
        </w:rPr>
        <w:t>tehnico</w:t>
      </w:r>
      <w:proofErr w:type="spellEnd"/>
      <w:r w:rsidRPr="00311B76">
        <w:rPr>
          <w:rFonts w:ascii="Times New Roman" w:hAnsi="Times New Roman" w:cs="Times New Roman"/>
          <w:lang w:val="ro-RO"/>
        </w:rPr>
        <w:t>-economici ai obiectivului de investiție, aprobați prin</w:t>
      </w:r>
      <w:r w:rsidRPr="00311B76">
        <w:rPr>
          <w:rFonts w:ascii="Times New Roman" w:hAnsi="Times New Roman" w:cs="Times New Roman"/>
          <w:b/>
          <w:bCs/>
          <w:lang w:val="ro-RO"/>
        </w:rPr>
        <w:t xml:space="preserve"> </w:t>
      </w:r>
      <w:r w:rsidRPr="00311B76">
        <w:rPr>
          <w:rFonts w:ascii="Times New Roman" w:hAnsi="Times New Roman" w:cs="Times New Roman"/>
          <w:lang w:val="ro-RO"/>
        </w:rPr>
        <w:t xml:space="preserve">HCL </w:t>
      </w:r>
      <w:r w:rsidR="00311B76">
        <w:rPr>
          <w:rFonts w:ascii="Times New Roman" w:hAnsi="Times New Roman" w:cs="Times New Roman"/>
          <w:lang w:val="ro-RO"/>
        </w:rPr>
        <w:t xml:space="preserve">nr. </w:t>
      </w:r>
      <w:r w:rsidRPr="00311B76">
        <w:rPr>
          <w:rFonts w:ascii="Times New Roman" w:hAnsi="Times New Roman" w:cs="Times New Roman"/>
          <w:lang w:val="ro-RO"/>
        </w:rPr>
        <w:t>327/2019 se modifică corespunzător</w:t>
      </w:r>
      <w:r w:rsidR="00F0114E">
        <w:rPr>
          <w:rFonts w:ascii="Times New Roman" w:hAnsi="Times New Roman" w:cs="Times New Roman"/>
          <w:lang w:val="ro-RO"/>
        </w:rPr>
        <w:t xml:space="preserve">, </w:t>
      </w:r>
      <w:r w:rsidR="00F0114E" w:rsidRPr="00F0114E">
        <w:rPr>
          <w:rFonts w:ascii="Times New Roman" w:hAnsi="Times New Roman" w:cs="Times New Roman"/>
          <w:lang w:val="ro-RO"/>
        </w:rPr>
        <w:t xml:space="preserve">conform descrierii sumare a investiției, </w:t>
      </w:r>
      <w:r w:rsidR="00215E65">
        <w:rPr>
          <w:rFonts w:ascii="Times New Roman" w:hAnsi="Times New Roman" w:cs="Times New Roman"/>
          <w:lang w:val="ro-RO"/>
        </w:rPr>
        <w:t xml:space="preserve">Anexa 1 </w:t>
      </w:r>
      <w:r w:rsidR="00F0114E" w:rsidRPr="00F0114E">
        <w:rPr>
          <w:rFonts w:ascii="Times New Roman" w:hAnsi="Times New Roman" w:cs="Times New Roman"/>
          <w:lang w:val="ro-RO"/>
        </w:rPr>
        <w:t xml:space="preserve">la </w:t>
      </w:r>
      <w:r w:rsidR="00215E65">
        <w:rPr>
          <w:rFonts w:ascii="Times New Roman" w:hAnsi="Times New Roman" w:cs="Times New Roman"/>
          <w:lang w:val="ro-RO"/>
        </w:rPr>
        <w:t xml:space="preserve">prezenta </w:t>
      </w:r>
      <w:r w:rsidR="00F0114E" w:rsidRPr="00F0114E">
        <w:rPr>
          <w:rFonts w:ascii="Times New Roman" w:hAnsi="Times New Roman" w:cs="Times New Roman"/>
          <w:lang w:val="ro-RO"/>
        </w:rPr>
        <w:t>hotărâre.</w:t>
      </w:r>
    </w:p>
    <w:p w14:paraId="7B25A8C3" w14:textId="6F22DF24" w:rsidR="00500678" w:rsidRPr="00311B76" w:rsidRDefault="00500678" w:rsidP="00AF0E73">
      <w:pPr>
        <w:spacing w:after="0" w:line="240" w:lineRule="auto"/>
        <w:ind w:right="1" w:firstLine="720"/>
        <w:rPr>
          <w:rFonts w:ascii="Times New Roman" w:hAnsi="Times New Roman" w:cs="Times New Roman"/>
          <w:bCs/>
          <w:lang w:val="ro-RO" w:eastAsia="ro-RO"/>
        </w:rPr>
      </w:pPr>
      <w:r w:rsidRPr="00311B76">
        <w:rPr>
          <w:rFonts w:ascii="Times New Roman" w:hAnsi="Times New Roman" w:cs="Times New Roman"/>
          <w:b/>
          <w:bCs/>
          <w:lang w:val="ro-RO"/>
        </w:rPr>
        <w:t xml:space="preserve">Art.2. </w:t>
      </w:r>
      <w:r w:rsidRPr="00311B76">
        <w:rPr>
          <w:rFonts w:ascii="Times New Roman" w:hAnsi="Times New Roman" w:cs="Times New Roman"/>
          <w:lang w:val="ro-RO"/>
        </w:rPr>
        <w:t>Se aprobă bugetul</w:t>
      </w:r>
      <w:r w:rsidRPr="00311B76">
        <w:rPr>
          <w:rFonts w:ascii="Times New Roman" w:hAnsi="Times New Roman" w:cs="Times New Roman"/>
          <w:bCs/>
          <w:lang w:val="ro-RO"/>
        </w:rPr>
        <w:t xml:space="preserve"> total al proiectului în valoare </w:t>
      </w:r>
      <w:r w:rsidRPr="00311B76">
        <w:rPr>
          <w:rFonts w:ascii="Times New Roman" w:hAnsi="Times New Roman" w:cs="Times New Roman"/>
          <w:bCs/>
          <w:lang w:val="ro-RO" w:eastAsia="ro-RO"/>
        </w:rPr>
        <w:t>de 31.346.786,11 lei (inclusiv TVA), din care:</w:t>
      </w:r>
    </w:p>
    <w:p w14:paraId="6EC83533" w14:textId="54E39645" w:rsidR="00500678" w:rsidRPr="00311B76" w:rsidRDefault="00500678" w:rsidP="00AF0E73">
      <w:pPr>
        <w:numPr>
          <w:ilvl w:val="0"/>
          <w:numId w:val="9"/>
        </w:numPr>
        <w:spacing w:after="0" w:line="240" w:lineRule="auto"/>
        <w:ind w:right="1"/>
        <w:rPr>
          <w:rFonts w:ascii="Times New Roman" w:hAnsi="Times New Roman" w:cs="Times New Roman"/>
          <w:bCs/>
          <w:lang w:val="ro-RO" w:eastAsia="ro-RO"/>
        </w:rPr>
      </w:pPr>
      <w:r w:rsidRPr="00311B76">
        <w:rPr>
          <w:rFonts w:ascii="Times New Roman" w:hAnsi="Times New Roman" w:cs="Times New Roman"/>
          <w:bCs/>
          <w:lang w:val="ro-RO" w:eastAsia="ro-RO"/>
        </w:rPr>
        <w:t>Suma de 22.911.393,36 lei, reprezintă cheltuieli eligib</w:t>
      </w:r>
      <w:r w:rsidR="004A0DE0">
        <w:rPr>
          <w:rFonts w:ascii="Times New Roman" w:hAnsi="Times New Roman" w:cs="Times New Roman"/>
          <w:bCs/>
          <w:lang w:val="ro-RO" w:eastAsia="ro-RO"/>
        </w:rPr>
        <w:t>i</w:t>
      </w:r>
      <w:r w:rsidRPr="00311B76">
        <w:rPr>
          <w:rFonts w:ascii="Times New Roman" w:hAnsi="Times New Roman" w:cs="Times New Roman"/>
          <w:bCs/>
          <w:lang w:val="ro-RO" w:eastAsia="ro-RO"/>
        </w:rPr>
        <w:t>le, respectiv:</w:t>
      </w:r>
    </w:p>
    <w:p w14:paraId="11ADE92E" w14:textId="77777777" w:rsidR="00500678" w:rsidRPr="00311B76" w:rsidRDefault="00500678" w:rsidP="00AF0E73">
      <w:pPr>
        <w:spacing w:after="0" w:line="240" w:lineRule="auto"/>
        <w:ind w:left="1860" w:right="1"/>
        <w:rPr>
          <w:rFonts w:ascii="Times New Roman" w:hAnsi="Times New Roman" w:cs="Times New Roman"/>
          <w:bCs/>
          <w:lang w:val="ro-RO" w:eastAsia="ro-RO"/>
        </w:rPr>
      </w:pPr>
    </w:p>
    <w:p w14:paraId="57D742BB" w14:textId="77777777" w:rsidR="00500678" w:rsidRPr="00311B76" w:rsidRDefault="00500678" w:rsidP="00AF0E73">
      <w:pPr>
        <w:numPr>
          <w:ilvl w:val="0"/>
          <w:numId w:val="10"/>
        </w:numPr>
        <w:spacing w:after="0" w:line="240" w:lineRule="auto"/>
        <w:ind w:right="1"/>
        <w:rPr>
          <w:rFonts w:ascii="Times New Roman" w:hAnsi="Times New Roman" w:cs="Times New Roman"/>
          <w:bCs/>
          <w:lang w:val="ro-RO" w:eastAsia="ro-RO"/>
        </w:rPr>
      </w:pPr>
      <w:r w:rsidRPr="00311B76">
        <w:rPr>
          <w:rFonts w:ascii="Times New Roman" w:hAnsi="Times New Roman" w:cs="Times New Roman"/>
          <w:bCs/>
          <w:lang w:val="ro-RO" w:eastAsia="ro-RO"/>
        </w:rPr>
        <w:t>19.269.176,65 lei reprezintă valoarea finanțării din PNRR;</w:t>
      </w:r>
    </w:p>
    <w:p w14:paraId="2D2AA379" w14:textId="7D4CC7DE" w:rsidR="00500678" w:rsidRPr="00311B76" w:rsidRDefault="00500678" w:rsidP="00AF0E73">
      <w:pPr>
        <w:numPr>
          <w:ilvl w:val="0"/>
          <w:numId w:val="10"/>
        </w:numPr>
        <w:spacing w:after="0" w:line="240" w:lineRule="auto"/>
        <w:ind w:right="1"/>
        <w:rPr>
          <w:rFonts w:ascii="Times New Roman" w:hAnsi="Times New Roman" w:cs="Times New Roman"/>
          <w:bCs/>
          <w:lang w:val="ro-RO" w:eastAsia="ro-RO"/>
        </w:rPr>
      </w:pPr>
      <w:r w:rsidRPr="00311B76">
        <w:rPr>
          <w:rFonts w:ascii="Times New Roman" w:hAnsi="Times New Roman" w:cs="Times New Roman"/>
          <w:bCs/>
          <w:lang w:val="ro-RO" w:eastAsia="ro-RO"/>
        </w:rPr>
        <w:t xml:space="preserve">3.642.216,71 lei reprezintă TVA aferentă cheltuielilor eligibile, ce va fi rambursat de la </w:t>
      </w:r>
      <w:r w:rsidR="00AF0E73">
        <w:rPr>
          <w:rFonts w:ascii="Times New Roman" w:hAnsi="Times New Roman" w:cs="Times New Roman"/>
          <w:bCs/>
          <w:lang w:val="ro-RO" w:eastAsia="ro-RO"/>
        </w:rPr>
        <w:t>b</w:t>
      </w:r>
      <w:r w:rsidRPr="00311B76">
        <w:rPr>
          <w:rFonts w:ascii="Times New Roman" w:hAnsi="Times New Roman" w:cs="Times New Roman"/>
          <w:bCs/>
          <w:lang w:val="ro-RO" w:eastAsia="ro-RO"/>
        </w:rPr>
        <w:t xml:space="preserve">ugetul de </w:t>
      </w:r>
      <w:r w:rsidR="004A0DE0">
        <w:rPr>
          <w:rFonts w:ascii="Times New Roman" w:hAnsi="Times New Roman" w:cs="Times New Roman"/>
          <w:bCs/>
          <w:lang w:val="ro-RO" w:eastAsia="ro-RO"/>
        </w:rPr>
        <w:t>s</w:t>
      </w:r>
      <w:r w:rsidRPr="00311B76">
        <w:rPr>
          <w:rFonts w:ascii="Times New Roman" w:hAnsi="Times New Roman" w:cs="Times New Roman"/>
          <w:bCs/>
          <w:lang w:val="ro-RO" w:eastAsia="ro-RO"/>
        </w:rPr>
        <w:t>tat.</w:t>
      </w:r>
    </w:p>
    <w:p w14:paraId="192CB410" w14:textId="77777777" w:rsidR="00500678" w:rsidRPr="00311B76" w:rsidRDefault="00500678" w:rsidP="00AF0E73">
      <w:pPr>
        <w:numPr>
          <w:ilvl w:val="0"/>
          <w:numId w:val="9"/>
        </w:numPr>
        <w:spacing w:after="0" w:line="240" w:lineRule="auto"/>
        <w:ind w:right="1"/>
        <w:rPr>
          <w:rFonts w:ascii="Times New Roman" w:hAnsi="Times New Roman" w:cs="Times New Roman"/>
          <w:bCs/>
          <w:lang w:val="ro-RO" w:eastAsia="ro-RO"/>
        </w:rPr>
      </w:pPr>
      <w:r w:rsidRPr="00311B76">
        <w:rPr>
          <w:rFonts w:ascii="Times New Roman" w:hAnsi="Times New Roman" w:cs="Times New Roman"/>
          <w:bCs/>
          <w:lang w:val="ro-RO" w:eastAsia="ro-RO"/>
        </w:rPr>
        <w:t>Suma de 8.435.392,75 lei reprezintă cheltuieli neeligibile:</w:t>
      </w:r>
    </w:p>
    <w:p w14:paraId="63049B68" w14:textId="77777777" w:rsidR="00500678" w:rsidRPr="00311B76" w:rsidRDefault="00500678" w:rsidP="00AF0E73">
      <w:pPr>
        <w:spacing w:after="0" w:line="240" w:lineRule="auto"/>
        <w:ind w:left="1860" w:right="1"/>
        <w:rPr>
          <w:rFonts w:ascii="Times New Roman" w:hAnsi="Times New Roman" w:cs="Times New Roman"/>
          <w:bCs/>
          <w:lang w:val="ro-RO" w:eastAsia="ro-RO"/>
        </w:rPr>
      </w:pPr>
    </w:p>
    <w:p w14:paraId="42CADD91" w14:textId="77777777" w:rsidR="00500678" w:rsidRPr="00311B76" w:rsidRDefault="00500678" w:rsidP="00AF0E73">
      <w:pPr>
        <w:numPr>
          <w:ilvl w:val="0"/>
          <w:numId w:val="11"/>
        </w:numPr>
        <w:spacing w:after="0" w:line="240" w:lineRule="auto"/>
        <w:ind w:right="1"/>
        <w:rPr>
          <w:rFonts w:ascii="Times New Roman" w:hAnsi="Times New Roman" w:cs="Times New Roman"/>
          <w:bCs/>
          <w:lang w:val="ro-RO" w:eastAsia="ro-RO"/>
        </w:rPr>
      </w:pPr>
      <w:r w:rsidRPr="00311B76">
        <w:rPr>
          <w:rFonts w:ascii="Times New Roman" w:hAnsi="Times New Roman" w:cs="Times New Roman"/>
          <w:bCs/>
          <w:lang w:val="ro-RO" w:eastAsia="ro-RO"/>
        </w:rPr>
        <w:t>7.106.727,80 lei valoare fără TVA:</w:t>
      </w:r>
    </w:p>
    <w:p w14:paraId="30F96F8F" w14:textId="77777777" w:rsidR="00500678" w:rsidRPr="00311B76" w:rsidRDefault="00500678" w:rsidP="00AF0E73">
      <w:pPr>
        <w:numPr>
          <w:ilvl w:val="0"/>
          <w:numId w:val="11"/>
        </w:numPr>
        <w:spacing w:after="0" w:line="240" w:lineRule="auto"/>
        <w:ind w:right="1"/>
        <w:rPr>
          <w:rFonts w:ascii="Times New Roman" w:hAnsi="Times New Roman" w:cs="Times New Roman"/>
          <w:bCs/>
          <w:lang w:val="ro-RO" w:eastAsia="ro-RO"/>
        </w:rPr>
      </w:pPr>
      <w:r w:rsidRPr="00311B76">
        <w:rPr>
          <w:rFonts w:ascii="Times New Roman" w:hAnsi="Times New Roman" w:cs="Times New Roman"/>
          <w:bCs/>
          <w:lang w:val="ro-RO" w:eastAsia="ro-RO"/>
        </w:rPr>
        <w:t>1.328.664,95 lei valoarea TVA.</w:t>
      </w:r>
      <w:bookmarkEnd w:id="8"/>
    </w:p>
    <w:p w14:paraId="202340A2" w14:textId="77777777" w:rsidR="00BF3D36" w:rsidRPr="00311B76" w:rsidRDefault="00BF3D36" w:rsidP="00AF0E73">
      <w:pPr>
        <w:pStyle w:val="NoSpacing"/>
        <w:ind w:right="1" w:firstLine="720"/>
        <w:rPr>
          <w:rFonts w:ascii="Times New Roman" w:eastAsia="Times New Roman" w:hAnsi="Times New Roman" w:cs="Times New Roman"/>
          <w:lang w:val="ro-RO"/>
        </w:rPr>
      </w:pPr>
    </w:p>
    <w:bookmarkEnd w:id="7"/>
    <w:p w14:paraId="1A05E829" w14:textId="7218365E" w:rsidR="00D85A86" w:rsidRPr="00311B76" w:rsidRDefault="00D85A86" w:rsidP="00AF0E73">
      <w:pPr>
        <w:pStyle w:val="NoSpacing"/>
        <w:ind w:right="1" w:firstLine="720"/>
        <w:rPr>
          <w:rFonts w:ascii="Times New Roman" w:hAnsi="Times New Roman" w:cs="Times New Roman"/>
          <w:lang w:val="ro-RO"/>
        </w:rPr>
      </w:pPr>
      <w:r w:rsidRPr="00311B76">
        <w:rPr>
          <w:rFonts w:ascii="Times New Roman" w:hAnsi="Times New Roman" w:cs="Times New Roman"/>
          <w:b/>
          <w:bCs/>
          <w:lang w:val="ro-RO"/>
        </w:rPr>
        <w:t>Art.</w:t>
      </w:r>
      <w:r w:rsidR="00500678" w:rsidRPr="00311B76">
        <w:rPr>
          <w:rFonts w:ascii="Times New Roman" w:hAnsi="Times New Roman" w:cs="Times New Roman"/>
          <w:b/>
          <w:bCs/>
          <w:lang w:val="ro-RO"/>
        </w:rPr>
        <w:t>3</w:t>
      </w:r>
      <w:r w:rsidRPr="00311B76">
        <w:rPr>
          <w:rFonts w:ascii="Times New Roman" w:hAnsi="Times New Roman" w:cs="Times New Roman"/>
          <w:b/>
          <w:bCs/>
          <w:lang w:val="ro-RO"/>
        </w:rPr>
        <w:t xml:space="preserve">: </w:t>
      </w:r>
      <w:r w:rsidRPr="00311B76">
        <w:rPr>
          <w:rFonts w:ascii="Times New Roman" w:hAnsi="Times New Roman" w:cs="Times New Roman"/>
          <w:lang w:val="ro-RO"/>
        </w:rPr>
        <w:t xml:space="preserve">Cu aducerea la îndeplinire a prezentei hotărâri se </w:t>
      </w:r>
      <w:proofErr w:type="spellStart"/>
      <w:r w:rsidRPr="00311B76">
        <w:rPr>
          <w:rFonts w:ascii="Times New Roman" w:hAnsi="Times New Roman" w:cs="Times New Roman"/>
          <w:lang w:val="ro-RO"/>
        </w:rPr>
        <w:t>încredinţează</w:t>
      </w:r>
      <w:proofErr w:type="spellEnd"/>
      <w:r w:rsidRPr="00311B76">
        <w:rPr>
          <w:rFonts w:ascii="Times New Roman" w:hAnsi="Times New Roman" w:cs="Times New Roman"/>
          <w:lang w:val="ro-RO"/>
        </w:rPr>
        <w:t xml:space="preserve"> </w:t>
      </w:r>
      <w:proofErr w:type="spellStart"/>
      <w:r w:rsidRPr="00311B76">
        <w:rPr>
          <w:rFonts w:ascii="Times New Roman" w:hAnsi="Times New Roman" w:cs="Times New Roman"/>
          <w:lang w:val="ro-RO"/>
        </w:rPr>
        <w:t>Direcţia</w:t>
      </w:r>
      <w:proofErr w:type="spellEnd"/>
      <w:r w:rsidRPr="00311B76">
        <w:rPr>
          <w:rFonts w:ascii="Times New Roman" w:hAnsi="Times New Roman" w:cs="Times New Roman"/>
          <w:lang w:val="ro-RO"/>
        </w:rPr>
        <w:t xml:space="preserve"> </w:t>
      </w:r>
      <w:r w:rsidR="00844003" w:rsidRPr="00311B76">
        <w:rPr>
          <w:rFonts w:ascii="Times New Roman" w:hAnsi="Times New Roman" w:cs="Times New Roman"/>
          <w:lang w:val="ro-RO"/>
        </w:rPr>
        <w:t>Incubator de Proiecte</w:t>
      </w:r>
      <w:r w:rsidR="001F138C" w:rsidRPr="00311B76">
        <w:rPr>
          <w:rFonts w:ascii="Times New Roman" w:hAnsi="Times New Roman" w:cs="Times New Roman"/>
          <w:lang w:val="ro-RO"/>
        </w:rPr>
        <w:t xml:space="preserve"> </w:t>
      </w:r>
      <w:r w:rsidRPr="00311B76">
        <w:rPr>
          <w:rFonts w:ascii="Times New Roman" w:hAnsi="Times New Roman" w:cs="Times New Roman"/>
          <w:lang w:val="ro-RO"/>
        </w:rPr>
        <w:t xml:space="preserve">din cadrul Primăriei Municipiului </w:t>
      </w:r>
      <w:proofErr w:type="spellStart"/>
      <w:r w:rsidRPr="00311B76">
        <w:rPr>
          <w:rFonts w:ascii="Times New Roman" w:hAnsi="Times New Roman" w:cs="Times New Roman"/>
          <w:lang w:val="ro-RO"/>
        </w:rPr>
        <w:t>Timişoara</w:t>
      </w:r>
      <w:proofErr w:type="spellEnd"/>
      <w:r w:rsidRPr="00311B76">
        <w:rPr>
          <w:rFonts w:ascii="Times New Roman" w:hAnsi="Times New Roman" w:cs="Times New Roman"/>
          <w:lang w:val="ro-RO"/>
        </w:rPr>
        <w:t xml:space="preserve">. </w:t>
      </w:r>
    </w:p>
    <w:p w14:paraId="7A4BCF3F" w14:textId="77777777" w:rsidR="00BF3D36" w:rsidRPr="00311B76" w:rsidRDefault="00BF3D36" w:rsidP="00AF0E73">
      <w:pPr>
        <w:pStyle w:val="NoSpacing"/>
        <w:ind w:right="1" w:firstLine="720"/>
        <w:rPr>
          <w:rFonts w:ascii="Times New Roman" w:hAnsi="Times New Roman" w:cs="Times New Roman"/>
          <w:lang w:val="ro-RO"/>
        </w:rPr>
      </w:pPr>
    </w:p>
    <w:p w14:paraId="6FA821A4" w14:textId="373B3C46" w:rsidR="00941BE7" w:rsidRPr="00311B76" w:rsidRDefault="00941BE7" w:rsidP="00AF0E73">
      <w:pPr>
        <w:pStyle w:val="NoSpacing"/>
        <w:ind w:right="1" w:firstLine="720"/>
        <w:rPr>
          <w:rFonts w:ascii="Times New Roman" w:hAnsi="Times New Roman" w:cs="Times New Roman"/>
          <w:lang w:val="ro-RO"/>
        </w:rPr>
      </w:pPr>
      <w:r w:rsidRPr="00311B76">
        <w:rPr>
          <w:rFonts w:ascii="Times New Roman" w:hAnsi="Times New Roman" w:cs="Times New Roman"/>
          <w:b/>
          <w:bCs/>
          <w:lang w:val="ro-RO"/>
        </w:rPr>
        <w:t>Art.</w:t>
      </w:r>
      <w:r w:rsidR="00500678" w:rsidRPr="00311B76">
        <w:rPr>
          <w:rFonts w:ascii="Times New Roman" w:hAnsi="Times New Roman" w:cs="Times New Roman"/>
          <w:b/>
          <w:bCs/>
          <w:lang w:val="ro-RO"/>
        </w:rPr>
        <w:t>4</w:t>
      </w:r>
      <w:r w:rsidRPr="00311B76">
        <w:rPr>
          <w:rFonts w:ascii="Times New Roman" w:hAnsi="Times New Roman" w:cs="Times New Roman"/>
          <w:b/>
          <w:bCs/>
          <w:lang w:val="ro-RO"/>
        </w:rPr>
        <w:t>:</w:t>
      </w:r>
      <w:r w:rsidRPr="00311B76">
        <w:rPr>
          <w:rFonts w:ascii="Times New Roman" w:hAnsi="Times New Roman" w:cs="Times New Roman"/>
          <w:lang w:val="ro-RO"/>
        </w:rPr>
        <w:t xml:space="preserve"> Prezenta hotărâre se publică în Buletinul Informativ al Primăriei Municipiului </w:t>
      </w:r>
      <w:proofErr w:type="spellStart"/>
      <w:r w:rsidRPr="00311B76">
        <w:rPr>
          <w:rFonts w:ascii="Times New Roman" w:hAnsi="Times New Roman" w:cs="Times New Roman"/>
          <w:lang w:val="ro-RO"/>
        </w:rPr>
        <w:t>Timişoara</w:t>
      </w:r>
      <w:proofErr w:type="spellEnd"/>
      <w:r w:rsidRPr="00311B76">
        <w:rPr>
          <w:rFonts w:ascii="Times New Roman" w:hAnsi="Times New Roman" w:cs="Times New Roman"/>
          <w:lang w:val="ro-RO"/>
        </w:rPr>
        <w:t xml:space="preserve"> </w:t>
      </w:r>
      <w:proofErr w:type="spellStart"/>
      <w:r w:rsidRPr="00311B76">
        <w:rPr>
          <w:rFonts w:ascii="Times New Roman" w:hAnsi="Times New Roman" w:cs="Times New Roman"/>
          <w:lang w:val="ro-RO"/>
        </w:rPr>
        <w:t>şi</w:t>
      </w:r>
      <w:proofErr w:type="spellEnd"/>
      <w:r w:rsidRPr="00311B76">
        <w:rPr>
          <w:rFonts w:ascii="Times New Roman" w:hAnsi="Times New Roman" w:cs="Times New Roman"/>
          <w:lang w:val="ro-RO"/>
        </w:rPr>
        <w:t xml:space="preserve"> pe site-ul propriu </w:t>
      </w:r>
      <w:proofErr w:type="spellStart"/>
      <w:r w:rsidRPr="00311B76">
        <w:rPr>
          <w:rFonts w:ascii="Times New Roman" w:hAnsi="Times New Roman" w:cs="Times New Roman"/>
          <w:lang w:val="ro-RO"/>
        </w:rPr>
        <w:t>şi</w:t>
      </w:r>
      <w:proofErr w:type="spellEnd"/>
      <w:r w:rsidRPr="00311B76">
        <w:rPr>
          <w:rFonts w:ascii="Times New Roman" w:hAnsi="Times New Roman" w:cs="Times New Roman"/>
          <w:lang w:val="ro-RO"/>
        </w:rPr>
        <w:t xml:space="preserve"> totodată, se comunică:</w:t>
      </w:r>
    </w:p>
    <w:p w14:paraId="373302A3" w14:textId="77777777" w:rsidR="00BF3D36" w:rsidRPr="00311B76" w:rsidRDefault="00BF3D36" w:rsidP="00AF0E73">
      <w:pPr>
        <w:pStyle w:val="NoSpacing"/>
        <w:ind w:right="1" w:firstLine="720"/>
        <w:rPr>
          <w:rFonts w:ascii="Times New Roman" w:hAnsi="Times New Roman" w:cs="Times New Roman"/>
          <w:lang w:val="ro-RO"/>
        </w:rPr>
      </w:pPr>
    </w:p>
    <w:p w14:paraId="5135AE9A" w14:textId="664D23C8" w:rsidR="00311B76" w:rsidRPr="00311B76" w:rsidRDefault="00311B76" w:rsidP="00AF0E73">
      <w:pPr>
        <w:autoSpaceDE w:val="0"/>
        <w:autoSpaceDN w:val="0"/>
        <w:adjustRightInd w:val="0"/>
        <w:spacing w:after="0" w:line="240" w:lineRule="auto"/>
        <w:ind w:left="1077" w:right="1" w:hanging="357"/>
        <w:jc w:val="both"/>
        <w:rPr>
          <w:rFonts w:ascii="Times New Roman" w:hAnsi="Times New Roman"/>
          <w:lang w:val="ro-RO"/>
        </w:rPr>
      </w:pPr>
      <w:bookmarkStart w:id="9" w:name="_Hlk135574780"/>
      <w:r w:rsidRPr="00311B76">
        <w:rPr>
          <w:rFonts w:ascii="Times New Roman" w:hAnsi="Times New Roman"/>
          <w:lang w:val="ro-RO"/>
        </w:rPr>
        <w:t xml:space="preserve">- </w:t>
      </w:r>
      <w:r w:rsidR="00C041DE">
        <w:rPr>
          <w:rFonts w:ascii="Times New Roman" w:hAnsi="Times New Roman"/>
          <w:lang w:val="ro-RO"/>
        </w:rPr>
        <w:t xml:space="preserve"> </w:t>
      </w:r>
      <w:r w:rsidRPr="00311B76">
        <w:rPr>
          <w:rFonts w:ascii="Times New Roman" w:hAnsi="Times New Roman"/>
          <w:lang w:val="ro-RO"/>
        </w:rPr>
        <w:t>Instituției Prefectului - Județul Timiș;</w:t>
      </w:r>
    </w:p>
    <w:p w14:paraId="13781FE4" w14:textId="18C8B179" w:rsidR="00311B76" w:rsidRPr="00311B76" w:rsidRDefault="00311B76" w:rsidP="00AF0E73">
      <w:pPr>
        <w:autoSpaceDE w:val="0"/>
        <w:autoSpaceDN w:val="0"/>
        <w:adjustRightInd w:val="0"/>
        <w:spacing w:after="0" w:line="240" w:lineRule="auto"/>
        <w:ind w:left="1077" w:right="1" w:hanging="357"/>
        <w:jc w:val="both"/>
        <w:rPr>
          <w:rFonts w:ascii="Times New Roman" w:hAnsi="Times New Roman"/>
          <w:color w:val="000000"/>
          <w:lang w:val="ro-RO"/>
        </w:rPr>
      </w:pPr>
      <w:r w:rsidRPr="00311B76">
        <w:rPr>
          <w:rFonts w:ascii="Times New Roman" w:hAnsi="Times New Roman"/>
          <w:color w:val="000000"/>
          <w:lang w:val="ro-RO"/>
        </w:rPr>
        <w:t>-</w:t>
      </w:r>
      <w:r w:rsidR="00C041DE">
        <w:rPr>
          <w:rFonts w:ascii="Times New Roman" w:hAnsi="Times New Roman"/>
          <w:color w:val="000000"/>
          <w:lang w:val="ro-RO"/>
        </w:rPr>
        <w:t xml:space="preserve"> </w:t>
      </w:r>
      <w:r w:rsidRPr="00311B76">
        <w:rPr>
          <w:rFonts w:ascii="Times New Roman" w:hAnsi="Times New Roman"/>
          <w:color w:val="000000"/>
          <w:lang w:val="ro-RO"/>
        </w:rPr>
        <w:t xml:space="preserve"> Primarului Municipiului Timișoara;</w:t>
      </w:r>
    </w:p>
    <w:p w14:paraId="026C2E6C" w14:textId="273AE0A4" w:rsidR="00311B76" w:rsidRPr="00311B76" w:rsidRDefault="00311B76" w:rsidP="00AF0E73">
      <w:pPr>
        <w:autoSpaceDE w:val="0"/>
        <w:autoSpaceDN w:val="0"/>
        <w:adjustRightInd w:val="0"/>
        <w:spacing w:after="0" w:line="240" w:lineRule="auto"/>
        <w:ind w:left="1077" w:right="1" w:hanging="357"/>
        <w:jc w:val="both"/>
        <w:rPr>
          <w:rFonts w:ascii="Times New Roman" w:hAnsi="Times New Roman"/>
          <w:lang w:val="ro-RO"/>
        </w:rPr>
      </w:pPr>
      <w:r w:rsidRPr="00311B76">
        <w:rPr>
          <w:rFonts w:ascii="Times New Roman" w:hAnsi="Times New Roman"/>
          <w:color w:val="000000"/>
          <w:lang w:val="ro-RO"/>
        </w:rPr>
        <w:t>-</w:t>
      </w:r>
      <w:r w:rsidR="00C041DE">
        <w:rPr>
          <w:rFonts w:ascii="Times New Roman" w:hAnsi="Times New Roman"/>
          <w:color w:val="000000"/>
          <w:lang w:val="ro-RO"/>
        </w:rPr>
        <w:t xml:space="preserve"> </w:t>
      </w:r>
      <w:r w:rsidRPr="00311B76">
        <w:rPr>
          <w:rFonts w:ascii="Times New Roman" w:hAnsi="Times New Roman"/>
          <w:lang w:val="ro-RO"/>
        </w:rPr>
        <w:t>Direcțiilor, Serviciilor, Birourilor, Compartimentelor din cadrul aparatului de specialitate al Primarului;</w:t>
      </w:r>
    </w:p>
    <w:p w14:paraId="0B3D8861" w14:textId="77777777" w:rsidR="00311B76" w:rsidRPr="00311B76" w:rsidRDefault="00311B76" w:rsidP="00AF0E73">
      <w:pPr>
        <w:autoSpaceDE w:val="0"/>
        <w:autoSpaceDN w:val="0"/>
        <w:adjustRightInd w:val="0"/>
        <w:spacing w:after="0" w:line="240" w:lineRule="auto"/>
        <w:ind w:left="1077" w:right="1" w:hanging="357"/>
        <w:jc w:val="both"/>
        <w:rPr>
          <w:rFonts w:ascii="Times New Roman" w:hAnsi="Times New Roman"/>
          <w:color w:val="000000"/>
          <w:lang w:val="ro-RO"/>
        </w:rPr>
      </w:pPr>
      <w:r w:rsidRPr="00311B76">
        <w:rPr>
          <w:rFonts w:ascii="Times New Roman" w:hAnsi="Times New Roman"/>
          <w:color w:val="000000"/>
          <w:lang w:val="ro-RO"/>
        </w:rPr>
        <w:t>- Mass-media locale.</w:t>
      </w:r>
    </w:p>
    <w:p w14:paraId="3B686F69" w14:textId="135532B9" w:rsidR="00311B76" w:rsidRDefault="00311B76" w:rsidP="00AF0E73">
      <w:pPr>
        <w:spacing w:after="120" w:line="240" w:lineRule="auto"/>
        <w:ind w:right="1"/>
        <w:rPr>
          <w:rFonts w:ascii="Times New Roman" w:hAnsi="Times New Roman" w:cs="Times New Roman"/>
          <w:lang w:val="ro-RO"/>
        </w:rPr>
      </w:pPr>
      <w:bookmarkStart w:id="10" w:name="_Hlk135574737"/>
      <w:r w:rsidRPr="00311B76">
        <w:rPr>
          <w:rFonts w:ascii="Times New Roman" w:hAnsi="Times New Roman" w:cs="Times New Roman"/>
          <w:lang w:val="ro-RO"/>
        </w:rPr>
        <w:t xml:space="preserve">  </w:t>
      </w:r>
    </w:p>
    <w:p w14:paraId="46879ACE" w14:textId="77777777" w:rsidR="00F0114E" w:rsidRPr="00311B76" w:rsidRDefault="00F0114E" w:rsidP="00AF0E73">
      <w:pPr>
        <w:spacing w:after="120" w:line="240" w:lineRule="auto"/>
        <w:ind w:right="1"/>
        <w:rPr>
          <w:rFonts w:ascii="Times New Roman" w:hAnsi="Times New Roman" w:cs="Times New Roman"/>
          <w:lang w:val="ro-RO"/>
        </w:rPr>
      </w:pPr>
    </w:p>
    <w:bookmarkEnd w:id="9"/>
    <w:p w14:paraId="64589909" w14:textId="68166B38" w:rsidR="00311B76" w:rsidRPr="00311B76" w:rsidRDefault="00311B76" w:rsidP="00AF0E73">
      <w:pPr>
        <w:spacing w:after="0" w:line="240" w:lineRule="auto"/>
        <w:ind w:right="1"/>
        <w:jc w:val="both"/>
        <w:rPr>
          <w:rFonts w:ascii="Times New Roman" w:hAnsi="Times New Roman"/>
          <w:b/>
          <w:bCs/>
          <w:lang w:val="ro-RO"/>
        </w:rPr>
      </w:pPr>
      <w:r w:rsidRPr="00311B76">
        <w:rPr>
          <w:rFonts w:ascii="Times New Roman" w:hAnsi="Times New Roman"/>
          <w:b/>
          <w:bCs/>
          <w:lang w:val="ro-RO"/>
        </w:rPr>
        <w:t xml:space="preserve">Președinte de ședință, </w:t>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00C041DE">
        <w:rPr>
          <w:rFonts w:ascii="Times New Roman" w:hAnsi="Times New Roman"/>
          <w:b/>
          <w:bCs/>
          <w:lang w:val="ro-RO"/>
        </w:rPr>
        <w:t xml:space="preserve">                              </w:t>
      </w:r>
      <w:r w:rsidR="00C041DE" w:rsidRPr="00311B76">
        <w:rPr>
          <w:rFonts w:ascii="Times New Roman" w:hAnsi="Times New Roman"/>
          <w:b/>
          <w:bCs/>
          <w:lang w:val="ro-RO"/>
        </w:rPr>
        <w:t>CONTRASEMNEAZĂ,</w:t>
      </w:r>
    </w:p>
    <w:p w14:paraId="509570F5" w14:textId="33FAE7C4" w:rsidR="00C041DE" w:rsidRPr="00AF0E73" w:rsidRDefault="00311B76" w:rsidP="00C041DE">
      <w:pPr>
        <w:spacing w:after="0" w:line="240" w:lineRule="auto"/>
        <w:ind w:right="1"/>
        <w:jc w:val="both"/>
        <w:rPr>
          <w:rFonts w:ascii="Times New Roman" w:hAnsi="Times New Roman"/>
          <w:b/>
          <w:bCs/>
          <w:lang w:val="ro-RO"/>
        </w:rPr>
      </w:pPr>
      <w:r w:rsidRPr="00311B76">
        <w:rPr>
          <w:rFonts w:ascii="Times New Roman" w:hAnsi="Times New Roman"/>
          <w:b/>
          <w:bCs/>
          <w:lang w:val="ro-RO"/>
        </w:rPr>
        <w:t>Consilier</w:t>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00C041DE">
        <w:rPr>
          <w:rFonts w:ascii="Times New Roman" w:hAnsi="Times New Roman"/>
          <w:b/>
          <w:bCs/>
          <w:lang w:val="ro-RO"/>
        </w:rPr>
        <w:t xml:space="preserve">               </w:t>
      </w:r>
      <w:r w:rsidR="00C041DE" w:rsidRPr="00311B76">
        <w:rPr>
          <w:rFonts w:ascii="Times New Roman" w:hAnsi="Times New Roman"/>
          <w:b/>
          <w:bCs/>
          <w:lang w:val="ro-RO"/>
        </w:rPr>
        <w:t>SECRETAR GENERAL</w:t>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b/>
          <w:bCs/>
          <w:lang w:val="ro-RO"/>
        </w:rPr>
        <w:tab/>
      </w:r>
      <w:r w:rsidRPr="00311B76">
        <w:rPr>
          <w:rFonts w:ascii="Times New Roman" w:hAnsi="Times New Roman"/>
          <w:lang w:val="ro-RO"/>
        </w:rPr>
        <w:tab/>
      </w:r>
      <w:r w:rsidRPr="00311B76">
        <w:rPr>
          <w:rFonts w:ascii="Times New Roman" w:hAnsi="Times New Roman"/>
          <w:lang w:val="ro-RO"/>
        </w:rPr>
        <w:tab/>
      </w:r>
      <w:r w:rsidRPr="00311B76">
        <w:rPr>
          <w:rFonts w:ascii="Times New Roman" w:hAnsi="Times New Roman"/>
          <w:lang w:val="ro-RO"/>
        </w:rPr>
        <w:tab/>
      </w:r>
      <w:r w:rsidRPr="00311B76">
        <w:rPr>
          <w:rFonts w:ascii="Times New Roman" w:hAnsi="Times New Roman"/>
          <w:lang w:val="ro-RO"/>
        </w:rPr>
        <w:tab/>
      </w:r>
      <w:r w:rsidRPr="00311B76">
        <w:rPr>
          <w:rFonts w:ascii="Times New Roman" w:hAnsi="Times New Roman"/>
          <w:lang w:val="ro-RO"/>
        </w:rPr>
        <w:tab/>
      </w:r>
      <w:r w:rsidRPr="00311B76">
        <w:rPr>
          <w:rFonts w:ascii="Times New Roman" w:hAnsi="Times New Roman"/>
          <w:lang w:val="ro-RO"/>
        </w:rPr>
        <w:tab/>
      </w:r>
      <w:r w:rsidR="00C041DE" w:rsidRPr="00311B76">
        <w:rPr>
          <w:rFonts w:ascii="Times New Roman" w:hAnsi="Times New Roman"/>
          <w:b/>
          <w:bCs/>
          <w:lang w:val="ro-RO"/>
        </w:rPr>
        <w:t xml:space="preserve">            Caius ȘU</w:t>
      </w:r>
      <w:r w:rsidR="00C041DE">
        <w:rPr>
          <w:rFonts w:ascii="Times New Roman" w:hAnsi="Times New Roman"/>
          <w:b/>
          <w:bCs/>
          <w:lang w:val="ro-RO"/>
        </w:rPr>
        <w:t>LI</w:t>
      </w:r>
    </w:p>
    <w:p w14:paraId="4A893301" w14:textId="101B512E" w:rsidR="00311B76" w:rsidRPr="00311B76" w:rsidRDefault="00311B76" w:rsidP="00AF0E73">
      <w:pPr>
        <w:spacing w:after="0" w:line="240" w:lineRule="auto"/>
        <w:ind w:right="1"/>
        <w:jc w:val="both"/>
        <w:rPr>
          <w:rFonts w:ascii="Times New Roman" w:hAnsi="Times New Roman"/>
          <w:b/>
          <w:bCs/>
          <w:lang w:val="ro-RO"/>
        </w:rPr>
      </w:pPr>
      <w:r w:rsidRPr="00311B76">
        <w:rPr>
          <w:rFonts w:ascii="Times New Roman" w:hAnsi="Times New Roman"/>
          <w:lang w:val="ro-RO"/>
        </w:rPr>
        <w:tab/>
        <w:t xml:space="preserve">                                        </w:t>
      </w:r>
    </w:p>
    <w:p w14:paraId="0C768050" w14:textId="6F138631" w:rsidR="00311B76" w:rsidRPr="00311B76" w:rsidRDefault="00311B76" w:rsidP="00AF0E73">
      <w:pPr>
        <w:spacing w:after="0" w:line="240" w:lineRule="auto"/>
        <w:ind w:left="4956" w:right="1" w:firstLine="708"/>
        <w:jc w:val="both"/>
        <w:rPr>
          <w:rFonts w:ascii="Times New Roman" w:hAnsi="Times New Roman"/>
          <w:b/>
          <w:bCs/>
          <w:lang w:val="ro-RO"/>
        </w:rPr>
      </w:pPr>
      <w:r w:rsidRPr="00311B76">
        <w:rPr>
          <w:rFonts w:ascii="Times New Roman" w:hAnsi="Times New Roman"/>
          <w:b/>
          <w:bCs/>
          <w:lang w:val="ro-RO"/>
        </w:rPr>
        <w:t xml:space="preserve">               </w:t>
      </w:r>
    </w:p>
    <w:bookmarkEnd w:id="10"/>
    <w:p w14:paraId="0DFA4630" w14:textId="77777777" w:rsidR="00C041DE" w:rsidRPr="00AF0E73" w:rsidRDefault="00C041DE">
      <w:pPr>
        <w:spacing w:after="0" w:line="240" w:lineRule="auto"/>
        <w:ind w:left="4956" w:right="1" w:firstLine="708"/>
        <w:jc w:val="both"/>
        <w:rPr>
          <w:rFonts w:ascii="Times New Roman" w:hAnsi="Times New Roman"/>
          <w:b/>
          <w:bCs/>
          <w:lang w:val="ro-RO"/>
        </w:rPr>
      </w:pPr>
    </w:p>
    <w:sectPr w:rsidR="00C041DE" w:rsidRPr="00AF0E73" w:rsidSect="00311B76">
      <w:footerReference w:type="default" r:id="rId9"/>
      <w:pgSz w:w="12240" w:h="15840"/>
      <w:pgMar w:top="1417" w:right="104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6B4A" w14:textId="77777777" w:rsidR="009641AE" w:rsidRDefault="009641AE" w:rsidP="003B13E3">
      <w:pPr>
        <w:spacing w:after="0" w:line="240" w:lineRule="auto"/>
      </w:pPr>
      <w:r>
        <w:separator/>
      </w:r>
    </w:p>
  </w:endnote>
  <w:endnote w:type="continuationSeparator" w:id="0">
    <w:p w14:paraId="77F4085E" w14:textId="77777777" w:rsidR="009641AE" w:rsidRDefault="009641AE" w:rsidP="003B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5D7F" w14:textId="77777777" w:rsidR="009641AE" w:rsidRPr="003B13E3" w:rsidRDefault="009641AE" w:rsidP="003B13E3">
    <w:pPr>
      <w:pStyle w:val="Footer"/>
      <w:jc w:val="right"/>
      <w:rPr>
        <w:rFonts w:ascii="Times New Roman" w:hAnsi="Times New Roman" w:cs="Times New Roman"/>
        <w:sz w:val="16"/>
        <w:szCs w:val="16"/>
      </w:rPr>
    </w:pPr>
    <w:r w:rsidRPr="003B13E3">
      <w:rPr>
        <w:rFonts w:ascii="Times New Roman" w:hAnsi="Times New Roman" w:cs="Times New Roman"/>
        <w:sz w:val="16"/>
        <w:szCs w:val="16"/>
      </w:rPr>
      <w:t>FO53-02, Ver.1</w:t>
    </w:r>
  </w:p>
  <w:p w14:paraId="7B859F0F" w14:textId="77777777" w:rsidR="009641AE" w:rsidRDefault="0096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255A" w14:textId="77777777" w:rsidR="009641AE" w:rsidRDefault="009641AE" w:rsidP="003B13E3">
      <w:pPr>
        <w:spacing w:after="0" w:line="240" w:lineRule="auto"/>
      </w:pPr>
      <w:r>
        <w:separator/>
      </w:r>
    </w:p>
  </w:footnote>
  <w:footnote w:type="continuationSeparator" w:id="0">
    <w:p w14:paraId="7F36C7AC" w14:textId="77777777" w:rsidR="009641AE" w:rsidRDefault="009641AE" w:rsidP="003B1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83B"/>
    <w:multiLevelType w:val="multilevel"/>
    <w:tmpl w:val="F530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047F3"/>
    <w:multiLevelType w:val="hybridMultilevel"/>
    <w:tmpl w:val="2314035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A4204F3"/>
    <w:multiLevelType w:val="hybridMultilevel"/>
    <w:tmpl w:val="3D52C448"/>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3" w15:restartNumberingAfterBreak="0">
    <w:nsid w:val="1B455585"/>
    <w:multiLevelType w:val="hybridMultilevel"/>
    <w:tmpl w:val="D3DAD29E"/>
    <w:lvl w:ilvl="0" w:tplc="78BE6CB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3AC29D4"/>
    <w:multiLevelType w:val="hybridMultilevel"/>
    <w:tmpl w:val="D44E5B4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8447F53"/>
    <w:multiLevelType w:val="hybridMultilevel"/>
    <w:tmpl w:val="EB0CF364"/>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6" w15:restartNumberingAfterBreak="0">
    <w:nsid w:val="35EA21FF"/>
    <w:multiLevelType w:val="hybridMultilevel"/>
    <w:tmpl w:val="497EE4A8"/>
    <w:lvl w:ilvl="0" w:tplc="9AE4C026">
      <w:start w:val="1"/>
      <w:numFmt w:val="decimal"/>
      <w:lvlText w:val="(%1)"/>
      <w:lvlJc w:val="left"/>
      <w:pPr>
        <w:ind w:left="1860" w:hanging="360"/>
      </w:pPr>
      <w:rPr>
        <w:rFonts w:hint="default"/>
        <w:b/>
        <w:bCs w:val="0"/>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7" w15:restartNumberingAfterBreak="0">
    <w:nsid w:val="36C25EEA"/>
    <w:multiLevelType w:val="hybridMultilevel"/>
    <w:tmpl w:val="25103C46"/>
    <w:lvl w:ilvl="0" w:tplc="0CD496CA">
      <w:numFmt w:val="bullet"/>
      <w:lvlText w:val="-"/>
      <w:lvlJc w:val="left"/>
      <w:pPr>
        <w:ind w:left="720" w:hanging="360"/>
      </w:pPr>
      <w:rPr>
        <w:rFonts w:ascii="Times New Roman" w:eastAsia="Times New Roman" w:hAnsi="Times New Roman"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415199784">
    <w:abstractNumId w:val="0"/>
  </w:num>
  <w:num w:numId="2" w16cid:durableId="884873411">
    <w:abstractNumId w:val="7"/>
  </w:num>
  <w:num w:numId="3" w16cid:durableId="1758987876">
    <w:abstractNumId w:val="6"/>
  </w:num>
  <w:num w:numId="4" w16cid:durableId="1570724243">
    <w:abstractNumId w:val="2"/>
  </w:num>
  <w:num w:numId="5" w16cid:durableId="905914164">
    <w:abstractNumId w:val="5"/>
  </w:num>
  <w:num w:numId="6" w16cid:durableId="992832974">
    <w:abstractNumId w:val="3"/>
  </w:num>
  <w:num w:numId="7" w16cid:durableId="1312714743">
    <w:abstractNumId w:val="1"/>
  </w:num>
  <w:num w:numId="8" w16cid:durableId="1688025289">
    <w:abstractNumId w:val="4"/>
  </w:num>
  <w:num w:numId="9" w16cid:durableId="1849514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303106">
    <w:abstractNumId w:val="2"/>
  </w:num>
  <w:num w:numId="11" w16cid:durableId="1017001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A86"/>
    <w:rsid w:val="000302EC"/>
    <w:rsid w:val="00042859"/>
    <w:rsid w:val="0005161C"/>
    <w:rsid w:val="000C4CE4"/>
    <w:rsid w:val="000F0195"/>
    <w:rsid w:val="0010576B"/>
    <w:rsid w:val="001178A0"/>
    <w:rsid w:val="001220D5"/>
    <w:rsid w:val="001846D9"/>
    <w:rsid w:val="001A7DDD"/>
    <w:rsid w:val="001E1DB7"/>
    <w:rsid w:val="001F138C"/>
    <w:rsid w:val="00215E65"/>
    <w:rsid w:val="0025387B"/>
    <w:rsid w:val="002A31B9"/>
    <w:rsid w:val="002C3F20"/>
    <w:rsid w:val="002C62B6"/>
    <w:rsid w:val="002D3C4D"/>
    <w:rsid w:val="002D643C"/>
    <w:rsid w:val="00311B76"/>
    <w:rsid w:val="00315E00"/>
    <w:rsid w:val="003508CD"/>
    <w:rsid w:val="00381561"/>
    <w:rsid w:val="00387272"/>
    <w:rsid w:val="003B13E3"/>
    <w:rsid w:val="003E7F8B"/>
    <w:rsid w:val="003F465B"/>
    <w:rsid w:val="00412AF9"/>
    <w:rsid w:val="0042492E"/>
    <w:rsid w:val="00425F32"/>
    <w:rsid w:val="00431E36"/>
    <w:rsid w:val="004917FF"/>
    <w:rsid w:val="004A0DE0"/>
    <w:rsid w:val="004A3073"/>
    <w:rsid w:val="004A4150"/>
    <w:rsid w:val="004C7D96"/>
    <w:rsid w:val="004E2158"/>
    <w:rsid w:val="004F1AD5"/>
    <w:rsid w:val="00500678"/>
    <w:rsid w:val="00504551"/>
    <w:rsid w:val="005052BC"/>
    <w:rsid w:val="00506CD5"/>
    <w:rsid w:val="00510FC4"/>
    <w:rsid w:val="005340FE"/>
    <w:rsid w:val="00535071"/>
    <w:rsid w:val="00543E0A"/>
    <w:rsid w:val="005574BF"/>
    <w:rsid w:val="0056398C"/>
    <w:rsid w:val="005D2495"/>
    <w:rsid w:val="005F08B4"/>
    <w:rsid w:val="005F5F08"/>
    <w:rsid w:val="0060151D"/>
    <w:rsid w:val="0061502B"/>
    <w:rsid w:val="00632D78"/>
    <w:rsid w:val="006625FA"/>
    <w:rsid w:val="006645F6"/>
    <w:rsid w:val="00693BBF"/>
    <w:rsid w:val="006C0FB9"/>
    <w:rsid w:val="0072052C"/>
    <w:rsid w:val="0074426E"/>
    <w:rsid w:val="00770833"/>
    <w:rsid w:val="00774069"/>
    <w:rsid w:val="00786CFF"/>
    <w:rsid w:val="007C24A5"/>
    <w:rsid w:val="00807451"/>
    <w:rsid w:val="0081794D"/>
    <w:rsid w:val="00820172"/>
    <w:rsid w:val="00822DF8"/>
    <w:rsid w:val="008320C3"/>
    <w:rsid w:val="00844003"/>
    <w:rsid w:val="00844826"/>
    <w:rsid w:val="00877D54"/>
    <w:rsid w:val="008A63D5"/>
    <w:rsid w:val="008D077A"/>
    <w:rsid w:val="008D4E9B"/>
    <w:rsid w:val="00941BE7"/>
    <w:rsid w:val="00961ACD"/>
    <w:rsid w:val="009641AE"/>
    <w:rsid w:val="009D0BCF"/>
    <w:rsid w:val="009D3056"/>
    <w:rsid w:val="009E0FB1"/>
    <w:rsid w:val="009F392B"/>
    <w:rsid w:val="00A24C13"/>
    <w:rsid w:val="00A67BDA"/>
    <w:rsid w:val="00A86DF5"/>
    <w:rsid w:val="00AB6802"/>
    <w:rsid w:val="00AB6BA9"/>
    <w:rsid w:val="00AF0E73"/>
    <w:rsid w:val="00AF3BD2"/>
    <w:rsid w:val="00BB025D"/>
    <w:rsid w:val="00BD260E"/>
    <w:rsid w:val="00BD341D"/>
    <w:rsid w:val="00BF3D36"/>
    <w:rsid w:val="00C041DE"/>
    <w:rsid w:val="00C521F0"/>
    <w:rsid w:val="00C6132C"/>
    <w:rsid w:val="00C61B92"/>
    <w:rsid w:val="00C92565"/>
    <w:rsid w:val="00CD3B45"/>
    <w:rsid w:val="00D00080"/>
    <w:rsid w:val="00D224FB"/>
    <w:rsid w:val="00D377DC"/>
    <w:rsid w:val="00D46A42"/>
    <w:rsid w:val="00D5069C"/>
    <w:rsid w:val="00D573A1"/>
    <w:rsid w:val="00D85199"/>
    <w:rsid w:val="00D85A86"/>
    <w:rsid w:val="00D907D6"/>
    <w:rsid w:val="00D96335"/>
    <w:rsid w:val="00DA320D"/>
    <w:rsid w:val="00DB0060"/>
    <w:rsid w:val="00DB6E14"/>
    <w:rsid w:val="00DD5207"/>
    <w:rsid w:val="00E052B2"/>
    <w:rsid w:val="00E21FDE"/>
    <w:rsid w:val="00EA0C24"/>
    <w:rsid w:val="00EB51AD"/>
    <w:rsid w:val="00EC42CB"/>
    <w:rsid w:val="00F0114E"/>
    <w:rsid w:val="00F64291"/>
    <w:rsid w:val="00F82B84"/>
    <w:rsid w:val="00FB6515"/>
    <w:rsid w:val="00FE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212B"/>
  <w15:docId w15:val="{37C6E3E0-E32D-4B56-9383-D28ECD30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3F20"/>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sden">
    <w:name w:val="s_den"/>
    <w:basedOn w:val="DefaultParagraphFont"/>
    <w:rsid w:val="005574BF"/>
  </w:style>
  <w:style w:type="character" w:customStyle="1" w:styleId="shdr">
    <w:name w:val="s_hdr"/>
    <w:basedOn w:val="DefaultParagraphFont"/>
    <w:rsid w:val="005574BF"/>
  </w:style>
  <w:style w:type="character" w:styleId="Strong">
    <w:name w:val="Strong"/>
    <w:basedOn w:val="DefaultParagraphFont"/>
    <w:uiPriority w:val="22"/>
    <w:qFormat/>
    <w:rsid w:val="007C24A5"/>
    <w:rPr>
      <w:b/>
      <w:bCs/>
    </w:rPr>
  </w:style>
  <w:style w:type="character" w:customStyle="1" w:styleId="tpa">
    <w:name w:val="tpa"/>
    <w:basedOn w:val="DefaultParagraphFont"/>
    <w:rsid w:val="007C24A5"/>
  </w:style>
  <w:style w:type="character" w:styleId="Hyperlink">
    <w:name w:val="Hyperlink"/>
    <w:basedOn w:val="DefaultParagraphFont"/>
    <w:uiPriority w:val="99"/>
    <w:semiHidden/>
    <w:unhideWhenUsed/>
    <w:rsid w:val="007C24A5"/>
    <w:rPr>
      <w:color w:val="0000FF"/>
      <w:u w:val="single"/>
    </w:rPr>
  </w:style>
  <w:style w:type="paragraph" w:styleId="Header">
    <w:name w:val="header"/>
    <w:basedOn w:val="Normal"/>
    <w:link w:val="HeaderChar"/>
    <w:uiPriority w:val="99"/>
    <w:unhideWhenUsed/>
    <w:rsid w:val="003B13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13E3"/>
  </w:style>
  <w:style w:type="paragraph" w:styleId="Footer">
    <w:name w:val="footer"/>
    <w:basedOn w:val="Normal"/>
    <w:link w:val="FooterChar"/>
    <w:uiPriority w:val="99"/>
    <w:unhideWhenUsed/>
    <w:rsid w:val="003B13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13E3"/>
  </w:style>
  <w:style w:type="paragraph" w:customStyle="1" w:styleId="DefaultText">
    <w:name w:val="Default Text"/>
    <w:basedOn w:val="Normal"/>
    <w:rsid w:val="00822DF8"/>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822DF8"/>
    <w:pPr>
      <w:spacing w:after="0" w:line="240" w:lineRule="auto"/>
    </w:pPr>
  </w:style>
  <w:style w:type="paragraph" w:styleId="ListParagraph">
    <w:name w:val="List Paragraph"/>
    <w:basedOn w:val="Normal"/>
    <w:uiPriority w:val="34"/>
    <w:qFormat/>
    <w:rsid w:val="00F6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218">
      <w:bodyDiv w:val="1"/>
      <w:marLeft w:val="0"/>
      <w:marRight w:val="0"/>
      <w:marTop w:val="0"/>
      <w:marBottom w:val="0"/>
      <w:divBdr>
        <w:top w:val="none" w:sz="0" w:space="0" w:color="auto"/>
        <w:left w:val="none" w:sz="0" w:space="0" w:color="auto"/>
        <w:bottom w:val="none" w:sz="0" w:space="0" w:color="auto"/>
        <w:right w:val="none" w:sz="0" w:space="0" w:color="auto"/>
      </w:divBdr>
    </w:div>
    <w:div w:id="180508392">
      <w:bodyDiv w:val="1"/>
      <w:marLeft w:val="0"/>
      <w:marRight w:val="0"/>
      <w:marTop w:val="0"/>
      <w:marBottom w:val="0"/>
      <w:divBdr>
        <w:top w:val="none" w:sz="0" w:space="0" w:color="auto"/>
        <w:left w:val="none" w:sz="0" w:space="0" w:color="auto"/>
        <w:bottom w:val="none" w:sz="0" w:space="0" w:color="auto"/>
        <w:right w:val="none" w:sz="0" w:space="0" w:color="auto"/>
      </w:divBdr>
    </w:div>
    <w:div w:id="215509333">
      <w:bodyDiv w:val="1"/>
      <w:marLeft w:val="0"/>
      <w:marRight w:val="0"/>
      <w:marTop w:val="0"/>
      <w:marBottom w:val="0"/>
      <w:divBdr>
        <w:top w:val="none" w:sz="0" w:space="0" w:color="auto"/>
        <w:left w:val="none" w:sz="0" w:space="0" w:color="auto"/>
        <w:bottom w:val="none" w:sz="0" w:space="0" w:color="auto"/>
        <w:right w:val="none" w:sz="0" w:space="0" w:color="auto"/>
      </w:divBdr>
    </w:div>
    <w:div w:id="366953293">
      <w:bodyDiv w:val="1"/>
      <w:marLeft w:val="0"/>
      <w:marRight w:val="0"/>
      <w:marTop w:val="0"/>
      <w:marBottom w:val="0"/>
      <w:divBdr>
        <w:top w:val="none" w:sz="0" w:space="0" w:color="auto"/>
        <w:left w:val="none" w:sz="0" w:space="0" w:color="auto"/>
        <w:bottom w:val="none" w:sz="0" w:space="0" w:color="auto"/>
        <w:right w:val="none" w:sz="0" w:space="0" w:color="auto"/>
      </w:divBdr>
    </w:div>
    <w:div w:id="913589299">
      <w:bodyDiv w:val="1"/>
      <w:marLeft w:val="0"/>
      <w:marRight w:val="0"/>
      <w:marTop w:val="0"/>
      <w:marBottom w:val="0"/>
      <w:divBdr>
        <w:top w:val="none" w:sz="0" w:space="0" w:color="auto"/>
        <w:left w:val="none" w:sz="0" w:space="0" w:color="auto"/>
        <w:bottom w:val="none" w:sz="0" w:space="0" w:color="auto"/>
        <w:right w:val="none" w:sz="0" w:space="0" w:color="auto"/>
      </w:divBdr>
    </w:div>
    <w:div w:id="17314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3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C8F39-3120-4005-8B82-D18267B9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894</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mdalca</dc:creator>
  <cp:lastModifiedBy>Luana Carina VASILE</cp:lastModifiedBy>
  <cp:revision>51</cp:revision>
  <cp:lastPrinted>2023-05-26T07:42:00Z</cp:lastPrinted>
  <dcterms:created xsi:type="dcterms:W3CDTF">2022-03-31T08:45:00Z</dcterms:created>
  <dcterms:modified xsi:type="dcterms:W3CDTF">2023-05-26T07:43:00Z</dcterms:modified>
</cp:coreProperties>
</file>