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1" w:rsidRDefault="00321381" w:rsidP="00321381">
      <w:pPr>
        <w:pStyle w:val="NoSpacing"/>
        <w:rPr>
          <w:rFonts w:cstheme="minorHAnsi"/>
          <w:sz w:val="24"/>
          <w:szCs w:val="24"/>
        </w:rPr>
      </w:pPr>
    </w:p>
    <w:p w:rsidR="00321381" w:rsidRPr="004E47DD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47DD">
        <w:rPr>
          <w:rFonts w:ascii="Times New Roman" w:hAnsi="Times New Roman" w:cs="Times New Roman"/>
          <w:b/>
          <w:sz w:val="24"/>
          <w:szCs w:val="24"/>
        </w:rPr>
        <w:t>ROMÂNIA</w:t>
      </w:r>
      <w:r w:rsidRPr="004E47DD">
        <w:rPr>
          <w:rFonts w:ascii="Times New Roman" w:hAnsi="Times New Roman" w:cs="Times New Roman"/>
          <w:b/>
          <w:sz w:val="24"/>
          <w:szCs w:val="24"/>
        </w:rPr>
        <w:tab/>
      </w:r>
      <w:r w:rsidRPr="004E47DD">
        <w:rPr>
          <w:rFonts w:ascii="Times New Roman" w:hAnsi="Times New Roman" w:cs="Times New Roman"/>
          <w:b/>
          <w:sz w:val="24"/>
          <w:szCs w:val="24"/>
        </w:rPr>
        <w:tab/>
      </w:r>
      <w:r w:rsidRPr="004E47DD">
        <w:rPr>
          <w:rFonts w:ascii="Times New Roman" w:hAnsi="Times New Roman" w:cs="Times New Roman"/>
          <w:b/>
          <w:sz w:val="24"/>
          <w:szCs w:val="24"/>
        </w:rPr>
        <w:tab/>
      </w:r>
      <w:r w:rsidRPr="004E47DD">
        <w:rPr>
          <w:rFonts w:ascii="Times New Roman" w:hAnsi="Times New Roman" w:cs="Times New Roman"/>
          <w:b/>
          <w:sz w:val="24"/>
          <w:szCs w:val="24"/>
        </w:rPr>
        <w:tab/>
      </w:r>
      <w:r w:rsidRPr="004E47DD">
        <w:rPr>
          <w:rFonts w:ascii="Times New Roman" w:hAnsi="Times New Roman" w:cs="Times New Roman"/>
          <w:b/>
          <w:sz w:val="24"/>
          <w:szCs w:val="24"/>
        </w:rPr>
        <w:tab/>
      </w:r>
    </w:p>
    <w:p w:rsidR="00321381" w:rsidRPr="004E47DD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47DD">
        <w:rPr>
          <w:rFonts w:ascii="Times New Roman" w:hAnsi="Times New Roman" w:cs="Times New Roman"/>
          <w:b/>
          <w:sz w:val="24"/>
          <w:szCs w:val="24"/>
        </w:rPr>
        <w:t>JUDE</w:t>
      </w:r>
      <w:r w:rsidRPr="004E47DD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4E47DD">
        <w:rPr>
          <w:rFonts w:ascii="Times New Roman" w:hAnsi="Times New Roman" w:cs="Times New Roman"/>
          <w:b/>
          <w:sz w:val="24"/>
          <w:szCs w:val="24"/>
        </w:rPr>
        <w:t>UL TIMIȘ</w:t>
      </w:r>
    </w:p>
    <w:p w:rsidR="00321381" w:rsidRPr="004E47DD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47DD">
        <w:rPr>
          <w:rFonts w:ascii="Times New Roman" w:hAnsi="Times New Roman" w:cs="Times New Roman"/>
          <w:b/>
          <w:sz w:val="24"/>
          <w:szCs w:val="24"/>
        </w:rPr>
        <w:t xml:space="preserve">MUNICIPIUL TIMIȘOARA </w:t>
      </w:r>
    </w:p>
    <w:p w:rsidR="00321381" w:rsidRPr="004E47DD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47DD">
        <w:rPr>
          <w:rFonts w:ascii="Times New Roman" w:hAnsi="Times New Roman" w:cs="Times New Roman"/>
          <w:b/>
          <w:sz w:val="24"/>
          <w:szCs w:val="24"/>
        </w:rPr>
        <w:t>DIRECȚIA CLĂDIRI TERENURI ȘI DOTĂRI DIVERSE</w:t>
      </w:r>
      <w:r w:rsidR="00AF6905" w:rsidRPr="004E47DD">
        <w:rPr>
          <w:rFonts w:ascii="Times New Roman" w:hAnsi="Times New Roman" w:cs="Times New Roman"/>
          <w:b/>
          <w:sz w:val="24"/>
          <w:szCs w:val="24"/>
        </w:rPr>
        <w:t xml:space="preserve"> I EST</w:t>
      </w:r>
      <w:r w:rsidRPr="004E47DD">
        <w:rPr>
          <w:rFonts w:ascii="Times New Roman" w:hAnsi="Times New Roman" w:cs="Times New Roman"/>
          <w:b/>
          <w:sz w:val="24"/>
          <w:szCs w:val="24"/>
        </w:rPr>
        <w:tab/>
      </w:r>
      <w:r w:rsidRPr="004E47DD">
        <w:rPr>
          <w:rFonts w:ascii="Times New Roman" w:hAnsi="Times New Roman" w:cs="Times New Roman"/>
          <w:b/>
          <w:sz w:val="24"/>
          <w:szCs w:val="24"/>
        </w:rPr>
        <w:tab/>
      </w:r>
      <w:r w:rsidRPr="004E47DD">
        <w:rPr>
          <w:rFonts w:ascii="Times New Roman" w:hAnsi="Times New Roman" w:cs="Times New Roman"/>
          <w:b/>
          <w:sz w:val="24"/>
          <w:szCs w:val="24"/>
        </w:rPr>
        <w:tab/>
      </w:r>
    </w:p>
    <w:p w:rsidR="00321381" w:rsidRPr="004E47DD" w:rsidRDefault="00242153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47DD">
        <w:rPr>
          <w:rFonts w:ascii="Times New Roman" w:hAnsi="Times New Roman" w:cs="Times New Roman"/>
          <w:b/>
          <w:sz w:val="24"/>
          <w:szCs w:val="24"/>
        </w:rPr>
        <w:t xml:space="preserve">COMPARTIMENTUL </w:t>
      </w:r>
      <w:r w:rsidR="00321381" w:rsidRPr="004E47DD">
        <w:rPr>
          <w:rFonts w:ascii="Times New Roman" w:hAnsi="Times New Roman" w:cs="Times New Roman"/>
          <w:b/>
          <w:sz w:val="24"/>
          <w:szCs w:val="24"/>
        </w:rPr>
        <w:t xml:space="preserve">SPAȚII CU ALTĂ DESTINAȚIE </w:t>
      </w:r>
      <w:r w:rsidR="00AF6905" w:rsidRPr="004E47DD">
        <w:rPr>
          <w:rFonts w:ascii="Times New Roman" w:hAnsi="Times New Roman" w:cs="Times New Roman"/>
          <w:b/>
          <w:sz w:val="24"/>
          <w:szCs w:val="24"/>
        </w:rPr>
        <w:t>I EST</w:t>
      </w:r>
    </w:p>
    <w:p w:rsidR="00A32B00" w:rsidRPr="004E47DD" w:rsidRDefault="00321381" w:rsidP="00A32B0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gramStart"/>
      <w:r w:rsidRPr="004E47DD"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 w:rsidRPr="004E47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64BF1">
        <w:rPr>
          <w:rFonts w:ascii="Times New Roman" w:hAnsi="Times New Roman" w:cs="Times New Roman"/>
          <w:b/>
          <w:sz w:val="24"/>
          <w:szCs w:val="24"/>
          <w:lang w:val="ro-RO"/>
        </w:rPr>
        <w:t>TMI</w:t>
      </w:r>
      <w:r w:rsidR="00784C37" w:rsidRPr="004E47DD">
        <w:rPr>
          <w:rFonts w:ascii="Times New Roman" w:hAnsi="Times New Roman" w:cs="Times New Roman"/>
          <w:b/>
          <w:sz w:val="24"/>
          <w:szCs w:val="24"/>
          <w:lang w:val="ro-RO"/>
        </w:rPr>
        <w:t>2023-</w:t>
      </w:r>
      <w:r w:rsidR="00784C37" w:rsidRPr="004E47DD">
        <w:rPr>
          <w:rFonts w:ascii="Times New Roman" w:hAnsi="Times New Roman" w:cs="Times New Roman"/>
          <w:b/>
          <w:sz w:val="24"/>
          <w:szCs w:val="24"/>
          <w:lang w:val="it-IT"/>
        </w:rPr>
        <w:t>015912/</w:t>
      </w:r>
      <w:r w:rsidR="004E47DD" w:rsidRPr="004E47DD">
        <w:rPr>
          <w:rFonts w:ascii="Times New Roman" w:hAnsi="Times New Roman" w:cs="Times New Roman"/>
          <w:b/>
          <w:sz w:val="24"/>
          <w:szCs w:val="24"/>
          <w:lang w:val="it-IT"/>
        </w:rPr>
        <w:t>14.12.2023</w:t>
      </w:r>
    </w:p>
    <w:p w:rsidR="00321381" w:rsidRDefault="00321381" w:rsidP="00321381">
      <w:pPr>
        <w:pStyle w:val="NoSpacing"/>
        <w:rPr>
          <w:rFonts w:cstheme="minorHAnsi"/>
          <w:sz w:val="24"/>
          <w:szCs w:val="24"/>
        </w:rPr>
      </w:pPr>
      <w:r w:rsidRPr="005642D6">
        <w:rPr>
          <w:rFonts w:cstheme="minorHAnsi"/>
          <w:sz w:val="24"/>
          <w:szCs w:val="24"/>
        </w:rPr>
        <w:tab/>
      </w:r>
    </w:p>
    <w:p w:rsidR="008E3847" w:rsidRPr="005642D6" w:rsidRDefault="008E3847" w:rsidP="00321381">
      <w:pPr>
        <w:pStyle w:val="NoSpacing"/>
        <w:rPr>
          <w:rFonts w:cstheme="minorHAnsi"/>
          <w:b/>
          <w:sz w:val="24"/>
          <w:szCs w:val="24"/>
        </w:rPr>
      </w:pPr>
    </w:p>
    <w:p w:rsidR="00321381" w:rsidRPr="00784C37" w:rsidRDefault="00321381" w:rsidP="003213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C37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276F50" w:rsidRPr="00784C37" w:rsidRDefault="00276F50" w:rsidP="003213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45" w:rsidRPr="00B96245" w:rsidRDefault="00A32B00" w:rsidP="00B962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62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B96245">
        <w:rPr>
          <w:rFonts w:ascii="Times New Roman" w:hAnsi="Times New Roman" w:cs="Times New Roman"/>
          <w:sz w:val="24"/>
          <w:szCs w:val="24"/>
        </w:rPr>
        <w:t>continuarea</w:t>
      </w:r>
      <w:proofErr w:type="spellEnd"/>
      <w:r w:rsidR="00784C37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70B" w:rsidRPr="00B96245">
        <w:rPr>
          <w:rFonts w:ascii="Times New Roman" w:hAnsi="Times New Roman" w:cs="Times New Roman"/>
          <w:sz w:val="24"/>
          <w:szCs w:val="24"/>
        </w:rPr>
        <w:t>folosinței</w:t>
      </w:r>
      <w:proofErr w:type="spellEnd"/>
      <w:r w:rsidR="006E470B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70B" w:rsidRPr="00B96245">
        <w:rPr>
          <w:rFonts w:ascii="Times New Roman" w:hAnsi="Times New Roman" w:cs="Times New Roman"/>
          <w:sz w:val="24"/>
          <w:szCs w:val="24"/>
        </w:rPr>
        <w:t>gratuite</w:t>
      </w:r>
      <w:proofErr w:type="spellEnd"/>
      <w:r w:rsidR="006E470B" w:rsidRPr="00B962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84C37" w:rsidRPr="00B96245">
        <w:rPr>
          <w:rFonts w:ascii="Times New Roman" w:hAnsi="Times New Roman" w:cs="Times New Roman"/>
          <w:sz w:val="24"/>
          <w:szCs w:val="24"/>
        </w:rPr>
        <w:t>spațiul</w:t>
      </w:r>
      <w:r w:rsidR="006E470B" w:rsidRPr="00B96245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B962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96245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245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B96245">
        <w:rPr>
          <w:rFonts w:ascii="Times New Roman" w:hAnsi="Times New Roman" w:cs="Times New Roman"/>
          <w:sz w:val="24"/>
          <w:szCs w:val="24"/>
        </w:rPr>
        <w:t xml:space="preserve"> SAD 4</w:t>
      </w:r>
      <w:proofErr w:type="gramStart"/>
      <w:r w:rsidRPr="00B96245">
        <w:rPr>
          <w:rFonts w:ascii="Times New Roman" w:hAnsi="Times New Roman" w:cs="Times New Roman"/>
          <w:sz w:val="24"/>
          <w:szCs w:val="24"/>
        </w:rPr>
        <w:t xml:space="preserve">, </w:t>
      </w:r>
      <w:r w:rsidR="00784C37" w:rsidRPr="00B96245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784C37" w:rsidRPr="00B962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4C37" w:rsidRPr="00B96245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="00784C37" w:rsidRPr="00B9624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784C37" w:rsidRPr="00B96245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784C37" w:rsidRPr="00B9624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784C37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B962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84C37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245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B96245">
        <w:rPr>
          <w:rFonts w:ascii="Times New Roman" w:hAnsi="Times New Roman" w:cs="Times New Roman"/>
          <w:sz w:val="24"/>
          <w:szCs w:val="24"/>
        </w:rPr>
        <w:t xml:space="preserve"> str. A. </w:t>
      </w:r>
      <w:proofErr w:type="spellStart"/>
      <w:r w:rsidRPr="00B96245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Pr="00B9624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B96245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B96245">
        <w:rPr>
          <w:rFonts w:ascii="Times New Roman" w:hAnsi="Times New Roman" w:cs="Times New Roman"/>
          <w:sz w:val="24"/>
          <w:szCs w:val="24"/>
        </w:rPr>
        <w:t>,</w:t>
      </w:r>
      <w:r w:rsidR="00007280" w:rsidRPr="00B96245">
        <w:rPr>
          <w:rFonts w:ascii="Times New Roman" w:hAnsi="Times New Roman" w:cs="Times New Roman"/>
          <w:sz w:val="24"/>
          <w:szCs w:val="24"/>
        </w:rPr>
        <w:t xml:space="preserve"> </w:t>
      </w:r>
      <w:r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245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B962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962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B96245">
        <w:rPr>
          <w:rFonts w:ascii="Times New Roman" w:hAnsi="Times New Roman" w:cs="Times New Roman"/>
          <w:sz w:val="24"/>
          <w:szCs w:val="24"/>
        </w:rPr>
        <w:t xml:space="preserve"> de </w:t>
      </w:r>
      <w:r w:rsidR="00895356" w:rsidRPr="00B96245">
        <w:rPr>
          <w:rFonts w:ascii="Times New Roman" w:hAnsi="Times New Roman" w:cs="Times New Roman"/>
          <w:sz w:val="24"/>
          <w:szCs w:val="24"/>
        </w:rPr>
        <w:t>3</w:t>
      </w:r>
      <w:r w:rsidR="00784C37" w:rsidRPr="00B962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96245">
        <w:rPr>
          <w:rFonts w:ascii="Times New Roman" w:hAnsi="Times New Roman" w:cs="Times New Roman"/>
          <w:sz w:val="24"/>
          <w:szCs w:val="24"/>
        </w:rPr>
        <w:t>an</w:t>
      </w:r>
      <w:r w:rsidR="00784C37" w:rsidRPr="00B962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37E44" w:rsidRPr="00B9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7E44" w:rsidRPr="00B962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37E44" w:rsidRPr="00B96245">
        <w:rPr>
          <w:rFonts w:ascii="Times New Roman" w:hAnsi="Times New Roman" w:cs="Times New Roman"/>
          <w:sz w:val="24"/>
          <w:szCs w:val="24"/>
        </w:rPr>
        <w:t xml:space="preserve"> </w:t>
      </w:r>
      <w:r w:rsidR="00B96245" w:rsidRPr="00B96245">
        <w:rPr>
          <w:rFonts w:ascii="Times New Roman" w:hAnsi="Times New Roman" w:cs="Times New Roman"/>
          <w:sz w:val="24"/>
          <w:szCs w:val="24"/>
        </w:rPr>
        <w:t>UNIUNEA SCRIITORILOR</w:t>
      </w:r>
    </w:p>
    <w:p w:rsidR="00784C37" w:rsidRDefault="00962E20" w:rsidP="00B962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96245">
        <w:rPr>
          <w:rFonts w:ascii="Times New Roman" w:hAnsi="Times New Roman" w:cs="Times New Roman"/>
          <w:sz w:val="24"/>
          <w:szCs w:val="24"/>
        </w:rPr>
        <w:t>DIN ROMÂNIA FILIALA TIMIȘOARA</w:t>
      </w:r>
      <w:r w:rsidR="00784C37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B962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84C37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B96245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784C37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B9624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784C37" w:rsidRPr="00B9624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95356" w:rsidRPr="00B96245">
        <w:rPr>
          <w:rFonts w:ascii="Times New Roman" w:hAnsi="Times New Roman" w:cs="Times New Roman"/>
          <w:sz w:val="24"/>
          <w:szCs w:val="24"/>
        </w:rPr>
        <w:t>dare</w:t>
      </w:r>
      <w:proofErr w:type="gramEnd"/>
      <w:r w:rsidR="00895356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356" w:rsidRPr="00B962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95356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356" w:rsidRPr="00B96245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895356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356" w:rsidRPr="00B96245">
        <w:rPr>
          <w:rFonts w:ascii="Times New Roman" w:hAnsi="Times New Roman" w:cs="Times New Roman"/>
          <w:sz w:val="24"/>
          <w:szCs w:val="24"/>
        </w:rPr>
        <w:t>gratuită</w:t>
      </w:r>
      <w:proofErr w:type="spellEnd"/>
    </w:p>
    <w:p w:rsidR="00B96245" w:rsidRDefault="00B96245" w:rsidP="00B962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96245" w:rsidRPr="00B96245" w:rsidRDefault="00B96245" w:rsidP="00B962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E47DD" w:rsidRPr="004E47DD" w:rsidRDefault="00784C37" w:rsidP="00E67B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3578">
        <w:rPr>
          <w:b/>
        </w:rPr>
        <w:tab/>
      </w:r>
      <w:r w:rsidRPr="004E47DD">
        <w:rPr>
          <w:lang w:val="it-IT"/>
        </w:rPr>
        <w:t xml:space="preserve"> </w:t>
      </w:r>
      <w:proofErr w:type="spellStart"/>
      <w:r w:rsidR="00E67BC7" w:rsidRPr="004E47DD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="00E67BC7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BC7" w:rsidRPr="004E47DD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="00E67BC7" w:rsidRPr="004E47D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67BC7" w:rsidRPr="004E47DD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E67BC7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BC7" w:rsidRPr="004E47DD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E67BC7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BC7" w:rsidRPr="004E47DD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E67BC7">
        <w:rPr>
          <w:rFonts w:ascii="Times New Roman" w:hAnsi="Times New Roman" w:cs="Times New Roman"/>
          <w:sz w:val="24"/>
          <w:szCs w:val="24"/>
        </w:rPr>
        <w:t>,</w:t>
      </w:r>
      <w:r w:rsidR="00E67BC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67BC7" w:rsidRPr="00B26680">
        <w:rPr>
          <w:rFonts w:ascii="Times New Roman" w:hAnsi="Times New Roman" w:cs="Times New Roman"/>
          <w:bCs/>
          <w:sz w:val="24"/>
          <w:szCs w:val="24"/>
        </w:rPr>
        <w:t xml:space="preserve">are </w:t>
      </w:r>
      <w:proofErr w:type="spellStart"/>
      <w:r w:rsidR="00E67BC7" w:rsidRPr="00B26680">
        <w:rPr>
          <w:rFonts w:ascii="Times New Roman" w:hAnsi="Times New Roman" w:cs="Times New Roman"/>
          <w:bCs/>
          <w:sz w:val="24"/>
          <w:szCs w:val="24"/>
        </w:rPr>
        <w:t>statutul</w:t>
      </w:r>
      <w:proofErr w:type="spellEnd"/>
      <w:r w:rsidR="00E67BC7" w:rsidRPr="00B2668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67BC7" w:rsidRPr="00B26680">
        <w:rPr>
          <w:rFonts w:ascii="Times New Roman" w:hAnsi="Times New Roman" w:cs="Times New Roman"/>
          <w:bCs/>
          <w:sz w:val="24"/>
          <w:szCs w:val="24"/>
        </w:rPr>
        <w:t>persoan</w:t>
      </w:r>
      <w:r w:rsidR="00E67BC7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E67BC7" w:rsidRPr="00B266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7BC7" w:rsidRPr="00B26680">
        <w:rPr>
          <w:rFonts w:ascii="Times New Roman" w:hAnsi="Times New Roman" w:cs="Times New Roman"/>
          <w:bCs/>
          <w:sz w:val="24"/>
          <w:szCs w:val="24"/>
        </w:rPr>
        <w:t>juridic</w:t>
      </w:r>
      <w:r w:rsidR="00E67BC7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E67BC7" w:rsidRPr="00B2668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67BC7" w:rsidRPr="00B26680">
        <w:rPr>
          <w:rFonts w:ascii="Times New Roman" w:hAnsi="Times New Roman" w:cs="Times New Roman"/>
          <w:bCs/>
          <w:sz w:val="24"/>
          <w:szCs w:val="24"/>
        </w:rPr>
        <w:t>utilitate</w:t>
      </w:r>
      <w:proofErr w:type="spellEnd"/>
      <w:r w:rsidR="00E67BC7" w:rsidRPr="00B266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BC7">
        <w:rPr>
          <w:rFonts w:ascii="Times New Roman" w:hAnsi="Times New Roman" w:cs="Times New Roman"/>
          <w:bCs/>
          <w:sz w:val="24"/>
          <w:szCs w:val="24"/>
        </w:rPr>
        <w:t>public</w:t>
      </w:r>
      <w:r w:rsidR="00E67BC7">
        <w:rPr>
          <w:rFonts w:ascii="Times New Roman" w:hAnsi="Times New Roman" w:cs="Times New Roman"/>
          <w:sz w:val="24"/>
          <w:szCs w:val="24"/>
          <w:lang w:val="it-IT"/>
        </w:rPr>
        <w:t>ă. P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>rin adresa înregistrată cu nr.</w:t>
      </w:r>
      <w:r w:rsidR="00E67BC7" w:rsidRPr="00E67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BC7" w:rsidRPr="00B26680">
        <w:rPr>
          <w:rFonts w:ascii="Times New Roman" w:hAnsi="Times New Roman" w:cs="Times New Roman"/>
          <w:bCs/>
          <w:sz w:val="24"/>
          <w:szCs w:val="24"/>
        </w:rPr>
        <w:t>MTM2023-021484/24.10.2023</w:t>
      </w:r>
      <w:r w:rsidR="00E67BC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a solicitat prelungirea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Cntractului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nr. 10/12.12.2018 </w:t>
      </w:r>
      <w:r w:rsidR="00007280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007280">
        <w:rPr>
          <w:rFonts w:ascii="Times New Roman" w:hAnsi="Times New Roman" w:cs="Times New Roman"/>
          <w:sz w:val="24"/>
          <w:szCs w:val="24"/>
        </w:rPr>
        <w:t>c</w:t>
      </w:r>
      <w:r w:rsidR="00C64BF1">
        <w:rPr>
          <w:rFonts w:ascii="Times New Roman" w:hAnsi="Times New Roman" w:cs="Times New Roman"/>
          <w:sz w:val="24"/>
          <w:szCs w:val="24"/>
        </w:rPr>
        <w:t>ă</w:t>
      </w:r>
      <w:r w:rsidR="00007280">
        <w:rPr>
          <w:rFonts w:ascii="Times New Roman" w:hAnsi="Times New Roman" w:cs="Times New Roman"/>
          <w:sz w:val="24"/>
          <w:szCs w:val="24"/>
        </w:rPr>
        <w:t>rui</w:t>
      </w:r>
      <w:proofErr w:type="spellEnd"/>
      <w:r w:rsidR="00007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80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="00007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80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="00007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8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007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spa</w:t>
      </w:r>
      <w:r w:rsidR="00E67BC7">
        <w:rPr>
          <w:rFonts w:ascii="Times New Roman" w:hAnsi="Times New Roman" w:cs="Times New Roman"/>
          <w:sz w:val="24"/>
          <w:szCs w:val="24"/>
        </w:rPr>
        <w:t>ț</w:t>
      </w:r>
      <w:r w:rsidRPr="004E47DD">
        <w:rPr>
          <w:rFonts w:ascii="Times New Roman" w:hAnsi="Times New Roman" w:cs="Times New Roman"/>
          <w:sz w:val="24"/>
          <w:szCs w:val="24"/>
        </w:rPr>
        <w:t>i</w:t>
      </w:r>
      <w:r w:rsidR="00007280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</w:t>
      </w:r>
      <w:r w:rsidR="00007280">
        <w:rPr>
          <w:rFonts w:ascii="Times New Roman" w:hAnsi="Times New Roman" w:cs="Times New Roman"/>
          <w:sz w:val="24"/>
          <w:szCs w:val="24"/>
        </w:rPr>
        <w:t xml:space="preserve">SAD1 </w:t>
      </w:r>
      <w:proofErr w:type="spellStart"/>
      <w:r w:rsidR="000072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07280">
        <w:rPr>
          <w:rFonts w:ascii="Times New Roman" w:hAnsi="Times New Roman" w:cs="Times New Roman"/>
          <w:sz w:val="24"/>
          <w:szCs w:val="24"/>
        </w:rPr>
        <w:t xml:space="preserve"> </w:t>
      </w:r>
      <w:r w:rsidRPr="004E47DD">
        <w:rPr>
          <w:rFonts w:ascii="Times New Roman" w:hAnsi="Times New Roman" w:cs="Times New Roman"/>
          <w:sz w:val="24"/>
          <w:szCs w:val="24"/>
        </w:rPr>
        <w:t>SAD 4, situat</w:t>
      </w:r>
      <w:r w:rsidR="00E67BC7">
        <w:rPr>
          <w:rFonts w:ascii="Times New Roman" w:hAnsi="Times New Roman" w:cs="Times New Roman"/>
          <w:sz w:val="24"/>
          <w:szCs w:val="24"/>
        </w:rPr>
        <w:t>e</w:t>
      </w:r>
      <w:r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, str. A.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nr. 1 ( P-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Sfântul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Gheorghe nr. </w:t>
      </w:r>
      <w:r w:rsidR="00007280">
        <w:rPr>
          <w:rFonts w:ascii="Times New Roman" w:hAnsi="Times New Roman" w:cs="Times New Roman"/>
          <w:sz w:val="24"/>
          <w:szCs w:val="24"/>
        </w:rPr>
        <w:t>5</w:t>
      </w:r>
      <w:r w:rsidR="004E47DD" w:rsidRPr="004E47DD">
        <w:rPr>
          <w:rFonts w:ascii="Times New Roman" w:hAnsi="Times New Roman" w:cs="Times New Roman"/>
          <w:sz w:val="24"/>
          <w:szCs w:val="24"/>
        </w:rPr>
        <w:t>)</w:t>
      </w:r>
      <w:r w:rsidRPr="004E47D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7DD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E47DD">
        <w:rPr>
          <w:rFonts w:ascii="Times New Roman" w:hAnsi="Times New Roman" w:cs="Times New Roman"/>
          <w:sz w:val="24"/>
          <w:szCs w:val="24"/>
        </w:rPr>
        <w:t xml:space="preserve"> la data de 12.12.2023.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784C37" w:rsidRDefault="004E47DD" w:rsidP="00E67B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47DD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Spațiul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280">
        <w:rPr>
          <w:rFonts w:ascii="Times New Roman" w:hAnsi="Times New Roman" w:cs="Times New Roman"/>
          <w:bCs/>
          <w:sz w:val="24"/>
          <w:szCs w:val="24"/>
        </w:rPr>
        <w:t xml:space="preserve">cu </w:t>
      </w:r>
      <w:proofErr w:type="spellStart"/>
      <w:r w:rsidR="00007280">
        <w:rPr>
          <w:rFonts w:ascii="Times New Roman" w:hAnsi="Times New Roman" w:cs="Times New Roman"/>
          <w:bCs/>
          <w:sz w:val="24"/>
          <w:szCs w:val="24"/>
        </w:rPr>
        <w:t>altă</w:t>
      </w:r>
      <w:proofErr w:type="spellEnd"/>
      <w:r w:rsidR="00007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07280">
        <w:rPr>
          <w:rFonts w:ascii="Times New Roman" w:hAnsi="Times New Roman" w:cs="Times New Roman"/>
          <w:bCs/>
          <w:sz w:val="24"/>
          <w:szCs w:val="24"/>
        </w:rPr>
        <w:t>destinație</w:t>
      </w:r>
      <w:proofErr w:type="spellEnd"/>
      <w:r w:rsidR="000072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BC7">
        <w:rPr>
          <w:rFonts w:ascii="Times New Roman" w:hAnsi="Times New Roman" w:cs="Times New Roman"/>
          <w:bCs/>
          <w:sz w:val="24"/>
          <w:szCs w:val="24"/>
        </w:rPr>
        <w:t>SAD1</w:t>
      </w:r>
      <w:r w:rsidR="00007280">
        <w:rPr>
          <w:rFonts w:ascii="Times New Roman" w:hAnsi="Times New Roman" w:cs="Times New Roman"/>
          <w:bCs/>
          <w:sz w:val="24"/>
          <w:szCs w:val="24"/>
        </w:rPr>
        <w:t>,</w:t>
      </w:r>
      <w:r w:rsidR="00E67BC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pierdut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instanță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>,</w:t>
      </w:r>
      <w:r w:rsidR="00007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07280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="00007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07280">
        <w:rPr>
          <w:rFonts w:ascii="Times New Roman" w:hAnsi="Times New Roman" w:cs="Times New Roman"/>
          <w:bCs/>
          <w:sz w:val="24"/>
          <w:szCs w:val="24"/>
        </w:rPr>
        <w:t>retrocedat</w:t>
      </w:r>
      <w:proofErr w:type="spellEnd"/>
      <w:r w:rsidR="00007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07280">
        <w:rPr>
          <w:rFonts w:ascii="Times New Roman" w:hAnsi="Times New Roman" w:cs="Times New Roman"/>
          <w:bCs/>
          <w:sz w:val="24"/>
          <w:szCs w:val="24"/>
        </w:rPr>
        <w:t>foștilor</w:t>
      </w:r>
      <w:proofErr w:type="spellEnd"/>
      <w:r w:rsidR="00007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07280">
        <w:rPr>
          <w:rFonts w:ascii="Times New Roman" w:hAnsi="Times New Roman" w:cs="Times New Roman"/>
          <w:bCs/>
          <w:sz w:val="24"/>
          <w:szCs w:val="24"/>
        </w:rPr>
        <w:t>moștenitori</w:t>
      </w:r>
      <w:proofErr w:type="spellEnd"/>
      <w:r w:rsidR="00007280">
        <w:rPr>
          <w:rFonts w:ascii="Times New Roman" w:hAnsi="Times New Roman" w:cs="Times New Roman"/>
          <w:bCs/>
          <w:sz w:val="24"/>
          <w:szCs w:val="24"/>
        </w:rPr>
        <w:t>,</w:t>
      </w:r>
      <w:r w:rsidR="00E67B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începând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cu data de 01.09.2021,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noii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proprietari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s-au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intabulat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7BC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E67BC7">
        <w:rPr>
          <w:rFonts w:ascii="Times New Roman" w:hAnsi="Times New Roman" w:cs="Times New Roman"/>
          <w:bCs/>
          <w:sz w:val="24"/>
          <w:szCs w:val="24"/>
        </w:rPr>
        <w:t xml:space="preserve"> CF. 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Imobilul situat în Timişoara, </w:t>
      </w:r>
      <w:r>
        <w:rPr>
          <w:rFonts w:ascii="Times New Roman" w:hAnsi="Times New Roman" w:cs="Times New Roman"/>
          <w:sz w:val="24"/>
          <w:szCs w:val="24"/>
          <w:lang w:val="it-IT"/>
        </w:rPr>
        <w:t>A. Pacha nr. 1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SAD4, se 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află în proprietatea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Statul Român în folosința Sfatului Popular al Orașului Timișoara</w:t>
      </w:r>
      <w:r w:rsidR="00007280">
        <w:rPr>
          <w:rFonts w:ascii="Times New Roman" w:hAnsi="Times New Roman" w:cs="Times New Roman"/>
          <w:sz w:val="24"/>
          <w:szCs w:val="24"/>
          <w:lang w:val="it-IT"/>
        </w:rPr>
        <w:t xml:space="preserve"> și se află în inventarul patrimonial al Municipiului Timișoara, înregistrat cu 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>fişa mijlocului fix, având număr inventar</w:t>
      </w:r>
      <w:r w:rsidR="00007280">
        <w:rPr>
          <w:rFonts w:ascii="Times New Roman" w:hAnsi="Times New Roman" w:cs="Times New Roman"/>
          <w:sz w:val="24"/>
          <w:szCs w:val="24"/>
          <w:lang w:val="it-IT"/>
        </w:rPr>
        <w:t xml:space="preserve"> -101184,03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, respectiv valoarea de inventar </w:t>
      </w:r>
      <w:r w:rsidR="00007280">
        <w:rPr>
          <w:rFonts w:ascii="Times New Roman" w:hAnsi="Times New Roman" w:cs="Times New Roman"/>
          <w:sz w:val="24"/>
          <w:szCs w:val="24"/>
          <w:lang w:val="it-IT"/>
        </w:rPr>
        <w:t>250.849,00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 lei.</w:t>
      </w:r>
    </w:p>
    <w:p w:rsidR="00784C37" w:rsidRPr="004E47DD" w:rsidRDefault="004E47DD" w:rsidP="00E67B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           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 SAD</w:t>
      </w:r>
      <w:r w:rsidR="000A435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>ul 4, A. Pacha nr. 1,</w:t>
      </w:r>
      <w:r w:rsidR="00784C37" w:rsidRPr="004E47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84C37" w:rsidRPr="004E47D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84C37" w:rsidRPr="004E47D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84C37" w:rsidRPr="004E47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84C37" w:rsidRPr="004E47D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84C37" w:rsidRPr="004E47DD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784C37" w:rsidRPr="004E47D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84C37" w:rsidRPr="004E47DD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784C37" w:rsidRPr="004E47DD">
        <w:rPr>
          <w:rFonts w:ascii="Times New Roman" w:hAnsi="Times New Roman" w:cs="Times New Roman"/>
          <w:sz w:val="24"/>
          <w:szCs w:val="24"/>
        </w:rPr>
        <w:t xml:space="preserve">  de  </w:t>
      </w:r>
      <w:r w:rsidRPr="004E47DD">
        <w:rPr>
          <w:rFonts w:ascii="Times New Roman" w:eastAsia="Arial" w:hAnsi="Times New Roman" w:cs="Times New Roman"/>
          <w:sz w:val="24"/>
          <w:szCs w:val="24"/>
          <w:lang w:val="ro-RO"/>
        </w:rPr>
        <w:t>103,29</w:t>
      </w:r>
      <w:r w:rsidR="00784C37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4E47DD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="00784C37" w:rsidRPr="004E47DD">
        <w:rPr>
          <w:rFonts w:ascii="Times New Roman" w:hAnsi="Times New Roman" w:cs="Times New Roman"/>
          <w:sz w:val="24"/>
          <w:szCs w:val="24"/>
        </w:rPr>
        <w:t xml:space="preserve">, 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fiind situat la 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etajul I al 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 imobilului, cu intrare din 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stradă, 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 înscris în Cartea Funciară </w:t>
      </w:r>
      <w:r w:rsidR="000A4356">
        <w:rPr>
          <w:rFonts w:ascii="Times New Roman" w:hAnsi="Times New Roman" w:cs="Times New Roman"/>
          <w:sz w:val="24"/>
          <w:szCs w:val="24"/>
          <w:lang w:val="it-IT"/>
        </w:rPr>
        <w:t>individual</w:t>
      </w:r>
      <w:r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 nr. </w:t>
      </w:r>
      <w:r w:rsidRPr="004E47DD">
        <w:rPr>
          <w:rFonts w:ascii="Times New Roman" w:eastAsia="Arial" w:hAnsi="Times New Roman" w:cs="Times New Roman"/>
          <w:sz w:val="24"/>
          <w:szCs w:val="24"/>
          <w:lang w:val="ro-RO"/>
        </w:rPr>
        <w:t>400874-C1-U75</w:t>
      </w:r>
      <w:r w:rsidR="002F04F7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nr. cadastral </w:t>
      </w:r>
      <w:r w:rsidRPr="004E47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04F7" w:rsidRPr="004E47DD">
        <w:rPr>
          <w:rFonts w:ascii="Times New Roman" w:eastAsia="Arial" w:hAnsi="Times New Roman" w:cs="Times New Roman"/>
          <w:sz w:val="24"/>
          <w:szCs w:val="24"/>
          <w:lang w:val="ro-RO"/>
        </w:rPr>
        <w:t>400874-C1-U75</w:t>
      </w:r>
      <w:r w:rsidR="002F04F7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și va </w:t>
      </w:r>
      <w:r w:rsidR="000A4356">
        <w:rPr>
          <w:rFonts w:ascii="Times New Roman" w:hAnsi="Times New Roman" w:cs="Times New Roman"/>
          <w:sz w:val="24"/>
          <w:szCs w:val="24"/>
          <w:lang w:val="it-IT"/>
        </w:rPr>
        <w:t>avea</w:t>
      </w:r>
      <w:r w:rsidR="00784C37" w:rsidRPr="004E47D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A4356">
        <w:rPr>
          <w:rFonts w:ascii="Times New Roman" w:eastAsia="Arial" w:hAnsi="Times New Roman" w:cs="Times New Roman"/>
          <w:sz w:val="24"/>
          <w:szCs w:val="24"/>
        </w:rPr>
        <w:t>destinația</w:t>
      </w:r>
      <w:proofErr w:type="spellEnd"/>
      <w:r w:rsidR="000A4356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="000A4356">
        <w:rPr>
          <w:rFonts w:ascii="Times New Roman" w:eastAsia="Arial" w:hAnsi="Times New Roman" w:cs="Times New Roman"/>
          <w:sz w:val="24"/>
          <w:szCs w:val="24"/>
        </w:rPr>
        <w:t>sală</w:t>
      </w:r>
      <w:proofErr w:type="spellEnd"/>
      <w:r w:rsidR="000A43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A4356">
        <w:rPr>
          <w:rFonts w:ascii="Times New Roman" w:eastAsia="Arial" w:hAnsi="Times New Roman" w:cs="Times New Roman"/>
          <w:sz w:val="24"/>
          <w:szCs w:val="24"/>
        </w:rPr>
        <w:t>cenaclu</w:t>
      </w:r>
      <w:proofErr w:type="spellEnd"/>
      <w:r w:rsidR="000A43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A4356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="000A43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A4356">
        <w:rPr>
          <w:rFonts w:ascii="Times New Roman" w:eastAsia="Arial" w:hAnsi="Times New Roman" w:cs="Times New Roman"/>
          <w:sz w:val="24"/>
          <w:szCs w:val="24"/>
        </w:rPr>
        <w:t>redacție</w:t>
      </w:r>
      <w:proofErr w:type="spellEnd"/>
      <w:r w:rsidR="000A4356">
        <w:rPr>
          <w:rFonts w:ascii="Times New Roman" w:hAnsi="Times New Roman"/>
          <w:sz w:val="24"/>
          <w:szCs w:val="24"/>
        </w:rPr>
        <w:t>.</w:t>
      </w:r>
    </w:p>
    <w:p w:rsidR="00784C37" w:rsidRDefault="00007280" w:rsidP="00E67BC7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784C37" w:rsidRPr="006C72AA">
        <w:rPr>
          <w:rFonts w:ascii="Times New Roman" w:hAnsi="Times New Roman"/>
          <w:sz w:val="24"/>
          <w:szCs w:val="24"/>
        </w:rPr>
        <w:t>olicitarea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A4356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0A4356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356" w:rsidRPr="004E47DD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="000A4356" w:rsidRPr="004E47D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A4356" w:rsidRPr="004E47DD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0A4356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356" w:rsidRPr="004E47DD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0A4356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356" w:rsidRPr="004E47DD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0A4356">
        <w:rPr>
          <w:rFonts w:ascii="Times New Roman" w:hAnsi="Times New Roman" w:cs="Times New Roman"/>
          <w:sz w:val="24"/>
          <w:szCs w:val="24"/>
        </w:rPr>
        <w:t xml:space="preserve"> a</w:t>
      </w:r>
      <w:r w:rsidR="000A4356" w:rsidRPr="006C7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fost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analizată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în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ședința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Comisiei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 de 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analiză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 a 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spaţiilor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 cu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altă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destinaţie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decât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aceea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locuinţă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, </w:t>
      </w:r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situate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imobile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proprietatea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Primăriei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Timişoara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precum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proprietatea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Statului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Român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administrarea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Consiliului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Local al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Timişoara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înfiinţată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HCLMT nr. </w:t>
      </w:r>
      <w:proofErr w:type="gramStart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12/26.06.2012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modificată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784C37" w:rsidRPr="006C72AA">
        <w:rPr>
          <w:rFonts w:ascii="Times New Roman" w:hAnsi="Times New Roman"/>
          <w:color w:val="000000"/>
          <w:sz w:val="24"/>
          <w:szCs w:val="24"/>
        </w:rPr>
        <w:t xml:space="preserve"> HCLMT nr.</w:t>
      </w:r>
      <w:proofErr w:type="gramEnd"/>
      <w:r w:rsidR="00784C37" w:rsidRPr="006C72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4C37" w:rsidRPr="006C72AA">
        <w:rPr>
          <w:rFonts w:ascii="Times New Roman" w:hAnsi="Times New Roman"/>
          <w:sz w:val="24"/>
          <w:szCs w:val="24"/>
        </w:rPr>
        <w:t>45/ 16.02.2021, nr.</w:t>
      </w:r>
      <w:proofErr w:type="gramEnd"/>
      <w:r w:rsidR="00784C37" w:rsidRPr="006C72AA">
        <w:rPr>
          <w:rFonts w:ascii="Times New Roman" w:hAnsi="Times New Roman"/>
          <w:sz w:val="24"/>
          <w:szCs w:val="24"/>
        </w:rPr>
        <w:t xml:space="preserve"> 122/13.04.2021, </w:t>
      </w:r>
      <w:r>
        <w:rPr>
          <w:rFonts w:ascii="Times New Roman" w:hAnsi="Times New Roman"/>
          <w:sz w:val="24"/>
          <w:szCs w:val="24"/>
        </w:rPr>
        <w:t>din data de 13.11.2023</w:t>
      </w:r>
      <w:r w:rsidR="00DE2FD1">
        <w:rPr>
          <w:rFonts w:ascii="Times New Roman" w:hAnsi="Times New Roman"/>
          <w:sz w:val="24"/>
          <w:szCs w:val="24"/>
        </w:rPr>
        <w:t xml:space="preserve">, </w:t>
      </w:r>
      <w:r w:rsidR="00784C37" w:rsidRPr="006C7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comisia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84C37" w:rsidRPr="006C72AA">
        <w:rPr>
          <w:rFonts w:ascii="Times New Roman" w:hAnsi="Times New Roman"/>
          <w:sz w:val="24"/>
          <w:szCs w:val="24"/>
        </w:rPr>
        <w:t>hotărât</w:t>
      </w:r>
      <w:proofErr w:type="spellEnd"/>
      <w:r w:rsidR="00784C37" w:rsidRPr="006C72AA">
        <w:rPr>
          <w:rFonts w:ascii="Times New Roman" w:hAnsi="Times New Roman"/>
          <w:sz w:val="24"/>
          <w:szCs w:val="24"/>
        </w:rPr>
        <w:t xml:space="preserve"> </w:t>
      </w:r>
      <w:r w:rsidR="00DE2FD1">
        <w:rPr>
          <w:rFonts w:ascii="Times New Roman" w:hAnsi="Times New Roman" w:cs="Times New Roman"/>
          <w:sz w:val="24"/>
          <w:szCs w:val="24"/>
          <w:lang w:val="ro-RO"/>
        </w:rPr>
        <w:t>a hotărât modificarea obiectului contractului, deoarece în urma unei retrocedări a rămas în proprietatea Municipiului Timișoara doar SAD 4. Totodată, a fost solicitat un raport de activitate, deliberarea fiind amânată până la completarea documentației cererii</w:t>
      </w:r>
      <w:r w:rsidR="00DE2FD1">
        <w:rPr>
          <w:rFonts w:ascii="Times New Roman" w:hAnsi="Times New Roman"/>
          <w:sz w:val="24"/>
          <w:szCs w:val="24"/>
        </w:rPr>
        <w:t>. S-</w:t>
      </w:r>
      <w:proofErr w:type="gramStart"/>
      <w:r w:rsidR="00DE2FD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DE2FD1">
        <w:rPr>
          <w:rFonts w:ascii="Times New Roman" w:hAnsi="Times New Roman"/>
          <w:sz w:val="24"/>
          <w:szCs w:val="24"/>
        </w:rPr>
        <w:t>depus</w:t>
      </w:r>
      <w:proofErr w:type="spellEnd"/>
      <w:proofErr w:type="gramEnd"/>
      <w:r w:rsidR="00DE2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FD1">
        <w:rPr>
          <w:rFonts w:ascii="Times New Roman" w:hAnsi="Times New Roman"/>
          <w:sz w:val="24"/>
          <w:szCs w:val="24"/>
        </w:rPr>
        <w:t>raportul</w:t>
      </w:r>
      <w:proofErr w:type="spellEnd"/>
      <w:r w:rsidR="00DE2FD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E2FD1">
        <w:rPr>
          <w:rFonts w:ascii="Times New Roman" w:hAnsi="Times New Roman"/>
          <w:sz w:val="24"/>
          <w:szCs w:val="24"/>
        </w:rPr>
        <w:t>activitat</w:t>
      </w:r>
      <w:r w:rsidR="00895356">
        <w:rPr>
          <w:rFonts w:ascii="Times New Roman" w:hAnsi="Times New Roman"/>
          <w:sz w:val="24"/>
          <w:szCs w:val="24"/>
        </w:rPr>
        <w:t>e</w:t>
      </w:r>
      <w:proofErr w:type="spellEnd"/>
      <w:r w:rsidR="0089535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895356">
        <w:rPr>
          <w:rFonts w:ascii="Times New Roman" w:hAnsi="Times New Roman"/>
          <w:sz w:val="24"/>
          <w:szCs w:val="24"/>
        </w:rPr>
        <w:t>adresa</w:t>
      </w:r>
      <w:proofErr w:type="spellEnd"/>
      <w:r w:rsidR="008953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356">
        <w:rPr>
          <w:rFonts w:ascii="Times New Roman" w:hAnsi="Times New Roman"/>
          <w:sz w:val="24"/>
          <w:szCs w:val="24"/>
        </w:rPr>
        <w:t>înregistrată</w:t>
      </w:r>
      <w:proofErr w:type="spellEnd"/>
      <w:r w:rsidR="00895356">
        <w:rPr>
          <w:rFonts w:ascii="Times New Roman" w:hAnsi="Times New Roman"/>
          <w:sz w:val="24"/>
          <w:szCs w:val="24"/>
        </w:rPr>
        <w:t xml:space="preserve"> cu nr. </w:t>
      </w:r>
      <w:proofErr w:type="gramStart"/>
      <w:r w:rsidR="00895356">
        <w:rPr>
          <w:rFonts w:ascii="Times New Roman" w:hAnsi="Times New Roman"/>
          <w:sz w:val="24"/>
          <w:szCs w:val="24"/>
        </w:rPr>
        <w:t>MTM2023-028045/11.12.2023</w:t>
      </w:r>
      <w:r w:rsidR="00DE2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FD1">
        <w:rPr>
          <w:rFonts w:ascii="Times New Roman" w:hAnsi="Times New Roman"/>
          <w:sz w:val="24"/>
          <w:szCs w:val="24"/>
        </w:rPr>
        <w:t>și</w:t>
      </w:r>
      <w:proofErr w:type="spellEnd"/>
      <w:r w:rsidR="00DE2F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E2FD1">
        <w:rPr>
          <w:rFonts w:ascii="Times New Roman" w:hAnsi="Times New Roman"/>
          <w:sz w:val="24"/>
          <w:szCs w:val="24"/>
        </w:rPr>
        <w:t>fost</w:t>
      </w:r>
      <w:proofErr w:type="spellEnd"/>
      <w:r w:rsidR="00DE2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FD1">
        <w:rPr>
          <w:rFonts w:ascii="Times New Roman" w:hAnsi="Times New Roman"/>
          <w:sz w:val="24"/>
          <w:szCs w:val="24"/>
        </w:rPr>
        <w:t>supus</w:t>
      </w:r>
      <w:proofErr w:type="spellEnd"/>
      <w:r w:rsidR="00DE2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FD1">
        <w:rPr>
          <w:rFonts w:ascii="Times New Roman" w:hAnsi="Times New Roman"/>
          <w:sz w:val="24"/>
          <w:szCs w:val="24"/>
        </w:rPr>
        <w:t>atenției</w:t>
      </w:r>
      <w:proofErr w:type="spellEnd"/>
      <w:r w:rsidR="00DE2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FD1">
        <w:rPr>
          <w:rFonts w:ascii="Times New Roman" w:hAnsi="Times New Roman"/>
          <w:sz w:val="24"/>
          <w:szCs w:val="24"/>
        </w:rPr>
        <w:t>Comisiei</w:t>
      </w:r>
      <w:proofErr w:type="spellEnd"/>
      <w:r w:rsidR="00DE2FD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E2FD1">
        <w:rPr>
          <w:rFonts w:ascii="Times New Roman" w:hAnsi="Times New Roman"/>
          <w:sz w:val="24"/>
          <w:szCs w:val="24"/>
        </w:rPr>
        <w:t>analiză</w:t>
      </w:r>
      <w:proofErr w:type="spellEnd"/>
      <w:r w:rsidR="00DE2FD1">
        <w:rPr>
          <w:rFonts w:ascii="Times New Roman" w:hAnsi="Times New Roman"/>
          <w:sz w:val="24"/>
          <w:szCs w:val="24"/>
        </w:rPr>
        <w:t xml:space="preserve"> a SAD-</w:t>
      </w:r>
      <w:proofErr w:type="spellStart"/>
      <w:r w:rsidR="00DE2FD1">
        <w:rPr>
          <w:rFonts w:ascii="Times New Roman" w:hAnsi="Times New Roman"/>
          <w:sz w:val="24"/>
          <w:szCs w:val="24"/>
        </w:rPr>
        <w:t>urilor</w:t>
      </w:r>
      <w:proofErr w:type="spellEnd"/>
      <w:r w:rsidR="00DE2FD1">
        <w:rPr>
          <w:rFonts w:ascii="Times New Roman" w:hAnsi="Times New Roman"/>
          <w:sz w:val="24"/>
          <w:szCs w:val="24"/>
        </w:rPr>
        <w:t xml:space="preserve"> din data de 12.12.2023.</w:t>
      </w:r>
      <w:proofErr w:type="gramEnd"/>
    </w:p>
    <w:p w:rsidR="00DE2FD1" w:rsidRPr="00A4360F" w:rsidRDefault="00DE2FD1" w:rsidP="00E67BC7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Așa cum rezultă din extrasul procesului verbal al </w:t>
      </w:r>
      <w:r w:rsidRPr="009529C6">
        <w:rPr>
          <w:rFonts w:ascii="Times New Roman" w:hAnsi="Times New Roman" w:cs="Times New Roman"/>
          <w:sz w:val="24"/>
          <w:szCs w:val="24"/>
          <w:lang w:val="it-IT"/>
        </w:rPr>
        <w:t>ședinț</w:t>
      </w:r>
      <w:r>
        <w:rPr>
          <w:rFonts w:ascii="Times New Roman" w:hAnsi="Times New Roman" w:cs="Times New Roman"/>
          <w:sz w:val="24"/>
          <w:szCs w:val="24"/>
          <w:lang w:val="it-IT"/>
        </w:rPr>
        <w:t>ei</w:t>
      </w:r>
      <w:r w:rsidRPr="009529C6">
        <w:rPr>
          <w:rFonts w:ascii="Times New Roman" w:hAnsi="Times New Roman" w:cs="Times New Roman"/>
          <w:sz w:val="24"/>
          <w:szCs w:val="24"/>
          <w:lang w:val="it-IT"/>
        </w:rPr>
        <w:t xml:space="preserve"> din data de </w:t>
      </w:r>
      <w:r>
        <w:rPr>
          <w:rFonts w:ascii="Times New Roman" w:hAnsi="Times New Roman" w:cs="Times New Roman"/>
          <w:sz w:val="24"/>
          <w:szCs w:val="24"/>
          <w:lang w:val="it-IT"/>
        </w:rPr>
        <w:t>12.12.2023</w:t>
      </w:r>
      <w:r w:rsidRPr="009529C6">
        <w:rPr>
          <w:rFonts w:ascii="Times New Roman" w:hAnsi="Times New Roman" w:cs="Times New Roman"/>
          <w:sz w:val="24"/>
          <w:szCs w:val="24"/>
          <w:lang w:val="it-IT"/>
        </w:rPr>
        <w:t xml:space="preserve"> a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HCLMT nr. </w:t>
      </w:r>
      <w:proofErr w:type="gramStart"/>
      <w:r w:rsidRPr="009529C6">
        <w:rPr>
          <w:rFonts w:ascii="Times New Roman" w:hAnsi="Times New Roman" w:cs="Times New Roman"/>
          <w:sz w:val="24"/>
          <w:szCs w:val="24"/>
        </w:rPr>
        <w:t xml:space="preserve">12/26.06.2012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HCLMT nr.</w:t>
      </w:r>
      <w:proofErr w:type="gramEnd"/>
      <w:r w:rsidRPr="009529C6">
        <w:rPr>
          <w:rFonts w:ascii="Times New Roman" w:hAnsi="Times New Roman" w:cs="Times New Roman"/>
          <w:sz w:val="24"/>
          <w:szCs w:val="24"/>
        </w:rPr>
        <w:t xml:space="preserve"> 49/22.025.2022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HCLMT nr. 482/31.10.2023</w:t>
      </w:r>
      <w:r w:rsidRPr="00952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9C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9529C6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Pr="009529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continuarea</w:t>
      </w:r>
      <w:proofErr w:type="spellEnd"/>
      <w:proofErr w:type="gramEnd"/>
      <w:r w:rsid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folosinței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gratuite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SAD 4 de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B96245" w:rsidRP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245" w:rsidRPr="004E47DD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="00B96245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245" w:rsidRPr="004E47DD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="00B96245" w:rsidRPr="004E47D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96245" w:rsidRPr="004E47DD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B96245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245" w:rsidRPr="004E47DD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B96245" w:rsidRPr="004E4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245" w:rsidRPr="004E47DD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>.</w:t>
      </w:r>
    </w:p>
    <w:p w:rsidR="00784C37" w:rsidRPr="000A4356" w:rsidRDefault="00784C37" w:rsidP="00E67B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3578">
        <w:tab/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Pr="000A4356">
        <w:rPr>
          <w:rFonts w:ascii="Times New Roman" w:hAnsi="Times New Roman" w:cs="Times New Roman"/>
          <w:sz w:val="24"/>
          <w:szCs w:val="24"/>
        </w:rPr>
        <w:t>altă</w:t>
      </w:r>
      <w:proofErr w:type="spellEnd"/>
      <w:proofErr w:type="gram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SAD</w:t>
      </w:r>
      <w:r w:rsidR="000A4356">
        <w:rPr>
          <w:rFonts w:ascii="Times New Roman" w:hAnsi="Times New Roman" w:cs="Times New Roman"/>
          <w:sz w:val="24"/>
          <w:szCs w:val="24"/>
        </w:rPr>
        <w:t xml:space="preserve"> 4</w:t>
      </w:r>
      <w:r w:rsidRPr="000A4356">
        <w:rPr>
          <w:rFonts w:ascii="Times New Roman" w:hAnsi="Times New Roman" w:cs="Times New Roman"/>
          <w:sz w:val="24"/>
          <w:szCs w:val="24"/>
        </w:rPr>
        <w:t xml:space="preserve">, </w:t>
      </w:r>
      <w:r w:rsidR="000A4356">
        <w:rPr>
          <w:rFonts w:ascii="Times New Roman" w:hAnsi="Times New Roman" w:cs="Times New Roman"/>
          <w:sz w:val="24"/>
          <w:szCs w:val="24"/>
        </w:rPr>
        <w:t xml:space="preserve">str. A. </w:t>
      </w:r>
      <w:proofErr w:type="spellStart"/>
      <w:r w:rsidR="000A4356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="000A4356">
        <w:rPr>
          <w:rFonts w:ascii="Times New Roman" w:hAnsi="Times New Roman" w:cs="Times New Roman"/>
          <w:sz w:val="24"/>
          <w:szCs w:val="24"/>
        </w:rPr>
        <w:t xml:space="preserve"> nr. 1</w:t>
      </w:r>
      <w:r w:rsidR="00DE2FD1">
        <w:rPr>
          <w:rFonts w:ascii="Times New Roman" w:hAnsi="Times New Roman" w:cs="Times New Roman"/>
          <w:sz w:val="24"/>
          <w:szCs w:val="24"/>
        </w:rPr>
        <w:t xml:space="preserve"> </w:t>
      </w:r>
      <w:r w:rsidRPr="000A4356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verificat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>:</w:t>
      </w:r>
    </w:p>
    <w:p w:rsidR="00784C37" w:rsidRPr="000A4356" w:rsidRDefault="00784C37" w:rsidP="00E67B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435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MTM2023-026074/15.12.2023</w:t>
      </w:r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356">
        <w:rPr>
          <w:rFonts w:ascii="Times New Roman" w:hAnsi="Times New Roman" w:cs="Times New Roman"/>
          <w:sz w:val="24"/>
          <w:szCs w:val="24"/>
        </w:rPr>
        <w:t xml:space="preserve">a </w:t>
      </w:r>
      <w:r w:rsid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proofErr w:type="gram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4C37" w:rsidRPr="000A4356" w:rsidRDefault="00784C37" w:rsidP="00E67B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435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TMI2023-015991/</w:t>
      </w:r>
      <w:proofErr w:type="gramStart"/>
      <w:r w:rsidR="00B96245">
        <w:rPr>
          <w:rFonts w:ascii="Times New Roman" w:hAnsi="Times New Roman" w:cs="Times New Roman"/>
          <w:sz w:val="24"/>
          <w:szCs w:val="24"/>
        </w:rPr>
        <w:t xml:space="preserve">14.12.2023 </w:t>
      </w:r>
      <w:r w:rsidRPr="000A4356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0A4356">
        <w:rPr>
          <w:rFonts w:ascii="Times New Roman" w:hAnsi="Times New Roman" w:cs="Times New Roman"/>
          <w:sz w:val="24"/>
          <w:szCs w:val="24"/>
        </w:rPr>
        <w:t xml:space="preserve"> </w:t>
      </w:r>
      <w:r w:rsid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 w:rsidRPr="000A4356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0A4356">
        <w:rPr>
          <w:rFonts w:ascii="Times New Roman" w:hAnsi="Times New Roman" w:cs="Times New Roman"/>
          <w:sz w:val="24"/>
          <w:szCs w:val="24"/>
        </w:rPr>
        <w:t>;</w:t>
      </w:r>
      <w:r w:rsidRPr="000A4356">
        <w:rPr>
          <w:rFonts w:ascii="Times New Roman" w:hAnsi="Times New Roman" w:cs="Times New Roman"/>
          <w:sz w:val="24"/>
          <w:szCs w:val="24"/>
        </w:rPr>
        <w:tab/>
      </w:r>
    </w:p>
    <w:p w:rsidR="00784C37" w:rsidRPr="000A4356" w:rsidRDefault="0023477C" w:rsidP="00E67B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TMI2023-016322/18.12.2023</w:t>
      </w:r>
      <w:r w:rsidR="00510B91">
        <w:rPr>
          <w:rFonts w:ascii="Times New Roman" w:hAnsi="Times New Roman" w:cs="Times New Roman"/>
          <w:sz w:val="24"/>
          <w:szCs w:val="24"/>
        </w:rPr>
        <w:t xml:space="preserve">  </w:t>
      </w:r>
      <w:r w:rsidR="00784C37" w:rsidRPr="000A435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84C37" w:rsidRPr="000A435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784C37" w:rsidRPr="000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0A4356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784C37" w:rsidRPr="000A4356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B96245" w:rsidRDefault="00784C37" w:rsidP="00784C37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proofErr w:type="gramStart"/>
      <w:r w:rsidR="00E67BC7" w:rsidRPr="00E67BC7">
        <w:rPr>
          <w:rFonts w:ascii="Times New Roman" w:hAnsi="Times New Roman" w:cs="Times New Roman"/>
          <w:sz w:val="24"/>
          <w:szCs w:val="24"/>
        </w:rPr>
        <w:t>Apreci</w:t>
      </w:r>
      <w:proofErr w:type="spellEnd"/>
      <w:r w:rsidRPr="00E67BC7">
        <w:rPr>
          <w:rFonts w:ascii="Times New Roman" w:hAnsi="Times New Roman" w:cs="Times New Roman"/>
          <w:sz w:val="24"/>
          <w:szCs w:val="24"/>
          <w:lang w:val="it-IT"/>
        </w:rPr>
        <w:t>em  că</w:t>
      </w:r>
      <w:proofErr w:type="gramEnd"/>
      <w:r w:rsidRPr="00E67BC7">
        <w:rPr>
          <w:rFonts w:ascii="Times New Roman" w:hAnsi="Times New Roman" w:cs="Times New Roman"/>
          <w:sz w:val="24"/>
          <w:szCs w:val="24"/>
          <w:lang w:val="it-IT"/>
        </w:rPr>
        <w:t xml:space="preserve">,  proiectul  de  hotărâre  </w:t>
      </w:r>
      <w:r w:rsidRPr="00E67BC7">
        <w:rPr>
          <w:rFonts w:ascii="Times New Roman" w:hAnsi="Times New Roman" w:cs="Times New Roman"/>
          <w:sz w:val="24"/>
          <w:szCs w:val="24"/>
          <w:lang w:val="pt-BR"/>
        </w:rPr>
        <w:t xml:space="preserve">privind </w:t>
      </w:r>
      <w:r w:rsidR="00B96245">
        <w:rPr>
          <w:rFonts w:ascii="Times New Roman" w:hAnsi="Times New Roman" w:cs="Times New Roman"/>
          <w:sz w:val="24"/>
          <w:szCs w:val="24"/>
          <w:lang w:val="pt-BR"/>
        </w:rPr>
        <w:t xml:space="preserve">continuarea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folosinței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245">
        <w:rPr>
          <w:rFonts w:ascii="Times New Roman" w:hAnsi="Times New Roman" w:cs="Times New Roman"/>
          <w:sz w:val="24"/>
          <w:szCs w:val="24"/>
        </w:rPr>
        <w:t>gratuite</w:t>
      </w:r>
      <w:proofErr w:type="spellEnd"/>
      <w:r w:rsidR="00B962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96245" w:rsidRPr="00784C37">
        <w:rPr>
          <w:rFonts w:ascii="Times New Roman" w:hAnsi="Times New Roman" w:cs="Times New Roman"/>
          <w:sz w:val="24"/>
          <w:szCs w:val="24"/>
        </w:rPr>
        <w:t>spațiul</w:t>
      </w:r>
      <w:r w:rsidR="00B96245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B96245" w:rsidRPr="00784C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96245" w:rsidRPr="00784C37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B96245" w:rsidRPr="0078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245" w:rsidRPr="00784C37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B96245" w:rsidRPr="00784C37">
        <w:rPr>
          <w:rFonts w:ascii="Times New Roman" w:hAnsi="Times New Roman" w:cs="Times New Roman"/>
          <w:sz w:val="24"/>
          <w:szCs w:val="24"/>
        </w:rPr>
        <w:t xml:space="preserve"> SAD 4,  A. </w:t>
      </w:r>
      <w:proofErr w:type="spellStart"/>
      <w:r w:rsidR="00B96245" w:rsidRPr="00784C37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="00B96245" w:rsidRPr="00784C37">
        <w:rPr>
          <w:rFonts w:ascii="Times New Roman" w:hAnsi="Times New Roman" w:cs="Times New Roman"/>
          <w:sz w:val="24"/>
          <w:szCs w:val="24"/>
        </w:rPr>
        <w:t xml:space="preserve"> nr. 1</w:t>
      </w:r>
      <w:proofErr w:type="gramStart"/>
      <w:r w:rsidR="000A4356" w:rsidRPr="00E67BC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67B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7BC7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E67BC7">
        <w:rPr>
          <w:rFonts w:ascii="Times New Roman" w:hAnsi="Times New Roman" w:cs="Times New Roman"/>
          <w:sz w:val="24"/>
          <w:szCs w:val="24"/>
        </w:rPr>
        <w:t xml:space="preserve">  o  </w:t>
      </w:r>
      <w:proofErr w:type="spellStart"/>
      <w:r w:rsidRPr="00E67BC7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67BC7">
        <w:rPr>
          <w:rFonts w:ascii="Times New Roman" w:hAnsi="Times New Roman" w:cs="Times New Roman"/>
          <w:sz w:val="24"/>
          <w:szCs w:val="24"/>
        </w:rPr>
        <w:t xml:space="preserve">   de </w:t>
      </w:r>
      <w:r w:rsidR="000A4356" w:rsidRPr="00E67BC7">
        <w:rPr>
          <w:rFonts w:ascii="Times New Roman" w:hAnsi="Times New Roman" w:cs="Times New Roman"/>
          <w:sz w:val="24"/>
          <w:szCs w:val="24"/>
        </w:rPr>
        <w:t>3</w:t>
      </w:r>
      <w:r w:rsidR="00DE2F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2FD1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DE2FD1">
        <w:rPr>
          <w:rFonts w:ascii="Times New Roman" w:hAnsi="Times New Roman" w:cs="Times New Roman"/>
          <w:sz w:val="24"/>
          <w:szCs w:val="24"/>
        </w:rPr>
        <w:t xml:space="preserve">, </w:t>
      </w:r>
      <w:r w:rsidR="00B96245">
        <w:rPr>
          <w:rFonts w:ascii="Times New Roman" w:hAnsi="Times New Roman" w:cs="Times New Roman"/>
          <w:sz w:val="24"/>
          <w:szCs w:val="24"/>
        </w:rPr>
        <w:t xml:space="preserve"> </w:t>
      </w:r>
      <w:r w:rsidR="00DE2FD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67BC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E67BC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BC7" w:rsidRPr="00E67BC7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="00E67BC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BC7" w:rsidRPr="00E67BC7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="00E67BC7" w:rsidRPr="00E67BC7">
        <w:rPr>
          <w:rFonts w:ascii="Times New Roman" w:hAnsi="Times New Roman" w:cs="Times New Roman"/>
          <w:sz w:val="24"/>
          <w:szCs w:val="24"/>
        </w:rPr>
        <w:t xml:space="preserve"> din </w:t>
      </w:r>
    </w:p>
    <w:p w:rsidR="00784C37" w:rsidRPr="00E67BC7" w:rsidRDefault="00E67BC7" w:rsidP="00784C3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BC7">
        <w:rPr>
          <w:rFonts w:ascii="Times New Roman" w:hAnsi="Times New Roman" w:cs="Times New Roman"/>
          <w:sz w:val="24"/>
          <w:szCs w:val="24"/>
        </w:rPr>
        <w:lastRenderedPageBreak/>
        <w:t>România</w:t>
      </w:r>
      <w:proofErr w:type="spellEnd"/>
      <w:r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BC7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BC7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E67BC7">
        <w:rPr>
          <w:rFonts w:ascii="Times New Roman" w:hAnsi="Times New Roman" w:cs="Times New Roman"/>
          <w:sz w:val="24"/>
          <w:szCs w:val="24"/>
        </w:rPr>
        <w:t>,</w:t>
      </w:r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4C37" w:rsidRPr="00E67BC7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proofErr w:type="gram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C37" w:rsidRPr="00E67BC7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784C37" w:rsidRPr="00E67BC7">
        <w:rPr>
          <w:rFonts w:ascii="Times New Roman" w:hAnsi="Times New Roman" w:cs="Times New Roman"/>
          <w:sz w:val="24"/>
          <w:szCs w:val="24"/>
        </w:rPr>
        <w:t>.</w:t>
      </w:r>
    </w:p>
    <w:p w:rsidR="00784C37" w:rsidRPr="00E67BC7" w:rsidRDefault="00784C37" w:rsidP="00784C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C37" w:rsidRDefault="00784C37" w:rsidP="00784C37">
      <w:pPr>
        <w:jc w:val="both"/>
      </w:pPr>
    </w:p>
    <w:p w:rsidR="00B96245" w:rsidRPr="00B96245" w:rsidRDefault="00B96245" w:rsidP="00B962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6245">
        <w:rPr>
          <w:rFonts w:ascii="Times New Roman" w:hAnsi="Times New Roman" w:cs="Times New Roman"/>
          <w:sz w:val="24"/>
          <w:szCs w:val="24"/>
        </w:rPr>
        <w:t xml:space="preserve">                DIRECTOR,</w:t>
      </w:r>
      <w:r w:rsidRPr="00B96245">
        <w:rPr>
          <w:rFonts w:ascii="Times New Roman" w:hAnsi="Times New Roman" w:cs="Times New Roman"/>
          <w:sz w:val="24"/>
          <w:szCs w:val="24"/>
        </w:rPr>
        <w:tab/>
      </w:r>
      <w:r w:rsidRPr="00B96245">
        <w:rPr>
          <w:rFonts w:ascii="Times New Roman" w:hAnsi="Times New Roman" w:cs="Times New Roman"/>
          <w:sz w:val="24"/>
          <w:szCs w:val="24"/>
        </w:rPr>
        <w:tab/>
      </w:r>
      <w:r w:rsidRPr="00B96245">
        <w:rPr>
          <w:rFonts w:ascii="Times New Roman" w:hAnsi="Times New Roman" w:cs="Times New Roman"/>
          <w:sz w:val="24"/>
          <w:szCs w:val="24"/>
        </w:rPr>
        <w:tab/>
      </w:r>
      <w:r w:rsidRPr="00B96245">
        <w:rPr>
          <w:rFonts w:ascii="Times New Roman" w:hAnsi="Times New Roman" w:cs="Times New Roman"/>
          <w:sz w:val="24"/>
          <w:szCs w:val="24"/>
        </w:rPr>
        <w:tab/>
      </w:r>
      <w:r w:rsidRPr="00B96245">
        <w:rPr>
          <w:rFonts w:ascii="Times New Roman" w:hAnsi="Times New Roman" w:cs="Times New Roman"/>
          <w:sz w:val="24"/>
          <w:szCs w:val="24"/>
        </w:rPr>
        <w:tab/>
      </w:r>
      <w:r w:rsidRPr="00B96245">
        <w:rPr>
          <w:rFonts w:ascii="Times New Roman" w:hAnsi="Times New Roman" w:cs="Times New Roman"/>
          <w:sz w:val="24"/>
          <w:szCs w:val="24"/>
        </w:rPr>
        <w:tab/>
        <w:t>CONSILIER,</w:t>
      </w:r>
    </w:p>
    <w:p w:rsidR="00784C37" w:rsidRPr="00B96245" w:rsidRDefault="00B96245" w:rsidP="00B962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6245">
        <w:rPr>
          <w:rFonts w:ascii="Times New Roman" w:hAnsi="Times New Roman" w:cs="Times New Roman"/>
          <w:sz w:val="24"/>
          <w:szCs w:val="24"/>
        </w:rPr>
        <w:t xml:space="preserve">      CRISTIAN FRANȚESCU</w:t>
      </w:r>
      <w:r w:rsidRPr="00B96245">
        <w:rPr>
          <w:rFonts w:ascii="Times New Roman" w:hAnsi="Times New Roman" w:cs="Times New Roman"/>
          <w:sz w:val="24"/>
          <w:szCs w:val="24"/>
        </w:rPr>
        <w:tab/>
      </w:r>
      <w:r w:rsidRPr="00B96245">
        <w:rPr>
          <w:rFonts w:ascii="Times New Roman" w:hAnsi="Times New Roman" w:cs="Times New Roman"/>
          <w:sz w:val="24"/>
          <w:szCs w:val="24"/>
        </w:rPr>
        <w:tab/>
      </w:r>
      <w:r w:rsidRPr="00B96245">
        <w:rPr>
          <w:rFonts w:ascii="Times New Roman" w:hAnsi="Times New Roman" w:cs="Times New Roman"/>
          <w:sz w:val="24"/>
          <w:szCs w:val="24"/>
        </w:rPr>
        <w:tab/>
      </w:r>
      <w:r w:rsidRPr="00B96245">
        <w:rPr>
          <w:rFonts w:ascii="Times New Roman" w:hAnsi="Times New Roman" w:cs="Times New Roman"/>
          <w:sz w:val="24"/>
          <w:szCs w:val="24"/>
        </w:rPr>
        <w:tab/>
        <w:t xml:space="preserve">      MARINELA BANDI</w:t>
      </w:r>
    </w:p>
    <w:p w:rsidR="00784C37" w:rsidRPr="00B96245" w:rsidRDefault="00784C37" w:rsidP="00784C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C37" w:rsidRDefault="00784C37" w:rsidP="00784C37">
      <w:pPr>
        <w:jc w:val="both"/>
      </w:pPr>
    </w:p>
    <w:p w:rsidR="00784C37" w:rsidRDefault="00784C37" w:rsidP="00A32B0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7E3" w:rsidRPr="00503448" w:rsidRDefault="001437E3" w:rsidP="001437E3">
      <w:pPr>
        <w:jc w:val="both"/>
        <w:rPr>
          <w:lang w:val="pt-BR"/>
        </w:rPr>
      </w:pPr>
    </w:p>
    <w:p w:rsidR="00E8424B" w:rsidRPr="005642D6" w:rsidRDefault="00E8424B" w:rsidP="008B3300">
      <w:pPr>
        <w:spacing w:after="0"/>
        <w:ind w:firstLine="708"/>
        <w:jc w:val="both"/>
        <w:rPr>
          <w:rFonts w:cstheme="minorHAnsi"/>
          <w:u w:val="single"/>
          <w:lang w:val="pt-BR"/>
        </w:rPr>
      </w:pPr>
    </w:p>
    <w:sectPr w:rsidR="00E8424B" w:rsidRPr="005642D6" w:rsidSect="007F13F7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321381"/>
    <w:rsid w:val="0000255A"/>
    <w:rsid w:val="00007280"/>
    <w:rsid w:val="00054FA4"/>
    <w:rsid w:val="000A4356"/>
    <w:rsid w:val="000D27FA"/>
    <w:rsid w:val="000D3A16"/>
    <w:rsid w:val="000F25DB"/>
    <w:rsid w:val="001437E3"/>
    <w:rsid w:val="00186332"/>
    <w:rsid w:val="001A5EA0"/>
    <w:rsid w:val="001E05DE"/>
    <w:rsid w:val="0023477C"/>
    <w:rsid w:val="00242153"/>
    <w:rsid w:val="00276F50"/>
    <w:rsid w:val="002D6E15"/>
    <w:rsid w:val="002F04F7"/>
    <w:rsid w:val="00321381"/>
    <w:rsid w:val="003444AE"/>
    <w:rsid w:val="00353B85"/>
    <w:rsid w:val="003B3B45"/>
    <w:rsid w:val="003B52FA"/>
    <w:rsid w:val="003B5EAB"/>
    <w:rsid w:val="003E5C04"/>
    <w:rsid w:val="00400F22"/>
    <w:rsid w:val="0043407E"/>
    <w:rsid w:val="00463273"/>
    <w:rsid w:val="004A209E"/>
    <w:rsid w:val="004C2178"/>
    <w:rsid w:val="004E47DD"/>
    <w:rsid w:val="004F407E"/>
    <w:rsid w:val="004F4DF2"/>
    <w:rsid w:val="00510B91"/>
    <w:rsid w:val="00534B12"/>
    <w:rsid w:val="00537E44"/>
    <w:rsid w:val="005642D6"/>
    <w:rsid w:val="005C5E70"/>
    <w:rsid w:val="005D6A2B"/>
    <w:rsid w:val="005D6E8D"/>
    <w:rsid w:val="00632ACF"/>
    <w:rsid w:val="006832BB"/>
    <w:rsid w:val="006E34C2"/>
    <w:rsid w:val="006E470B"/>
    <w:rsid w:val="006E4F20"/>
    <w:rsid w:val="0074586F"/>
    <w:rsid w:val="00745CCE"/>
    <w:rsid w:val="00752155"/>
    <w:rsid w:val="00784C37"/>
    <w:rsid w:val="0079098C"/>
    <w:rsid w:val="00792C77"/>
    <w:rsid w:val="007F13F7"/>
    <w:rsid w:val="00821ACB"/>
    <w:rsid w:val="008313F0"/>
    <w:rsid w:val="008356FA"/>
    <w:rsid w:val="00895356"/>
    <w:rsid w:val="008962D9"/>
    <w:rsid w:val="008A61CB"/>
    <w:rsid w:val="008B0C94"/>
    <w:rsid w:val="008B3300"/>
    <w:rsid w:val="008E3847"/>
    <w:rsid w:val="008F3772"/>
    <w:rsid w:val="00900ACE"/>
    <w:rsid w:val="00927CAC"/>
    <w:rsid w:val="00962E20"/>
    <w:rsid w:val="00967780"/>
    <w:rsid w:val="00A21764"/>
    <w:rsid w:val="00A32B00"/>
    <w:rsid w:val="00A546F6"/>
    <w:rsid w:val="00A76044"/>
    <w:rsid w:val="00AD0587"/>
    <w:rsid w:val="00AE1291"/>
    <w:rsid w:val="00AF6905"/>
    <w:rsid w:val="00B1738D"/>
    <w:rsid w:val="00B35367"/>
    <w:rsid w:val="00B6464D"/>
    <w:rsid w:val="00B713CA"/>
    <w:rsid w:val="00B96245"/>
    <w:rsid w:val="00BA7B9D"/>
    <w:rsid w:val="00BB592E"/>
    <w:rsid w:val="00BC22B5"/>
    <w:rsid w:val="00BE1659"/>
    <w:rsid w:val="00BE329D"/>
    <w:rsid w:val="00C52532"/>
    <w:rsid w:val="00C64BF1"/>
    <w:rsid w:val="00C72F9A"/>
    <w:rsid w:val="00C83DB2"/>
    <w:rsid w:val="00C93159"/>
    <w:rsid w:val="00CC3DDA"/>
    <w:rsid w:val="00CE2C64"/>
    <w:rsid w:val="00D04402"/>
    <w:rsid w:val="00D61646"/>
    <w:rsid w:val="00DA1CAA"/>
    <w:rsid w:val="00DA2B5B"/>
    <w:rsid w:val="00DB0184"/>
    <w:rsid w:val="00DE2FD1"/>
    <w:rsid w:val="00E429AD"/>
    <w:rsid w:val="00E5215B"/>
    <w:rsid w:val="00E67BC7"/>
    <w:rsid w:val="00E8424B"/>
    <w:rsid w:val="00EE0EB3"/>
    <w:rsid w:val="00F54D25"/>
    <w:rsid w:val="00F9069C"/>
    <w:rsid w:val="00FD30FF"/>
    <w:rsid w:val="00FE4976"/>
    <w:rsid w:val="00FF1256"/>
    <w:rsid w:val="00FF1FE7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81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character" w:customStyle="1" w:styleId="markedcontent">
    <w:name w:val="markedcontent"/>
    <w:basedOn w:val="DefaultParagraphFont"/>
    <w:rsid w:val="00784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B57B6-ECA2-4B77-96C3-C6743780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vioniceanu</dc:creator>
  <cp:lastModifiedBy>mbandi</cp:lastModifiedBy>
  <cp:revision>15</cp:revision>
  <cp:lastPrinted>2023-12-19T07:23:00Z</cp:lastPrinted>
  <dcterms:created xsi:type="dcterms:W3CDTF">2023-12-14T11:06:00Z</dcterms:created>
  <dcterms:modified xsi:type="dcterms:W3CDTF">2023-12-19T08:30:00Z</dcterms:modified>
</cp:coreProperties>
</file>