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CD53C6" w:rsidRDefault="00C56C42" w:rsidP="00D23031">
      <w:r w:rsidRPr="00CD53C6"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9029700</wp:posOffset>
            </wp:positionH>
            <wp:positionV relativeFrom="paragraph">
              <wp:posOffset>-413385</wp:posOffset>
            </wp:positionV>
            <wp:extent cx="748665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CD53C6">
        <w:t>ROM</w:t>
      </w:r>
      <w:r w:rsidR="0011138E" w:rsidRPr="00CD53C6">
        <w:t>Â</w:t>
      </w:r>
      <w:r w:rsidR="00D23031" w:rsidRPr="00CD53C6">
        <w:t>NIA</w:t>
      </w:r>
    </w:p>
    <w:p w:rsidR="0011138E" w:rsidRPr="00CD53C6" w:rsidRDefault="0011138E" w:rsidP="0011138E">
      <w:r w:rsidRPr="00CD53C6">
        <w:t>JUDEŢUL TIMIŞ</w:t>
      </w:r>
    </w:p>
    <w:p w:rsidR="0011138E" w:rsidRPr="00CD53C6" w:rsidRDefault="0011138E" w:rsidP="0011138E">
      <w:r w:rsidRPr="00CD53C6">
        <w:t>MUNICIPIUL TIMIŞOARA</w:t>
      </w:r>
    </w:p>
    <w:p w:rsidR="00987FA7" w:rsidRPr="00CD53C6" w:rsidRDefault="00507E0B" w:rsidP="00987FA7">
      <w:pPr>
        <w:rPr>
          <w:b/>
        </w:rPr>
      </w:pPr>
      <w:r>
        <w:t>CONSILIUL LOCAL</w:t>
      </w:r>
    </w:p>
    <w:p w:rsidR="007768E6" w:rsidRDefault="00702A1D" w:rsidP="00702A1D">
      <w:pPr>
        <w:rPr>
          <w:b/>
        </w:rPr>
      </w:pPr>
      <w:r w:rsidRPr="00CD53C6">
        <w:rPr>
          <w:b/>
        </w:rPr>
        <w:t xml:space="preserve">                                                 </w:t>
      </w:r>
    </w:p>
    <w:p w:rsidR="00507E0B" w:rsidRPr="00CD53C6" w:rsidRDefault="00507E0B" w:rsidP="00507E0B">
      <w:pPr>
        <w:jc w:val="both"/>
      </w:pPr>
      <w:r>
        <w:rPr>
          <w:b/>
        </w:rPr>
        <w:t>Anexa 1 la Hotărârea Consiliului Local al Municipiului Timișoara nr._____din__________</w:t>
      </w:r>
    </w:p>
    <w:p w:rsidR="00507E0B" w:rsidRDefault="00507E0B" w:rsidP="00630E9C">
      <w:pPr>
        <w:pStyle w:val="NoSpacing"/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:rsidR="00630E9C" w:rsidRPr="00C92762" w:rsidRDefault="00507E0B" w:rsidP="00630E9C">
      <w:pPr>
        <w:pStyle w:val="NoSpacing"/>
        <w:jc w:val="center"/>
        <w:rPr>
          <w:rFonts w:ascii="Times New Roman" w:hAnsi="Times New Roman"/>
          <w:b/>
          <w:sz w:val="26"/>
          <w:szCs w:val="26"/>
          <w:lang w:val="ro-RO"/>
        </w:rPr>
      </w:pPr>
      <w:r>
        <w:rPr>
          <w:rFonts w:ascii="Times New Roman" w:hAnsi="Times New Roman"/>
          <w:b/>
          <w:sz w:val="26"/>
          <w:szCs w:val="26"/>
          <w:lang w:val="ro-RO"/>
        </w:rPr>
        <w:t>Notă rectificativă</w:t>
      </w:r>
    </w:p>
    <w:p w:rsidR="003A1AFA" w:rsidRPr="00C92762" w:rsidRDefault="00C92762" w:rsidP="003A1AFA">
      <w:pPr>
        <w:pStyle w:val="NoSpacing"/>
        <w:jc w:val="center"/>
        <w:rPr>
          <w:rFonts w:ascii="Times New Roman" w:hAnsi="Times New Roman"/>
          <w:spacing w:val="-2"/>
          <w:sz w:val="26"/>
          <w:szCs w:val="26"/>
        </w:rPr>
      </w:pPr>
      <w:r w:rsidRPr="00C92762">
        <w:rPr>
          <w:rFonts w:ascii="Times New Roman" w:hAnsi="Times New Roman"/>
          <w:spacing w:val="-2"/>
          <w:sz w:val="26"/>
          <w:szCs w:val="26"/>
        </w:rPr>
        <w:t>pentru</w:t>
      </w:r>
      <w:r w:rsidR="00873B00" w:rsidRPr="00C92762">
        <w:rPr>
          <w:rFonts w:ascii="Times New Roman" w:hAnsi="Times New Roman"/>
          <w:spacing w:val="-2"/>
          <w:sz w:val="26"/>
          <w:szCs w:val="26"/>
        </w:rPr>
        <w:t xml:space="preserve"> </w:t>
      </w:r>
      <w:r w:rsidR="00083C5B">
        <w:rPr>
          <w:rFonts w:ascii="Times New Roman" w:hAnsi="Times New Roman"/>
          <w:spacing w:val="-2"/>
          <w:sz w:val="26"/>
          <w:szCs w:val="26"/>
        </w:rPr>
        <w:t>corectarea poziției nr.4605 din Anexa nr.1 a Hotărârii Consiliului Local al Municipiului Timișoara nr.474/2006 constând în rectificarea rubricii ”descriere imobil Splaiul Tudor Vladimirescu nr.15”</w:t>
      </w:r>
    </w:p>
    <w:p w:rsidR="00405875" w:rsidRPr="00C92762" w:rsidRDefault="002568C3" w:rsidP="00405875">
      <w:pPr>
        <w:pStyle w:val="NoSpacing"/>
        <w:jc w:val="center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</w:t>
      </w:r>
    </w:p>
    <w:p w:rsidR="005E4203" w:rsidRDefault="002D1182" w:rsidP="002A6FEF">
      <w:pPr>
        <w:pStyle w:val="NoSpacing"/>
        <w:ind w:firstLine="720"/>
        <w:jc w:val="both"/>
        <w:rPr>
          <w:rFonts w:ascii="Times New Roman" w:hAnsi="Times New Roman"/>
          <w:sz w:val="26"/>
          <w:szCs w:val="26"/>
        </w:rPr>
      </w:pPr>
      <w:r w:rsidRPr="00C92762">
        <w:rPr>
          <w:rFonts w:ascii="Times New Roman" w:hAnsi="Times New Roman"/>
          <w:sz w:val="26"/>
          <w:szCs w:val="26"/>
        </w:rPr>
        <w:t>Având în vedere prevederile art.</w:t>
      </w:r>
      <w:r w:rsidR="00083C5B">
        <w:rPr>
          <w:rFonts w:ascii="Times New Roman" w:hAnsi="Times New Roman"/>
          <w:sz w:val="26"/>
          <w:szCs w:val="26"/>
        </w:rPr>
        <w:t>71</w:t>
      </w:r>
      <w:r w:rsidR="005E4203">
        <w:rPr>
          <w:rFonts w:ascii="Times New Roman" w:hAnsi="Times New Roman"/>
          <w:sz w:val="26"/>
          <w:szCs w:val="26"/>
        </w:rPr>
        <w:t>, alin (</w:t>
      </w:r>
      <w:r w:rsidR="00083C5B">
        <w:rPr>
          <w:rFonts w:ascii="Times New Roman" w:hAnsi="Times New Roman"/>
          <w:sz w:val="26"/>
          <w:szCs w:val="26"/>
        </w:rPr>
        <w:t>1</w:t>
      </w:r>
      <w:r w:rsidR="005E4203">
        <w:rPr>
          <w:rFonts w:ascii="Times New Roman" w:hAnsi="Times New Roman"/>
          <w:sz w:val="26"/>
          <w:szCs w:val="26"/>
        </w:rPr>
        <w:t>)</w:t>
      </w:r>
      <w:r w:rsidRPr="00C92762">
        <w:rPr>
          <w:rFonts w:ascii="Times New Roman" w:hAnsi="Times New Roman"/>
          <w:sz w:val="26"/>
          <w:szCs w:val="26"/>
        </w:rPr>
        <w:t xml:space="preserve"> din </w:t>
      </w:r>
      <w:r w:rsidR="00083C5B">
        <w:rPr>
          <w:rFonts w:ascii="Times New Roman" w:hAnsi="Times New Roman"/>
          <w:sz w:val="26"/>
          <w:szCs w:val="26"/>
        </w:rPr>
        <w:t>Legea</w:t>
      </w:r>
      <w:r w:rsidR="005E4203">
        <w:rPr>
          <w:rFonts w:ascii="Times New Roman" w:hAnsi="Times New Roman"/>
          <w:sz w:val="26"/>
          <w:szCs w:val="26"/>
        </w:rPr>
        <w:t xml:space="preserve"> nr.</w:t>
      </w:r>
      <w:r w:rsidR="00083C5B">
        <w:rPr>
          <w:rFonts w:ascii="Times New Roman" w:hAnsi="Times New Roman"/>
          <w:sz w:val="26"/>
          <w:szCs w:val="26"/>
        </w:rPr>
        <w:t>24</w:t>
      </w:r>
      <w:r w:rsidR="005E4203">
        <w:rPr>
          <w:rFonts w:ascii="Times New Roman" w:hAnsi="Times New Roman"/>
          <w:sz w:val="26"/>
          <w:szCs w:val="26"/>
        </w:rPr>
        <w:t>/20</w:t>
      </w:r>
      <w:r w:rsidR="00083C5B">
        <w:rPr>
          <w:rFonts w:ascii="Times New Roman" w:hAnsi="Times New Roman"/>
          <w:sz w:val="26"/>
          <w:szCs w:val="26"/>
        </w:rPr>
        <w:t>00</w:t>
      </w:r>
      <w:r w:rsidR="005E4203">
        <w:rPr>
          <w:rFonts w:ascii="Times New Roman" w:hAnsi="Times New Roman"/>
          <w:sz w:val="26"/>
          <w:szCs w:val="26"/>
        </w:rPr>
        <w:t xml:space="preserve">, privind </w:t>
      </w:r>
      <w:r w:rsidR="00083C5B">
        <w:rPr>
          <w:rFonts w:ascii="Times New Roman" w:hAnsi="Times New Roman"/>
          <w:sz w:val="26"/>
          <w:szCs w:val="26"/>
        </w:rPr>
        <w:t>normele de tehnică legislativă</w:t>
      </w:r>
      <w:r w:rsidR="005E4203">
        <w:rPr>
          <w:rFonts w:ascii="Times New Roman" w:hAnsi="Times New Roman"/>
          <w:sz w:val="26"/>
          <w:szCs w:val="26"/>
        </w:rPr>
        <w:t xml:space="preserve">, </w:t>
      </w:r>
      <w:r w:rsidR="00083C5B">
        <w:rPr>
          <w:rFonts w:ascii="Times New Roman" w:hAnsi="Times New Roman"/>
          <w:sz w:val="26"/>
          <w:szCs w:val="26"/>
        </w:rPr>
        <w:t>republicată</w:t>
      </w:r>
      <w:r w:rsidR="005E4203">
        <w:rPr>
          <w:rFonts w:ascii="Times New Roman" w:hAnsi="Times New Roman"/>
          <w:sz w:val="26"/>
          <w:szCs w:val="26"/>
        </w:rPr>
        <w:t>, cu modificările și completările ulterioare</w:t>
      </w:r>
      <w:r w:rsidRPr="00C92762">
        <w:rPr>
          <w:rFonts w:ascii="Times New Roman" w:hAnsi="Times New Roman"/>
          <w:sz w:val="26"/>
          <w:szCs w:val="26"/>
        </w:rPr>
        <w:t>;</w:t>
      </w:r>
    </w:p>
    <w:p w:rsidR="00D06844" w:rsidRDefault="005E4203" w:rsidP="002A6FEF">
      <w:pPr>
        <w:pStyle w:val="NoSpacing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Având în vedere prevederile </w:t>
      </w:r>
      <w:r w:rsidR="00083C5B">
        <w:rPr>
          <w:rFonts w:ascii="Times New Roman" w:hAnsi="Times New Roman"/>
          <w:sz w:val="26"/>
          <w:szCs w:val="26"/>
          <w:lang w:val="ro-RO"/>
        </w:rPr>
        <w:t>Hotărârii Guvernului nr.235/1991, modificată prin Hotărârea Guvernului nr.7/2011 și a extrasului CF nr.404677, nr.cad. 17283 – 17284 Timișoara</w:t>
      </w:r>
      <w:r>
        <w:rPr>
          <w:rFonts w:ascii="Times New Roman" w:hAnsi="Times New Roman"/>
          <w:sz w:val="26"/>
          <w:szCs w:val="26"/>
        </w:rPr>
        <w:t>;</w:t>
      </w:r>
    </w:p>
    <w:p w:rsidR="002D1182" w:rsidRPr="00C92762" w:rsidRDefault="002D1182" w:rsidP="002A6FEF">
      <w:pPr>
        <w:pStyle w:val="NoSpacing"/>
        <w:ind w:firstLine="720"/>
        <w:jc w:val="both"/>
        <w:rPr>
          <w:rFonts w:ascii="Times New Roman" w:hAnsi="Times New Roman"/>
          <w:sz w:val="26"/>
          <w:szCs w:val="26"/>
        </w:rPr>
      </w:pPr>
      <w:r w:rsidRPr="00C92762">
        <w:rPr>
          <w:rFonts w:ascii="Times New Roman" w:hAnsi="Times New Roman"/>
          <w:sz w:val="26"/>
          <w:szCs w:val="26"/>
        </w:rPr>
        <w:t xml:space="preserve">Având în vedere </w:t>
      </w:r>
      <w:r w:rsidR="00507E0B">
        <w:rPr>
          <w:rFonts w:ascii="Times New Roman" w:hAnsi="Times New Roman"/>
          <w:sz w:val="26"/>
          <w:szCs w:val="26"/>
        </w:rPr>
        <w:t xml:space="preserve">prevederile art.1 din Hotărârea Consiliului Local al Municipiului Timișoara nr.______din_________ privind </w:t>
      </w:r>
      <w:r w:rsidR="00507E0B">
        <w:rPr>
          <w:rFonts w:ascii="Times New Roman" w:hAnsi="Times New Roman"/>
          <w:spacing w:val="-2"/>
          <w:sz w:val="26"/>
          <w:szCs w:val="26"/>
        </w:rPr>
        <w:t>corectarea poziției nr.4605 din Anexa nr.1 a Hotărârii Consiliului Local al Municipiului Timișoara nr.474/2006 constând în rectificarea rubricii ”descriere imobil Splaiul Tudor Vladimirescu nr.15”</w:t>
      </w:r>
    </w:p>
    <w:p w:rsidR="00C92762" w:rsidRPr="00987FA7" w:rsidRDefault="00507E0B" w:rsidP="00987FA7">
      <w:pPr>
        <w:pStyle w:val="NoSpacing"/>
        <w:ind w:firstLine="720"/>
        <w:jc w:val="center"/>
        <w:rPr>
          <w:rFonts w:ascii="Times New Roman" w:hAnsi="Times New Roman"/>
          <w:b/>
          <w:sz w:val="26"/>
          <w:szCs w:val="26"/>
        </w:rPr>
      </w:pPr>
      <w:r w:rsidRPr="00D2151C">
        <w:rPr>
          <w:rFonts w:ascii="Times New Roman" w:hAnsi="Times New Roman"/>
          <w:b/>
          <w:sz w:val="26"/>
          <w:szCs w:val="26"/>
        </w:rPr>
        <w:t>se publică următoarea notă rectificativă</w:t>
      </w:r>
    </w:p>
    <w:p w:rsidR="00507E0B" w:rsidRDefault="00630E9C" w:rsidP="002A6FEF">
      <w:pPr>
        <w:pStyle w:val="NoSpacing"/>
        <w:jc w:val="both"/>
        <w:rPr>
          <w:rFonts w:ascii="Times New Roman" w:hAnsi="Times New Roman"/>
          <w:sz w:val="26"/>
          <w:szCs w:val="26"/>
          <w:lang w:val="ro-RO"/>
        </w:rPr>
      </w:pPr>
      <w:r w:rsidRPr="00C92762">
        <w:rPr>
          <w:rFonts w:ascii="Times New Roman" w:hAnsi="Times New Roman"/>
          <w:sz w:val="26"/>
          <w:szCs w:val="26"/>
          <w:lang w:val="ro-RO"/>
        </w:rPr>
        <w:tab/>
      </w:r>
      <w:r w:rsidR="00507E0B">
        <w:rPr>
          <w:rFonts w:ascii="Times New Roman" w:hAnsi="Times New Roman"/>
          <w:sz w:val="26"/>
          <w:szCs w:val="26"/>
          <w:lang w:val="ro-RO"/>
        </w:rPr>
        <w:t>Poziția 4605 din inventarul domeniului public al Municipiului Timișoara care are următorul conținut:</w:t>
      </w:r>
    </w:p>
    <w:tbl>
      <w:tblPr>
        <w:tblStyle w:val="TableGrid"/>
        <w:tblW w:w="0" w:type="auto"/>
        <w:tblLook w:val="04A0"/>
      </w:tblPr>
      <w:tblGrid>
        <w:gridCol w:w="999"/>
        <w:gridCol w:w="999"/>
        <w:gridCol w:w="1171"/>
        <w:gridCol w:w="1617"/>
        <w:gridCol w:w="828"/>
        <w:gridCol w:w="1157"/>
        <w:gridCol w:w="992"/>
        <w:gridCol w:w="1276"/>
        <w:gridCol w:w="1134"/>
        <w:gridCol w:w="5103"/>
      </w:tblGrid>
      <w:tr w:rsidR="00507E0B" w:rsidTr="00507E0B">
        <w:tc>
          <w:tcPr>
            <w:tcW w:w="999" w:type="dxa"/>
          </w:tcPr>
          <w:p w:rsidR="00507E0B" w:rsidRDefault="00507E0B" w:rsidP="00507E0B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4605</w:t>
            </w:r>
          </w:p>
        </w:tc>
        <w:tc>
          <w:tcPr>
            <w:tcW w:w="999" w:type="dxa"/>
          </w:tcPr>
          <w:p w:rsidR="00507E0B" w:rsidRDefault="00507E0B" w:rsidP="00507E0B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CC</w:t>
            </w:r>
          </w:p>
        </w:tc>
        <w:tc>
          <w:tcPr>
            <w:tcW w:w="1171" w:type="dxa"/>
          </w:tcPr>
          <w:p w:rsidR="00507E0B" w:rsidRDefault="00507E0B" w:rsidP="00507E0B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Casa cu 1 etaj și curte</w:t>
            </w:r>
          </w:p>
        </w:tc>
        <w:tc>
          <w:tcPr>
            <w:tcW w:w="1617" w:type="dxa"/>
          </w:tcPr>
          <w:p w:rsidR="00507E0B" w:rsidRDefault="00507E0B" w:rsidP="00507E0B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Spl. T. Vladimirescu 15</w:t>
            </w:r>
          </w:p>
        </w:tc>
        <w:tc>
          <w:tcPr>
            <w:tcW w:w="828" w:type="dxa"/>
          </w:tcPr>
          <w:p w:rsidR="00507E0B" w:rsidRDefault="00507E0B" w:rsidP="00507E0B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8568</w:t>
            </w:r>
          </w:p>
        </w:tc>
        <w:tc>
          <w:tcPr>
            <w:tcW w:w="1157" w:type="dxa"/>
          </w:tcPr>
          <w:p w:rsidR="00507E0B" w:rsidRDefault="00507E0B" w:rsidP="00507E0B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17283 – 17284 </w:t>
            </w:r>
          </w:p>
        </w:tc>
        <w:tc>
          <w:tcPr>
            <w:tcW w:w="992" w:type="dxa"/>
          </w:tcPr>
          <w:p w:rsidR="00507E0B" w:rsidRDefault="00507E0B" w:rsidP="00507E0B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1605</w:t>
            </w:r>
          </w:p>
        </w:tc>
        <w:tc>
          <w:tcPr>
            <w:tcW w:w="1276" w:type="dxa"/>
          </w:tcPr>
          <w:p w:rsidR="00507E0B" w:rsidRDefault="00507E0B" w:rsidP="00507E0B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1956 D92/50</w:t>
            </w:r>
          </w:p>
        </w:tc>
        <w:tc>
          <w:tcPr>
            <w:tcW w:w="1134" w:type="dxa"/>
          </w:tcPr>
          <w:p w:rsidR="00507E0B" w:rsidRDefault="00507E0B" w:rsidP="00507E0B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5103" w:type="dxa"/>
          </w:tcPr>
          <w:p w:rsidR="00507E0B" w:rsidRDefault="00507E0B" w:rsidP="00507E0B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Domeniul public al Municipiului Timișoara conform Hotărârii Consiliului Local nr.474/2006</w:t>
            </w:r>
          </w:p>
        </w:tc>
      </w:tr>
    </w:tbl>
    <w:p w:rsidR="00507E0B" w:rsidRDefault="00C92762" w:rsidP="002A6FEF">
      <w:pPr>
        <w:pStyle w:val="NoSpacing"/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C92762">
        <w:rPr>
          <w:rFonts w:ascii="Times New Roman" w:hAnsi="Times New Roman"/>
          <w:sz w:val="26"/>
          <w:szCs w:val="26"/>
          <w:lang w:val="ro-RO"/>
        </w:rPr>
        <w:t xml:space="preserve">Se </w:t>
      </w:r>
      <w:r w:rsidR="00507E0B">
        <w:rPr>
          <w:rFonts w:ascii="Times New Roman" w:hAnsi="Times New Roman"/>
          <w:sz w:val="26"/>
          <w:szCs w:val="26"/>
          <w:lang w:val="ro-RO"/>
        </w:rPr>
        <w:t>va citi:</w:t>
      </w:r>
    </w:p>
    <w:tbl>
      <w:tblPr>
        <w:tblStyle w:val="TableGrid"/>
        <w:tblW w:w="0" w:type="auto"/>
        <w:tblLook w:val="04A0"/>
      </w:tblPr>
      <w:tblGrid>
        <w:gridCol w:w="999"/>
        <w:gridCol w:w="999"/>
        <w:gridCol w:w="1171"/>
        <w:gridCol w:w="1617"/>
        <w:gridCol w:w="828"/>
        <w:gridCol w:w="1157"/>
        <w:gridCol w:w="992"/>
        <w:gridCol w:w="1276"/>
        <w:gridCol w:w="1134"/>
        <w:gridCol w:w="5103"/>
      </w:tblGrid>
      <w:tr w:rsidR="00507E0B" w:rsidTr="004D78F1">
        <w:tc>
          <w:tcPr>
            <w:tcW w:w="999" w:type="dxa"/>
          </w:tcPr>
          <w:p w:rsidR="00507E0B" w:rsidRPr="008F6195" w:rsidRDefault="00507E0B" w:rsidP="004D78F1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F6195">
              <w:rPr>
                <w:rFonts w:ascii="Times New Roman" w:hAnsi="Times New Roman"/>
                <w:sz w:val="26"/>
                <w:szCs w:val="26"/>
                <w:lang w:val="ro-RO"/>
              </w:rPr>
              <w:t>4605</w:t>
            </w:r>
          </w:p>
        </w:tc>
        <w:tc>
          <w:tcPr>
            <w:tcW w:w="999" w:type="dxa"/>
          </w:tcPr>
          <w:p w:rsidR="00507E0B" w:rsidRPr="008F6195" w:rsidRDefault="00507E0B" w:rsidP="004D78F1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F6195">
              <w:rPr>
                <w:rFonts w:ascii="Times New Roman" w:hAnsi="Times New Roman"/>
                <w:sz w:val="26"/>
                <w:szCs w:val="26"/>
                <w:lang w:val="ro-RO"/>
              </w:rPr>
              <w:t>C</w:t>
            </w:r>
            <w:r w:rsidR="00BC4D31" w:rsidRPr="008F6195">
              <w:rPr>
                <w:rFonts w:ascii="Times New Roman" w:hAnsi="Times New Roman"/>
                <w:sz w:val="26"/>
                <w:szCs w:val="26"/>
                <w:lang w:val="ro-RO"/>
              </w:rPr>
              <w:t>AT</w:t>
            </w:r>
          </w:p>
        </w:tc>
        <w:tc>
          <w:tcPr>
            <w:tcW w:w="1171" w:type="dxa"/>
          </w:tcPr>
          <w:p w:rsidR="00507E0B" w:rsidRPr="008F6195" w:rsidRDefault="00BC4D31" w:rsidP="004D78F1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F6195">
              <w:rPr>
                <w:rFonts w:ascii="Times New Roman" w:hAnsi="Times New Roman"/>
                <w:sz w:val="26"/>
                <w:szCs w:val="26"/>
                <w:lang w:val="ro-RO"/>
              </w:rPr>
              <w:t>Teren</w:t>
            </w:r>
          </w:p>
        </w:tc>
        <w:tc>
          <w:tcPr>
            <w:tcW w:w="1617" w:type="dxa"/>
          </w:tcPr>
          <w:p w:rsidR="00507E0B" w:rsidRPr="008F6195" w:rsidRDefault="00507E0B" w:rsidP="004D78F1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F6195">
              <w:rPr>
                <w:rFonts w:ascii="Times New Roman" w:hAnsi="Times New Roman"/>
                <w:sz w:val="26"/>
                <w:szCs w:val="26"/>
                <w:lang w:val="ro-RO"/>
              </w:rPr>
              <w:t>Spl. T. Vladimirescu 15</w:t>
            </w:r>
          </w:p>
        </w:tc>
        <w:tc>
          <w:tcPr>
            <w:tcW w:w="828" w:type="dxa"/>
          </w:tcPr>
          <w:p w:rsidR="00507E0B" w:rsidRPr="008F6195" w:rsidRDefault="00507E0B" w:rsidP="004D78F1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F6195">
              <w:rPr>
                <w:rFonts w:ascii="Times New Roman" w:hAnsi="Times New Roman"/>
                <w:sz w:val="26"/>
                <w:szCs w:val="26"/>
                <w:lang w:val="ro-RO"/>
              </w:rPr>
              <w:t>8568</w:t>
            </w:r>
          </w:p>
        </w:tc>
        <w:tc>
          <w:tcPr>
            <w:tcW w:w="1157" w:type="dxa"/>
          </w:tcPr>
          <w:p w:rsidR="00507E0B" w:rsidRPr="008F6195" w:rsidRDefault="00507E0B" w:rsidP="004D78F1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F6195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17283 – 17284 </w:t>
            </w:r>
          </w:p>
        </w:tc>
        <w:tc>
          <w:tcPr>
            <w:tcW w:w="992" w:type="dxa"/>
          </w:tcPr>
          <w:p w:rsidR="00507E0B" w:rsidRPr="008F6195" w:rsidRDefault="00507E0B" w:rsidP="004D78F1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F6195">
              <w:rPr>
                <w:rFonts w:ascii="Times New Roman" w:hAnsi="Times New Roman"/>
                <w:sz w:val="26"/>
                <w:szCs w:val="26"/>
                <w:lang w:val="ro-RO"/>
              </w:rPr>
              <w:t>1605</w:t>
            </w:r>
          </w:p>
        </w:tc>
        <w:tc>
          <w:tcPr>
            <w:tcW w:w="1276" w:type="dxa"/>
          </w:tcPr>
          <w:p w:rsidR="00507E0B" w:rsidRPr="008F6195" w:rsidRDefault="00507E0B" w:rsidP="004D78F1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F6195">
              <w:rPr>
                <w:rFonts w:ascii="Times New Roman" w:hAnsi="Times New Roman"/>
                <w:sz w:val="26"/>
                <w:szCs w:val="26"/>
                <w:lang w:val="ro-RO"/>
              </w:rPr>
              <w:t>1956 D92/50</w:t>
            </w:r>
          </w:p>
        </w:tc>
        <w:tc>
          <w:tcPr>
            <w:tcW w:w="1134" w:type="dxa"/>
          </w:tcPr>
          <w:p w:rsidR="00507E0B" w:rsidRPr="008F6195" w:rsidRDefault="00507E0B" w:rsidP="004D78F1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5103" w:type="dxa"/>
          </w:tcPr>
          <w:p w:rsidR="00507E0B" w:rsidRPr="008F6195" w:rsidRDefault="00507E0B" w:rsidP="004D78F1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F6195">
              <w:rPr>
                <w:rFonts w:ascii="Times New Roman" w:hAnsi="Times New Roman"/>
                <w:sz w:val="26"/>
                <w:szCs w:val="26"/>
                <w:lang w:val="ro-RO"/>
              </w:rPr>
              <w:t>Domeniul public al Municipiului Timișoara conform Hotărârii Consiliului Local nr.474/2006</w:t>
            </w:r>
          </w:p>
        </w:tc>
      </w:tr>
    </w:tbl>
    <w:p w:rsidR="00C12393" w:rsidRPr="00CD53C6" w:rsidRDefault="00C12393" w:rsidP="00630E9C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A2575" w:rsidRDefault="003A2575" w:rsidP="003A2575">
      <w:pPr>
        <w:pStyle w:val="NoSpacing"/>
        <w:ind w:left="7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PREȘEDINTE DE ȘEDINȚĂ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SECRETAR GENERAL</w:t>
      </w:r>
    </w:p>
    <w:p w:rsidR="00630E9C" w:rsidRPr="00987FA7" w:rsidRDefault="003A2575" w:rsidP="00987FA7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_________________________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ab/>
        <w:t xml:space="preserve">      Caius Șu</w:t>
      </w:r>
      <w:r w:rsidR="00987FA7">
        <w:rPr>
          <w:rFonts w:ascii="Times New Roman" w:hAnsi="Times New Roman"/>
          <w:b/>
          <w:sz w:val="24"/>
          <w:szCs w:val="24"/>
        </w:rPr>
        <w:t>li</w:t>
      </w:r>
    </w:p>
    <w:p w:rsidR="00C92762" w:rsidRDefault="003A2575" w:rsidP="003A2575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</w:p>
    <w:p w:rsidR="00702A1D" w:rsidRPr="00BC4D31" w:rsidRDefault="00BC4D31" w:rsidP="00BC4D31">
      <w:pPr>
        <w:pStyle w:val="NoSpacing"/>
        <w:ind w:left="14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BC4D31">
        <w:rPr>
          <w:rFonts w:ascii="Times New Roman" w:hAnsi="Times New Roman"/>
          <w:sz w:val="24"/>
          <w:szCs w:val="24"/>
        </w:rPr>
        <w:t>Intocmit</w:t>
      </w:r>
      <w:r>
        <w:rPr>
          <w:rFonts w:ascii="Times New Roman" w:hAnsi="Times New Roman"/>
          <w:sz w:val="24"/>
          <w:szCs w:val="24"/>
        </w:rPr>
        <w:t xml:space="preserve">,   </w:t>
      </w:r>
      <w:r w:rsidRPr="00BC4D31">
        <w:rPr>
          <w:rFonts w:ascii="Times New Roman" w:hAnsi="Times New Roman"/>
          <w:sz w:val="20"/>
          <w:szCs w:val="20"/>
        </w:rPr>
        <w:t>ROF DIAN</w:t>
      </w:r>
      <w:r>
        <w:rPr>
          <w:rFonts w:ascii="Times New Roman" w:hAnsi="Times New Roman"/>
          <w:sz w:val="20"/>
          <w:szCs w:val="20"/>
        </w:rPr>
        <w:t>A</w:t>
      </w:r>
    </w:p>
    <w:sectPr w:rsidR="00702A1D" w:rsidRPr="00BC4D31" w:rsidSect="00507E0B">
      <w:footerReference w:type="default" r:id="rId9"/>
      <w:pgSz w:w="16840" w:h="11907" w:orient="landscape" w:code="9"/>
      <w:pgMar w:top="1134" w:right="567" w:bottom="992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BC4" w:rsidRDefault="004F4BC4" w:rsidP="00D23031">
      <w:r>
        <w:separator/>
      </w:r>
    </w:p>
  </w:endnote>
  <w:endnote w:type="continuationSeparator" w:id="1">
    <w:p w:rsidR="004F4BC4" w:rsidRDefault="004F4BC4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B09" w:rsidRPr="00C55C0A" w:rsidRDefault="00045B09" w:rsidP="00045B09">
    <w:pPr>
      <w:ind w:left="6480" w:right="-389" w:firstLine="720"/>
      <w:rPr>
        <w:b/>
      </w:rPr>
    </w:pPr>
    <w:r>
      <w:tab/>
      <w:t xml:space="preserve">      </w:t>
    </w:r>
    <w:r w:rsidR="00BC4D31">
      <w:tab/>
    </w:r>
    <w:r w:rsidR="00BC4D31">
      <w:tab/>
    </w:r>
    <w:r w:rsidR="00BC4D31">
      <w:tab/>
    </w:r>
    <w:r w:rsidR="00BC4D31">
      <w:tab/>
    </w:r>
    <w:r w:rsidR="00BC4D31">
      <w:tab/>
    </w:r>
    <w:r w:rsidR="00BC4D31">
      <w:tab/>
    </w:r>
    <w:r w:rsidR="00BC4D31">
      <w:tab/>
    </w:r>
    <w:r w:rsidR="00BC4D31">
      <w:tab/>
    </w:r>
    <w:r>
      <w:t xml:space="preserve"> </w:t>
    </w:r>
    <w:r w:rsidRPr="00045B09">
      <w:rPr>
        <w:sz w:val="20"/>
        <w:szCs w:val="20"/>
      </w:rPr>
      <w:t>Cod FO 62- 05</w:t>
    </w:r>
    <w:r>
      <w:t xml:space="preserve"> ver.2</w:t>
    </w:r>
  </w:p>
  <w:p w:rsidR="00475B67" w:rsidRDefault="00475B67" w:rsidP="00045B09">
    <w:pPr>
      <w:pStyle w:val="Footer"/>
      <w:tabs>
        <w:tab w:val="clear" w:pos="4680"/>
        <w:tab w:val="clear" w:pos="9360"/>
        <w:tab w:val="left" w:pos="789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BC4" w:rsidRDefault="004F4BC4" w:rsidP="00D23031">
      <w:r>
        <w:separator/>
      </w:r>
    </w:p>
  </w:footnote>
  <w:footnote w:type="continuationSeparator" w:id="1">
    <w:p w:rsidR="004F4BC4" w:rsidRDefault="004F4BC4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31C0E"/>
    <w:multiLevelType w:val="hybridMultilevel"/>
    <w:tmpl w:val="148C7EDE"/>
    <w:lvl w:ilvl="0" w:tplc="5E80F2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634EFE"/>
    <w:multiLevelType w:val="hybridMultilevel"/>
    <w:tmpl w:val="271EEF18"/>
    <w:lvl w:ilvl="0" w:tplc="05B41F5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BD10F8C"/>
    <w:multiLevelType w:val="hybridMultilevel"/>
    <w:tmpl w:val="45205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F3E13"/>
    <w:multiLevelType w:val="hybridMultilevel"/>
    <w:tmpl w:val="802ED4BA"/>
    <w:lvl w:ilvl="0" w:tplc="45BC92F0">
      <w:start w:val="4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F787CB5"/>
    <w:multiLevelType w:val="hybridMultilevel"/>
    <w:tmpl w:val="8E2A4A18"/>
    <w:lvl w:ilvl="0" w:tplc="D88CFC6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5E14A2"/>
    <w:multiLevelType w:val="hybridMultilevel"/>
    <w:tmpl w:val="9A1EF5AC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>
    <w:nsid w:val="752845DE"/>
    <w:multiLevelType w:val="hybridMultilevel"/>
    <w:tmpl w:val="A162BB00"/>
    <w:lvl w:ilvl="0" w:tplc="F6608D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5FB623C"/>
    <w:multiLevelType w:val="hybridMultilevel"/>
    <w:tmpl w:val="020A8B18"/>
    <w:lvl w:ilvl="0" w:tplc="0DB2A9AE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20"/>
  <w:displayHorizontalDrawingGridEvery w:val="2"/>
  <w:characterSpacingControl w:val="doNotCompress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6E6"/>
    <w:rsid w:val="000028CE"/>
    <w:rsid w:val="00004DE9"/>
    <w:rsid w:val="00007C77"/>
    <w:rsid w:val="00011729"/>
    <w:rsid w:val="00013F54"/>
    <w:rsid w:val="00015EFC"/>
    <w:rsid w:val="00024385"/>
    <w:rsid w:val="000248CF"/>
    <w:rsid w:val="00024AE0"/>
    <w:rsid w:val="00026B57"/>
    <w:rsid w:val="00027879"/>
    <w:rsid w:val="00032AB7"/>
    <w:rsid w:val="00045729"/>
    <w:rsid w:val="00045B09"/>
    <w:rsid w:val="00047CD3"/>
    <w:rsid w:val="000514F2"/>
    <w:rsid w:val="00056979"/>
    <w:rsid w:val="000579D5"/>
    <w:rsid w:val="00064608"/>
    <w:rsid w:val="00074AD2"/>
    <w:rsid w:val="000771D5"/>
    <w:rsid w:val="00083C5B"/>
    <w:rsid w:val="00085C74"/>
    <w:rsid w:val="000A6080"/>
    <w:rsid w:val="000C181A"/>
    <w:rsid w:val="000C3C9E"/>
    <w:rsid w:val="000D2E5C"/>
    <w:rsid w:val="000E37E6"/>
    <w:rsid w:val="000F4B73"/>
    <w:rsid w:val="001003CB"/>
    <w:rsid w:val="00100B53"/>
    <w:rsid w:val="00107637"/>
    <w:rsid w:val="0011138E"/>
    <w:rsid w:val="00112D9F"/>
    <w:rsid w:val="00114025"/>
    <w:rsid w:val="00114B5C"/>
    <w:rsid w:val="00116108"/>
    <w:rsid w:val="001170FE"/>
    <w:rsid w:val="00126A98"/>
    <w:rsid w:val="00127E81"/>
    <w:rsid w:val="00131D0B"/>
    <w:rsid w:val="00144C80"/>
    <w:rsid w:val="00145A66"/>
    <w:rsid w:val="00150DC8"/>
    <w:rsid w:val="00156870"/>
    <w:rsid w:val="00160B32"/>
    <w:rsid w:val="001623A4"/>
    <w:rsid w:val="001633F2"/>
    <w:rsid w:val="001641ED"/>
    <w:rsid w:val="001678C8"/>
    <w:rsid w:val="00176E45"/>
    <w:rsid w:val="00184020"/>
    <w:rsid w:val="001A0F8D"/>
    <w:rsid w:val="001A4197"/>
    <w:rsid w:val="001D03C3"/>
    <w:rsid w:val="001D6047"/>
    <w:rsid w:val="001E0F27"/>
    <w:rsid w:val="001E13D6"/>
    <w:rsid w:val="001F5678"/>
    <w:rsid w:val="00203910"/>
    <w:rsid w:val="0020706B"/>
    <w:rsid w:val="00210A41"/>
    <w:rsid w:val="00211D02"/>
    <w:rsid w:val="00233F03"/>
    <w:rsid w:val="0023648F"/>
    <w:rsid w:val="00253143"/>
    <w:rsid w:val="00256376"/>
    <w:rsid w:val="002568C3"/>
    <w:rsid w:val="002612D2"/>
    <w:rsid w:val="0026583D"/>
    <w:rsid w:val="00273E7F"/>
    <w:rsid w:val="00283280"/>
    <w:rsid w:val="002848EA"/>
    <w:rsid w:val="002950A7"/>
    <w:rsid w:val="00296844"/>
    <w:rsid w:val="00296CCD"/>
    <w:rsid w:val="002A2242"/>
    <w:rsid w:val="002A6FEF"/>
    <w:rsid w:val="002B1446"/>
    <w:rsid w:val="002B6504"/>
    <w:rsid w:val="002C48FB"/>
    <w:rsid w:val="002D1182"/>
    <w:rsid w:val="002D565D"/>
    <w:rsid w:val="002D795F"/>
    <w:rsid w:val="002E69F5"/>
    <w:rsid w:val="002E7CD0"/>
    <w:rsid w:val="002F0597"/>
    <w:rsid w:val="002F0A37"/>
    <w:rsid w:val="002F3441"/>
    <w:rsid w:val="002F4340"/>
    <w:rsid w:val="00303EA7"/>
    <w:rsid w:val="00312D85"/>
    <w:rsid w:val="003325C7"/>
    <w:rsid w:val="0033637D"/>
    <w:rsid w:val="00343116"/>
    <w:rsid w:val="00350CF0"/>
    <w:rsid w:val="00351000"/>
    <w:rsid w:val="00351255"/>
    <w:rsid w:val="003516FB"/>
    <w:rsid w:val="003667E2"/>
    <w:rsid w:val="00370366"/>
    <w:rsid w:val="0037280F"/>
    <w:rsid w:val="00372ECD"/>
    <w:rsid w:val="0038143B"/>
    <w:rsid w:val="003817A5"/>
    <w:rsid w:val="003867E7"/>
    <w:rsid w:val="0039248C"/>
    <w:rsid w:val="003A1AFA"/>
    <w:rsid w:val="003A2575"/>
    <w:rsid w:val="003A4B7F"/>
    <w:rsid w:val="003A7504"/>
    <w:rsid w:val="003B3EDD"/>
    <w:rsid w:val="003B5F8D"/>
    <w:rsid w:val="003B6474"/>
    <w:rsid w:val="003C7283"/>
    <w:rsid w:val="003E0D2A"/>
    <w:rsid w:val="003F19A1"/>
    <w:rsid w:val="00401D92"/>
    <w:rsid w:val="00405875"/>
    <w:rsid w:val="004063B5"/>
    <w:rsid w:val="00422CE9"/>
    <w:rsid w:val="00435409"/>
    <w:rsid w:val="004360D1"/>
    <w:rsid w:val="00436E59"/>
    <w:rsid w:val="00441B98"/>
    <w:rsid w:val="00443F3D"/>
    <w:rsid w:val="00444A8F"/>
    <w:rsid w:val="0045261F"/>
    <w:rsid w:val="00455DAC"/>
    <w:rsid w:val="00461E30"/>
    <w:rsid w:val="00463927"/>
    <w:rsid w:val="00463CFE"/>
    <w:rsid w:val="00466EEE"/>
    <w:rsid w:val="00475B67"/>
    <w:rsid w:val="00483362"/>
    <w:rsid w:val="00483A15"/>
    <w:rsid w:val="004B50AD"/>
    <w:rsid w:val="004B5BD7"/>
    <w:rsid w:val="004C11EF"/>
    <w:rsid w:val="004E6619"/>
    <w:rsid w:val="004E6BF6"/>
    <w:rsid w:val="004F06BC"/>
    <w:rsid w:val="004F4BC4"/>
    <w:rsid w:val="0050233D"/>
    <w:rsid w:val="00507E0B"/>
    <w:rsid w:val="00514F32"/>
    <w:rsid w:val="005303A1"/>
    <w:rsid w:val="00533EDB"/>
    <w:rsid w:val="00537B71"/>
    <w:rsid w:val="005551AC"/>
    <w:rsid w:val="00555CD3"/>
    <w:rsid w:val="00556AF1"/>
    <w:rsid w:val="00580980"/>
    <w:rsid w:val="00586C35"/>
    <w:rsid w:val="005A63EA"/>
    <w:rsid w:val="005B4ED2"/>
    <w:rsid w:val="005C401F"/>
    <w:rsid w:val="005C796F"/>
    <w:rsid w:val="005D0D29"/>
    <w:rsid w:val="005D455B"/>
    <w:rsid w:val="005D5EEF"/>
    <w:rsid w:val="005E00A3"/>
    <w:rsid w:val="005E02C1"/>
    <w:rsid w:val="005E4203"/>
    <w:rsid w:val="005F7464"/>
    <w:rsid w:val="00607D5F"/>
    <w:rsid w:val="0061256C"/>
    <w:rsid w:val="00612C00"/>
    <w:rsid w:val="00623E21"/>
    <w:rsid w:val="00630E9C"/>
    <w:rsid w:val="00631311"/>
    <w:rsid w:val="00635555"/>
    <w:rsid w:val="00641459"/>
    <w:rsid w:val="006440A1"/>
    <w:rsid w:val="0064419B"/>
    <w:rsid w:val="0065224C"/>
    <w:rsid w:val="00655E09"/>
    <w:rsid w:val="00664FE8"/>
    <w:rsid w:val="00673CEF"/>
    <w:rsid w:val="00676F65"/>
    <w:rsid w:val="0068244A"/>
    <w:rsid w:val="00686309"/>
    <w:rsid w:val="00687DC9"/>
    <w:rsid w:val="006A0E68"/>
    <w:rsid w:val="006B6F37"/>
    <w:rsid w:val="006C205F"/>
    <w:rsid w:val="006D32BC"/>
    <w:rsid w:val="006E0480"/>
    <w:rsid w:val="0070203D"/>
    <w:rsid w:val="00702175"/>
    <w:rsid w:val="00702A1D"/>
    <w:rsid w:val="00714DE8"/>
    <w:rsid w:val="007150E5"/>
    <w:rsid w:val="00723346"/>
    <w:rsid w:val="0072380C"/>
    <w:rsid w:val="00723875"/>
    <w:rsid w:val="00726798"/>
    <w:rsid w:val="0073551E"/>
    <w:rsid w:val="0074312D"/>
    <w:rsid w:val="00745DA7"/>
    <w:rsid w:val="0075502E"/>
    <w:rsid w:val="0077175C"/>
    <w:rsid w:val="007720E8"/>
    <w:rsid w:val="007768E6"/>
    <w:rsid w:val="00784C3F"/>
    <w:rsid w:val="007A3C3F"/>
    <w:rsid w:val="007B29B0"/>
    <w:rsid w:val="007B3231"/>
    <w:rsid w:val="007B49BD"/>
    <w:rsid w:val="007C29FB"/>
    <w:rsid w:val="007C5FA0"/>
    <w:rsid w:val="007E4373"/>
    <w:rsid w:val="007F21DF"/>
    <w:rsid w:val="008055DD"/>
    <w:rsid w:val="008151B5"/>
    <w:rsid w:val="00824D97"/>
    <w:rsid w:val="00827F3C"/>
    <w:rsid w:val="008302CB"/>
    <w:rsid w:val="00850F8C"/>
    <w:rsid w:val="00866967"/>
    <w:rsid w:val="0086779B"/>
    <w:rsid w:val="00873B00"/>
    <w:rsid w:val="00880994"/>
    <w:rsid w:val="00882168"/>
    <w:rsid w:val="008B00D1"/>
    <w:rsid w:val="008B02A7"/>
    <w:rsid w:val="008B22E8"/>
    <w:rsid w:val="008B3941"/>
    <w:rsid w:val="008B4378"/>
    <w:rsid w:val="008B6879"/>
    <w:rsid w:val="008C339D"/>
    <w:rsid w:val="008D10E2"/>
    <w:rsid w:val="008F1B16"/>
    <w:rsid w:val="008F30F2"/>
    <w:rsid w:val="008F4128"/>
    <w:rsid w:val="008F6195"/>
    <w:rsid w:val="008F6E58"/>
    <w:rsid w:val="009023D6"/>
    <w:rsid w:val="009048A6"/>
    <w:rsid w:val="009112B2"/>
    <w:rsid w:val="00915307"/>
    <w:rsid w:val="00916933"/>
    <w:rsid w:val="009301C3"/>
    <w:rsid w:val="00930712"/>
    <w:rsid w:val="0093231A"/>
    <w:rsid w:val="00935E2D"/>
    <w:rsid w:val="00942F1E"/>
    <w:rsid w:val="00954D98"/>
    <w:rsid w:val="00954E35"/>
    <w:rsid w:val="00955D45"/>
    <w:rsid w:val="009570DC"/>
    <w:rsid w:val="00957D45"/>
    <w:rsid w:val="00964CD0"/>
    <w:rsid w:val="00964DD3"/>
    <w:rsid w:val="00970E01"/>
    <w:rsid w:val="0097694A"/>
    <w:rsid w:val="00977BFF"/>
    <w:rsid w:val="00985FDF"/>
    <w:rsid w:val="009871C1"/>
    <w:rsid w:val="00987FA7"/>
    <w:rsid w:val="009945DE"/>
    <w:rsid w:val="009C3AE9"/>
    <w:rsid w:val="009C44FA"/>
    <w:rsid w:val="009C7F92"/>
    <w:rsid w:val="009E6FA7"/>
    <w:rsid w:val="00A06379"/>
    <w:rsid w:val="00A07673"/>
    <w:rsid w:val="00A159E0"/>
    <w:rsid w:val="00A176C2"/>
    <w:rsid w:val="00A202C1"/>
    <w:rsid w:val="00A2167D"/>
    <w:rsid w:val="00A25FB1"/>
    <w:rsid w:val="00A3232F"/>
    <w:rsid w:val="00A413AB"/>
    <w:rsid w:val="00A41925"/>
    <w:rsid w:val="00A42FFF"/>
    <w:rsid w:val="00A43339"/>
    <w:rsid w:val="00A5436F"/>
    <w:rsid w:val="00A55B42"/>
    <w:rsid w:val="00A61574"/>
    <w:rsid w:val="00A66A3B"/>
    <w:rsid w:val="00A80B6E"/>
    <w:rsid w:val="00A8210A"/>
    <w:rsid w:val="00A833B9"/>
    <w:rsid w:val="00A8766C"/>
    <w:rsid w:val="00A94B9F"/>
    <w:rsid w:val="00A94C24"/>
    <w:rsid w:val="00A96753"/>
    <w:rsid w:val="00AA065A"/>
    <w:rsid w:val="00AA437E"/>
    <w:rsid w:val="00AA6A02"/>
    <w:rsid w:val="00AB0F31"/>
    <w:rsid w:val="00AB49DC"/>
    <w:rsid w:val="00AB6CC3"/>
    <w:rsid w:val="00AC696A"/>
    <w:rsid w:val="00AC7803"/>
    <w:rsid w:val="00AD387C"/>
    <w:rsid w:val="00AE1A02"/>
    <w:rsid w:val="00AF751B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0FE0"/>
    <w:rsid w:val="00B67008"/>
    <w:rsid w:val="00B7295A"/>
    <w:rsid w:val="00B76C44"/>
    <w:rsid w:val="00B903B0"/>
    <w:rsid w:val="00B94700"/>
    <w:rsid w:val="00B95568"/>
    <w:rsid w:val="00B971FE"/>
    <w:rsid w:val="00BA737E"/>
    <w:rsid w:val="00BB494B"/>
    <w:rsid w:val="00BB6AF6"/>
    <w:rsid w:val="00BC4D31"/>
    <w:rsid w:val="00BC5F5F"/>
    <w:rsid w:val="00BD06D1"/>
    <w:rsid w:val="00BD667F"/>
    <w:rsid w:val="00BF1953"/>
    <w:rsid w:val="00BF3D6F"/>
    <w:rsid w:val="00BF5AE2"/>
    <w:rsid w:val="00BF628A"/>
    <w:rsid w:val="00C001F9"/>
    <w:rsid w:val="00C0221B"/>
    <w:rsid w:val="00C03C68"/>
    <w:rsid w:val="00C042DA"/>
    <w:rsid w:val="00C06D60"/>
    <w:rsid w:val="00C12393"/>
    <w:rsid w:val="00C14CD8"/>
    <w:rsid w:val="00C25634"/>
    <w:rsid w:val="00C2621A"/>
    <w:rsid w:val="00C34032"/>
    <w:rsid w:val="00C528A9"/>
    <w:rsid w:val="00C55C0A"/>
    <w:rsid w:val="00C56C42"/>
    <w:rsid w:val="00C572A9"/>
    <w:rsid w:val="00C63D57"/>
    <w:rsid w:val="00C678A2"/>
    <w:rsid w:val="00C777FA"/>
    <w:rsid w:val="00C77E08"/>
    <w:rsid w:val="00C822E7"/>
    <w:rsid w:val="00C826B9"/>
    <w:rsid w:val="00C82707"/>
    <w:rsid w:val="00C834FB"/>
    <w:rsid w:val="00C92762"/>
    <w:rsid w:val="00C95683"/>
    <w:rsid w:val="00C96BA4"/>
    <w:rsid w:val="00CC425F"/>
    <w:rsid w:val="00CC4D16"/>
    <w:rsid w:val="00CD53C6"/>
    <w:rsid w:val="00CE60EB"/>
    <w:rsid w:val="00CF5A99"/>
    <w:rsid w:val="00CF7CE7"/>
    <w:rsid w:val="00D06844"/>
    <w:rsid w:val="00D06F92"/>
    <w:rsid w:val="00D07DFA"/>
    <w:rsid w:val="00D172BF"/>
    <w:rsid w:val="00D2151C"/>
    <w:rsid w:val="00D23031"/>
    <w:rsid w:val="00D26A07"/>
    <w:rsid w:val="00D27956"/>
    <w:rsid w:val="00D279B6"/>
    <w:rsid w:val="00D3067A"/>
    <w:rsid w:val="00D30B6D"/>
    <w:rsid w:val="00D31FB5"/>
    <w:rsid w:val="00D3487C"/>
    <w:rsid w:val="00D44165"/>
    <w:rsid w:val="00D461A7"/>
    <w:rsid w:val="00D710F5"/>
    <w:rsid w:val="00D8034A"/>
    <w:rsid w:val="00D8116B"/>
    <w:rsid w:val="00D83482"/>
    <w:rsid w:val="00D9141F"/>
    <w:rsid w:val="00D92EC4"/>
    <w:rsid w:val="00DA0C87"/>
    <w:rsid w:val="00DC3A52"/>
    <w:rsid w:val="00DC63C5"/>
    <w:rsid w:val="00DD4338"/>
    <w:rsid w:val="00DD720B"/>
    <w:rsid w:val="00DF148C"/>
    <w:rsid w:val="00DF7CFD"/>
    <w:rsid w:val="00E04110"/>
    <w:rsid w:val="00E0492C"/>
    <w:rsid w:val="00E06292"/>
    <w:rsid w:val="00E14A6D"/>
    <w:rsid w:val="00E25152"/>
    <w:rsid w:val="00E3160F"/>
    <w:rsid w:val="00E34A5E"/>
    <w:rsid w:val="00E37948"/>
    <w:rsid w:val="00E41215"/>
    <w:rsid w:val="00E47849"/>
    <w:rsid w:val="00E64517"/>
    <w:rsid w:val="00E6748E"/>
    <w:rsid w:val="00E749C5"/>
    <w:rsid w:val="00E75032"/>
    <w:rsid w:val="00E80B50"/>
    <w:rsid w:val="00E97B4E"/>
    <w:rsid w:val="00EB0F23"/>
    <w:rsid w:val="00EB6AD0"/>
    <w:rsid w:val="00EC735D"/>
    <w:rsid w:val="00ED33AB"/>
    <w:rsid w:val="00F01771"/>
    <w:rsid w:val="00F0614D"/>
    <w:rsid w:val="00F32519"/>
    <w:rsid w:val="00F37E85"/>
    <w:rsid w:val="00F54FA8"/>
    <w:rsid w:val="00F64E3A"/>
    <w:rsid w:val="00F64F9D"/>
    <w:rsid w:val="00F6524A"/>
    <w:rsid w:val="00F66EA8"/>
    <w:rsid w:val="00F738D9"/>
    <w:rsid w:val="00F74BA1"/>
    <w:rsid w:val="00F83C8F"/>
    <w:rsid w:val="00FA0485"/>
    <w:rsid w:val="00FA209D"/>
    <w:rsid w:val="00FA5206"/>
    <w:rsid w:val="00FB096C"/>
    <w:rsid w:val="00FB43A4"/>
    <w:rsid w:val="00FC03AC"/>
    <w:rsid w:val="00FC5456"/>
    <w:rsid w:val="00FD281F"/>
    <w:rsid w:val="00FD312C"/>
    <w:rsid w:val="00FD66E7"/>
    <w:rsid w:val="00FD7CCC"/>
    <w:rsid w:val="00FE3245"/>
    <w:rsid w:val="00FE4502"/>
    <w:rsid w:val="00FE7642"/>
    <w:rsid w:val="00FF2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630E9C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07C77"/>
    <w:pPr>
      <w:ind w:left="720"/>
      <w:contextualSpacing/>
    </w:pPr>
  </w:style>
  <w:style w:type="table" w:styleId="TableGrid">
    <w:name w:val="Table Grid"/>
    <w:basedOn w:val="TableNormal"/>
    <w:uiPriority w:val="59"/>
    <w:rsid w:val="00507E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FE1B6D-ADEE-4D7D-A430-C169AE560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drof</cp:lastModifiedBy>
  <cp:revision>2</cp:revision>
  <cp:lastPrinted>2021-10-20T05:48:00Z</cp:lastPrinted>
  <dcterms:created xsi:type="dcterms:W3CDTF">2021-10-20T05:51:00Z</dcterms:created>
  <dcterms:modified xsi:type="dcterms:W3CDTF">2021-10-20T05:51:00Z</dcterms:modified>
</cp:coreProperties>
</file>