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9CBD0" w14:textId="21F8D126" w:rsidR="00071091" w:rsidRPr="00B501B9" w:rsidRDefault="00071091" w:rsidP="00937552">
      <w:pPr>
        <w:jc w:val="right"/>
        <w:rPr>
          <w:rFonts w:ascii="Times New Roman" w:hAnsi="Times New Roman" w:cs="Times New Roman"/>
          <w:b/>
          <w:bCs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b/>
          <w:bCs/>
          <w:sz w:val="22"/>
          <w:szCs w:val="22"/>
          <w:lang w:val="ro-RO"/>
        </w:rPr>
        <w:t>Anexa</w:t>
      </w:r>
      <w:r w:rsidR="00C94953">
        <w:rPr>
          <w:rFonts w:ascii="Times New Roman" w:hAnsi="Times New Roman" w:cs="Times New Roman"/>
          <w:b/>
          <w:bCs/>
          <w:sz w:val="22"/>
          <w:szCs w:val="22"/>
          <w:lang w:val="ro-RO"/>
        </w:rPr>
        <w:t xml:space="preserve"> 1 </w:t>
      </w:r>
      <w:r w:rsidRPr="00B501B9">
        <w:rPr>
          <w:rFonts w:ascii="Times New Roman" w:hAnsi="Times New Roman" w:cs="Times New Roman"/>
          <w:b/>
          <w:bCs/>
          <w:sz w:val="22"/>
          <w:szCs w:val="22"/>
          <w:lang w:val="ro-RO"/>
        </w:rPr>
        <w:t>la Hotărârea Consiliului Local Timișoara nr. _______</w:t>
      </w:r>
      <w:r w:rsidR="00C94953">
        <w:rPr>
          <w:rFonts w:ascii="Times New Roman" w:hAnsi="Times New Roman" w:cs="Times New Roman"/>
          <w:b/>
          <w:bCs/>
          <w:sz w:val="22"/>
          <w:szCs w:val="22"/>
          <w:lang w:val="ro-RO"/>
        </w:rPr>
        <w:t>/</w:t>
      </w:r>
      <w:r w:rsidRPr="00B501B9">
        <w:rPr>
          <w:rFonts w:ascii="Times New Roman" w:hAnsi="Times New Roman" w:cs="Times New Roman"/>
          <w:b/>
          <w:bCs/>
          <w:sz w:val="22"/>
          <w:szCs w:val="22"/>
          <w:lang w:val="ro-RO"/>
        </w:rPr>
        <w:t>________</w:t>
      </w:r>
    </w:p>
    <w:p w14:paraId="0ADCBCEA" w14:textId="39A05257" w:rsidR="00071091" w:rsidRPr="00B501B9" w:rsidRDefault="00071091" w:rsidP="00071091">
      <w:pPr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o-RO"/>
        </w:rPr>
      </w:pPr>
    </w:p>
    <w:p w14:paraId="56839517" w14:textId="77777777" w:rsidR="005F5B0F" w:rsidRPr="00B501B9" w:rsidRDefault="005F5B0F" w:rsidP="00071091">
      <w:pPr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o-RO"/>
        </w:rPr>
      </w:pPr>
    </w:p>
    <w:p w14:paraId="12E15349" w14:textId="6E6278A6" w:rsidR="0093461E" w:rsidRPr="00B501B9" w:rsidRDefault="00071091" w:rsidP="0093461E">
      <w:pPr>
        <w:pStyle w:val="NoSpacing"/>
        <w:jc w:val="center"/>
        <w:rPr>
          <w:rFonts w:ascii="Times New Roman" w:hAnsi="Times New Roman" w:cs="Times New Roman"/>
          <w:lang w:val="ro-RO"/>
        </w:rPr>
      </w:pPr>
      <w:r w:rsidRPr="00B501B9">
        <w:rPr>
          <w:rFonts w:ascii="Times New Roman" w:hAnsi="Times New Roman" w:cs="Times New Roman"/>
          <w:b/>
          <w:bCs/>
          <w:lang w:val="ro-RO"/>
        </w:rPr>
        <w:t xml:space="preserve">Descrierea sumară a investiției propuse prin </w:t>
      </w:r>
      <w:r w:rsidR="006E0E95" w:rsidRPr="00B501B9">
        <w:rPr>
          <w:rFonts w:ascii="Times New Roman" w:hAnsi="Times New Roman" w:cs="Times New Roman"/>
          <w:b/>
          <w:bCs/>
          <w:lang w:val="ro-RO"/>
        </w:rPr>
        <w:t>obiectivul de investiții</w:t>
      </w:r>
      <w:bookmarkStart w:id="0" w:name="_Hlk127864509"/>
    </w:p>
    <w:p w14:paraId="6944DA34" w14:textId="77777777" w:rsidR="0093461E" w:rsidRPr="00B501B9" w:rsidRDefault="0093461E" w:rsidP="0093461E">
      <w:pPr>
        <w:pStyle w:val="NoSpacing"/>
        <w:jc w:val="center"/>
        <w:rPr>
          <w:rFonts w:ascii="Times New Roman" w:eastAsia="Calibri" w:hAnsi="Times New Roman" w:cs="Times New Roman"/>
          <w:b/>
          <w:lang w:val="ro-RO"/>
        </w:rPr>
      </w:pPr>
      <w:r w:rsidRPr="00B501B9">
        <w:rPr>
          <w:rFonts w:ascii="Times New Roman" w:hAnsi="Times New Roman" w:cs="Times New Roman"/>
          <w:lang w:val="ro-RO"/>
        </w:rPr>
        <w:t>„</w:t>
      </w:r>
      <w:r w:rsidRPr="00B501B9">
        <w:rPr>
          <w:rFonts w:ascii="Times New Roman" w:eastAsia="Calibri" w:hAnsi="Times New Roman" w:cs="Times New Roman"/>
          <w:b/>
          <w:lang w:val="ro-RO"/>
        </w:rPr>
        <w:t>Creșterea eficienței energetice prin reabilitare termică construcții și</w:t>
      </w:r>
    </w:p>
    <w:p w14:paraId="1173F00F" w14:textId="77777777" w:rsidR="0093461E" w:rsidRPr="00B501B9" w:rsidRDefault="0093461E" w:rsidP="0093461E">
      <w:pPr>
        <w:pStyle w:val="NoSpacing"/>
        <w:jc w:val="center"/>
        <w:rPr>
          <w:rFonts w:ascii="Times New Roman" w:eastAsia="Calibri" w:hAnsi="Times New Roman" w:cs="Times New Roman"/>
          <w:lang w:val="ro-RO"/>
        </w:rPr>
      </w:pPr>
      <w:r w:rsidRPr="00B501B9">
        <w:rPr>
          <w:rFonts w:ascii="Times New Roman" w:eastAsia="Calibri" w:hAnsi="Times New Roman" w:cs="Times New Roman"/>
          <w:b/>
          <w:lang w:val="ro-RO"/>
        </w:rPr>
        <w:t>instalații la Liceul Tehnologic de Industrie Alimentară</w:t>
      </w:r>
      <w:r w:rsidRPr="00B501B9">
        <w:rPr>
          <w:rFonts w:ascii="Times New Roman" w:eastAsia="Calibri" w:hAnsi="Times New Roman" w:cs="Times New Roman"/>
          <w:lang w:val="ro-RO"/>
        </w:rPr>
        <w:t>”</w:t>
      </w:r>
    </w:p>
    <w:p w14:paraId="27CD29E5" w14:textId="77777777" w:rsidR="0093461E" w:rsidRPr="00B501B9" w:rsidRDefault="0093461E" w:rsidP="0093461E">
      <w:pPr>
        <w:pStyle w:val="NoSpacing"/>
        <w:jc w:val="center"/>
        <w:rPr>
          <w:rFonts w:ascii="Times New Roman" w:hAnsi="Times New Roman" w:cs="Times New Roman"/>
          <w:b/>
          <w:lang w:val="ro-RO"/>
        </w:rPr>
      </w:pPr>
      <w:r w:rsidRPr="00B501B9">
        <w:rPr>
          <w:rFonts w:ascii="Times New Roman" w:eastAsia="Calibri" w:hAnsi="Times New Roman" w:cs="Times New Roman"/>
          <w:lang w:val="ro-RO"/>
        </w:rPr>
        <w:t xml:space="preserve">din cadrul proiectului </w:t>
      </w:r>
      <w:r w:rsidRPr="00B501B9">
        <w:rPr>
          <w:rFonts w:ascii="Times New Roman" w:eastAsia="Calibri" w:hAnsi="Times New Roman" w:cs="Times New Roman"/>
          <w:b/>
          <w:lang w:val="ro-RO"/>
        </w:rPr>
        <w:t>„</w:t>
      </w:r>
      <w:r w:rsidRPr="00B501B9">
        <w:rPr>
          <w:rFonts w:ascii="Times New Roman" w:hAnsi="Times New Roman" w:cs="Times New Roman"/>
          <w:b/>
          <w:lang w:val="ro-RO"/>
        </w:rPr>
        <w:t>Liceul Tehnologic de Industrie Alimentară –</w:t>
      </w:r>
    </w:p>
    <w:p w14:paraId="04CD03BF" w14:textId="52BB7582" w:rsidR="0093461E" w:rsidRPr="00B501B9" w:rsidRDefault="0093461E" w:rsidP="0093461E">
      <w:pPr>
        <w:pStyle w:val="NoSpacing"/>
        <w:jc w:val="center"/>
        <w:rPr>
          <w:rFonts w:ascii="Times New Roman" w:eastAsia="Calibri" w:hAnsi="Times New Roman" w:cs="Times New Roman"/>
          <w:lang w:val="ro-RO"/>
        </w:rPr>
      </w:pPr>
      <w:r w:rsidRPr="00B501B9">
        <w:rPr>
          <w:rFonts w:ascii="Times New Roman" w:hAnsi="Times New Roman" w:cs="Times New Roman"/>
          <w:b/>
          <w:lang w:val="ro-RO"/>
        </w:rPr>
        <w:t>Școală verde inteligentă”</w:t>
      </w:r>
    </w:p>
    <w:p w14:paraId="481569CA" w14:textId="5263C51A" w:rsidR="0093461E" w:rsidRPr="00B501B9" w:rsidRDefault="0093461E" w:rsidP="0093461E">
      <w:pPr>
        <w:pStyle w:val="NoSpacing"/>
        <w:jc w:val="center"/>
        <w:rPr>
          <w:rFonts w:ascii="Times New Roman" w:hAnsi="Times New Roman" w:cs="Times New Roman"/>
          <w:lang w:val="ro-RO"/>
        </w:rPr>
      </w:pPr>
      <w:r w:rsidRPr="00B501B9">
        <w:rPr>
          <w:rFonts w:ascii="Times New Roman" w:hAnsi="Times New Roman" w:cs="Times New Roman"/>
          <w:lang w:val="ro-RO"/>
        </w:rPr>
        <w:t xml:space="preserve">faza D.A.L.I. </w:t>
      </w:r>
      <w:r w:rsidR="00B501B9" w:rsidRPr="00B501B9">
        <w:rPr>
          <w:rFonts w:ascii="Times New Roman" w:hAnsi="Times New Roman" w:cs="Times New Roman"/>
          <w:lang w:val="ro-RO"/>
        </w:rPr>
        <w:t xml:space="preserve"> </w:t>
      </w:r>
      <w:r w:rsidRPr="00B501B9">
        <w:rPr>
          <w:rFonts w:ascii="Times New Roman" w:hAnsi="Times New Roman" w:cs="Times New Roman"/>
          <w:lang w:val="ro-RO"/>
        </w:rPr>
        <w:t xml:space="preserve"> și </w:t>
      </w:r>
      <w:bookmarkStart w:id="1" w:name="_Hlk134695543"/>
      <w:r w:rsidR="00B501B9" w:rsidRPr="00B501B9">
        <w:rPr>
          <w:rFonts w:ascii="Times New Roman" w:hAnsi="Times New Roman" w:cs="Times New Roman"/>
          <w:lang w:val="ro-RO"/>
        </w:rPr>
        <w:t xml:space="preserve"> </w:t>
      </w:r>
      <w:r w:rsidRPr="00B501B9">
        <w:rPr>
          <w:rFonts w:ascii="Times New Roman" w:hAnsi="Times New Roman" w:cs="Times New Roman"/>
          <w:lang w:val="ro-RO"/>
        </w:rPr>
        <w:t>indicatori</w:t>
      </w:r>
      <w:r w:rsidR="00B501B9" w:rsidRPr="00B501B9">
        <w:rPr>
          <w:rFonts w:ascii="Times New Roman" w:hAnsi="Times New Roman" w:cs="Times New Roman"/>
          <w:lang w:val="ro-RO"/>
        </w:rPr>
        <w:t>i</w:t>
      </w:r>
      <w:r w:rsidRPr="00B501B9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B501B9">
        <w:rPr>
          <w:rFonts w:ascii="Times New Roman" w:hAnsi="Times New Roman" w:cs="Times New Roman"/>
          <w:lang w:val="ro-RO"/>
        </w:rPr>
        <w:t>tehnico</w:t>
      </w:r>
      <w:proofErr w:type="spellEnd"/>
      <w:r w:rsidRPr="00B501B9">
        <w:rPr>
          <w:rFonts w:ascii="Times New Roman" w:hAnsi="Times New Roman" w:cs="Times New Roman"/>
          <w:lang w:val="ro-RO"/>
        </w:rPr>
        <w:t>-economici în conformitate cu prevederile ghidului solicitantului PNRR</w:t>
      </w:r>
      <w:r w:rsidR="00B501B9" w:rsidRPr="00B501B9">
        <w:rPr>
          <w:rFonts w:ascii="Times New Roman" w:hAnsi="Times New Roman" w:cs="Times New Roman"/>
          <w:lang w:val="ro-RO"/>
        </w:rPr>
        <w:t xml:space="preserve"> 2020-2026, C5 – Valul Renovării</w:t>
      </w:r>
      <w:r w:rsidRPr="00B501B9">
        <w:rPr>
          <w:rFonts w:ascii="Times New Roman" w:hAnsi="Times New Roman" w:cs="Times New Roman"/>
          <w:lang w:val="ro-RO"/>
        </w:rPr>
        <w:t xml:space="preserve"> și a modificărilor legislative</w:t>
      </w:r>
    </w:p>
    <w:bookmarkEnd w:id="1"/>
    <w:p w14:paraId="78883515" w14:textId="1D656B28" w:rsidR="0093461E" w:rsidRPr="00B501B9" w:rsidRDefault="00B501B9" w:rsidP="0093461E">
      <w:pPr>
        <w:pStyle w:val="NoSpacing"/>
        <w:jc w:val="center"/>
        <w:rPr>
          <w:rFonts w:ascii="Times New Roman" w:hAnsi="Times New Roman" w:cs="Times New Roman"/>
          <w:lang w:val="ro-RO"/>
        </w:rPr>
      </w:pPr>
      <w:r w:rsidRPr="00B501B9">
        <w:rPr>
          <w:rFonts w:ascii="Times New Roman" w:hAnsi="Times New Roman" w:cs="Times New Roman"/>
          <w:lang w:val="ro-RO"/>
        </w:rPr>
        <w:t xml:space="preserve"> </w:t>
      </w:r>
    </w:p>
    <w:p w14:paraId="737B1297" w14:textId="1C696A81" w:rsidR="00243990" w:rsidRPr="00B501B9" w:rsidRDefault="00243990" w:rsidP="0093461E">
      <w:pPr>
        <w:spacing w:line="240" w:lineRule="auto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val="ro-RO" w:eastAsia="en-US"/>
        </w:rPr>
      </w:pPr>
    </w:p>
    <w:bookmarkEnd w:id="0"/>
    <w:p w14:paraId="690949CA" w14:textId="10FB8A1F" w:rsidR="00071091" w:rsidRPr="00B501B9" w:rsidRDefault="00071091" w:rsidP="00937552">
      <w:pPr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o-RO"/>
        </w:rPr>
      </w:pPr>
    </w:p>
    <w:p w14:paraId="1CEE76EB" w14:textId="77777777" w:rsidR="005F5B0F" w:rsidRPr="00B501B9" w:rsidRDefault="005F5B0F" w:rsidP="00937552">
      <w:pPr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o-RO"/>
        </w:rPr>
      </w:pPr>
    </w:p>
    <w:p w14:paraId="2460B6BB" w14:textId="77777777" w:rsidR="00071091" w:rsidRPr="00B501B9" w:rsidRDefault="00071091" w:rsidP="00071091">
      <w:pPr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o-RO"/>
        </w:rPr>
      </w:pPr>
    </w:p>
    <w:tbl>
      <w:tblPr>
        <w:tblpPr w:leftFromText="180" w:rightFromText="180" w:vertAnchor="text" w:horzAnchor="margin" w:tblpY="71"/>
        <w:tblW w:w="9905" w:type="dxa"/>
        <w:tblLayout w:type="fixed"/>
        <w:tblLook w:val="0000" w:firstRow="0" w:lastRow="0" w:firstColumn="0" w:lastColumn="0" w:noHBand="0" w:noVBand="0"/>
      </w:tblPr>
      <w:tblGrid>
        <w:gridCol w:w="4410"/>
        <w:gridCol w:w="5495"/>
      </w:tblGrid>
      <w:tr w:rsidR="00CC5EF7" w:rsidRPr="00B501B9" w14:paraId="551A6F0C" w14:textId="77777777" w:rsidTr="00CC5EF7">
        <w:tc>
          <w:tcPr>
            <w:tcW w:w="4410" w:type="dxa"/>
            <w:shd w:val="clear" w:color="auto" w:fill="auto"/>
          </w:tcPr>
          <w:p w14:paraId="553629DD" w14:textId="77777777" w:rsidR="00CC5EF7" w:rsidRPr="00B501B9" w:rsidRDefault="00CC5EF7" w:rsidP="00CC5EF7">
            <w:pPr>
              <w:rPr>
                <w:rFonts w:ascii="Times New Roman" w:eastAsia="Times New Roman" w:hAnsi="Times New Roman" w:cs="Times New Roman"/>
                <w:b/>
                <w:color w:val="auto"/>
                <w:lang w:val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AMPLASAMENT:</w:t>
            </w:r>
          </w:p>
        </w:tc>
        <w:tc>
          <w:tcPr>
            <w:tcW w:w="5495" w:type="dxa"/>
            <w:shd w:val="clear" w:color="auto" w:fill="auto"/>
          </w:tcPr>
          <w:p w14:paraId="19F0E3F2" w14:textId="77777777" w:rsidR="00CC5EF7" w:rsidRPr="00B501B9" w:rsidRDefault="00CC5EF7" w:rsidP="00CC5EF7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o-RO"/>
              </w:rPr>
            </w:pPr>
            <w:r w:rsidRPr="00B501B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Municipiul TIMISOARA, </w:t>
            </w:r>
            <w:proofErr w:type="spellStart"/>
            <w:r w:rsidRPr="00B501B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o-RO"/>
              </w:rPr>
              <w:t>judeţul</w:t>
            </w:r>
            <w:proofErr w:type="spellEnd"/>
            <w:r w:rsidRPr="00B501B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 TIMIȘ, str. </w:t>
            </w:r>
            <w:proofErr w:type="spellStart"/>
            <w:r w:rsidRPr="00B501B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o-RO"/>
              </w:rPr>
              <w:t>C.Bogdanestilor</w:t>
            </w:r>
            <w:proofErr w:type="spellEnd"/>
            <w:r w:rsidRPr="00B501B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o-RO"/>
              </w:rPr>
              <w:t>, nr.32/A</w:t>
            </w:r>
          </w:p>
          <w:p w14:paraId="49657A87" w14:textId="77777777" w:rsidR="00CC5EF7" w:rsidRPr="00B501B9" w:rsidRDefault="00CC5EF7" w:rsidP="00CC5EF7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o-RO"/>
              </w:rPr>
            </w:pPr>
          </w:p>
        </w:tc>
      </w:tr>
      <w:tr w:rsidR="00CC5EF7" w:rsidRPr="00B501B9" w14:paraId="0A08AE2C" w14:textId="77777777" w:rsidTr="00CC5EF7">
        <w:tc>
          <w:tcPr>
            <w:tcW w:w="4410" w:type="dxa"/>
            <w:shd w:val="clear" w:color="auto" w:fill="auto"/>
          </w:tcPr>
          <w:p w14:paraId="72230FAD" w14:textId="77777777" w:rsidR="00CC5EF7" w:rsidRPr="00B501B9" w:rsidRDefault="00CC5EF7" w:rsidP="00CC5EF7">
            <w:pPr>
              <w:rPr>
                <w:rFonts w:ascii="Times New Roman" w:eastAsia="Times New Roman" w:hAnsi="Times New Roman" w:cs="Times New Roman"/>
                <w:b/>
                <w:color w:val="auto"/>
                <w:lang w:val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BENEFICIAR:</w:t>
            </w:r>
          </w:p>
        </w:tc>
        <w:tc>
          <w:tcPr>
            <w:tcW w:w="5495" w:type="dxa"/>
            <w:shd w:val="clear" w:color="auto" w:fill="auto"/>
          </w:tcPr>
          <w:p w14:paraId="461D4467" w14:textId="77777777" w:rsidR="00CC5EF7" w:rsidRPr="00B501B9" w:rsidRDefault="00CC5EF7" w:rsidP="00CC5EF7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o-RO"/>
              </w:rPr>
            </w:pPr>
            <w:r w:rsidRPr="00B501B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Municipiul </w:t>
            </w:r>
            <w:proofErr w:type="spellStart"/>
            <w:r w:rsidRPr="00B501B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o-RO"/>
              </w:rPr>
              <w:t>Timişoara</w:t>
            </w:r>
            <w:proofErr w:type="spellEnd"/>
            <w:r w:rsidRPr="00B501B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 </w:t>
            </w:r>
          </w:p>
          <w:p w14:paraId="6BD5F443" w14:textId="77777777" w:rsidR="00CC5EF7" w:rsidRPr="00B501B9" w:rsidRDefault="00CC5EF7" w:rsidP="00CC5EF7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o-RO"/>
              </w:rPr>
            </w:pPr>
          </w:p>
        </w:tc>
      </w:tr>
      <w:tr w:rsidR="00CC5EF7" w:rsidRPr="00B501B9" w14:paraId="184FFFE6" w14:textId="77777777" w:rsidTr="00CC5EF7">
        <w:tc>
          <w:tcPr>
            <w:tcW w:w="4410" w:type="dxa"/>
            <w:shd w:val="clear" w:color="auto" w:fill="auto"/>
          </w:tcPr>
          <w:p w14:paraId="0A0E7CF8" w14:textId="77777777" w:rsidR="00CC5EF7" w:rsidRPr="00B501B9" w:rsidRDefault="00CC5EF7" w:rsidP="00CC5EF7">
            <w:pPr>
              <w:pStyle w:val="ListParagraph"/>
              <w:ind w:left="0"/>
              <w:rPr>
                <w:rFonts w:ascii="Times New Roman" w:eastAsia="Times New Roman" w:hAnsi="Times New Roman" w:cs="Times New Roman"/>
                <w:b/>
                <w:color w:val="auto"/>
                <w:lang w:val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PROIECTANT GENERAL</w:t>
            </w:r>
          </w:p>
        </w:tc>
        <w:tc>
          <w:tcPr>
            <w:tcW w:w="5495" w:type="dxa"/>
            <w:shd w:val="clear" w:color="auto" w:fill="auto"/>
          </w:tcPr>
          <w:p w14:paraId="68DCE54C" w14:textId="77777777" w:rsidR="00CC5EF7" w:rsidRPr="00B501B9" w:rsidRDefault="00CC5EF7" w:rsidP="00CC5EF7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o-RO"/>
              </w:rPr>
            </w:pPr>
            <w:r w:rsidRPr="00B501B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SC BAU PROIECT SRL </w:t>
            </w:r>
            <w:proofErr w:type="spellStart"/>
            <w:r w:rsidRPr="00B501B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o-RO"/>
              </w:rPr>
              <w:t>Timişoara</w:t>
            </w:r>
            <w:proofErr w:type="spellEnd"/>
            <w:r w:rsidRPr="00B501B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o-RO"/>
              </w:rPr>
              <w:tab/>
            </w:r>
            <w:r w:rsidRPr="00B501B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o-RO"/>
              </w:rPr>
              <w:tab/>
            </w:r>
          </w:p>
          <w:p w14:paraId="7D557F14" w14:textId="77777777" w:rsidR="00CC5EF7" w:rsidRPr="00B501B9" w:rsidRDefault="00CC5EF7" w:rsidP="00CC5EF7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o-RO"/>
              </w:rPr>
            </w:pPr>
            <w:r w:rsidRPr="00B501B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o-RO"/>
              </w:rPr>
              <w:t>Str. Iosif Nemoianu nr. 6a</w:t>
            </w:r>
          </w:p>
          <w:p w14:paraId="53F926BD" w14:textId="77777777" w:rsidR="00CC5EF7" w:rsidRPr="00B501B9" w:rsidRDefault="00CC5EF7" w:rsidP="00CC5EF7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CC5EF7" w:rsidRPr="00B501B9" w14:paraId="3067AEB3" w14:textId="77777777" w:rsidTr="00CC5EF7">
        <w:tc>
          <w:tcPr>
            <w:tcW w:w="4410" w:type="dxa"/>
            <w:shd w:val="clear" w:color="auto" w:fill="auto"/>
          </w:tcPr>
          <w:p w14:paraId="5018C8DC" w14:textId="77777777" w:rsidR="00CC5EF7" w:rsidRPr="00B501B9" w:rsidRDefault="00CC5EF7" w:rsidP="00CC5EF7">
            <w:pPr>
              <w:pStyle w:val="ListParagraph"/>
              <w:spacing w:before="240"/>
              <w:ind w:left="0"/>
              <w:rPr>
                <w:rFonts w:ascii="Times New Roman" w:eastAsia="Times New Roman" w:hAnsi="Times New Roman" w:cs="Times New Roman"/>
                <w:b/>
                <w:color w:val="auto"/>
                <w:lang w:val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FAZA DE PROIECTARE</w:t>
            </w:r>
          </w:p>
        </w:tc>
        <w:tc>
          <w:tcPr>
            <w:tcW w:w="5495" w:type="dxa"/>
            <w:shd w:val="clear" w:color="auto" w:fill="auto"/>
          </w:tcPr>
          <w:p w14:paraId="61DE8380" w14:textId="77777777" w:rsidR="00CC5EF7" w:rsidRPr="00B501B9" w:rsidRDefault="00CC5EF7" w:rsidP="00CC5EF7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auto"/>
                <w:lang w:val="ro-RO"/>
              </w:rPr>
            </w:pPr>
            <w:r w:rsidRPr="00B501B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Documentației de avizare a lucrărilor de intervenții </w:t>
            </w:r>
          </w:p>
        </w:tc>
      </w:tr>
      <w:tr w:rsidR="00CC5EF7" w:rsidRPr="00B501B9" w14:paraId="498089DE" w14:textId="77777777" w:rsidTr="00CC5EF7">
        <w:tc>
          <w:tcPr>
            <w:tcW w:w="4410" w:type="dxa"/>
            <w:shd w:val="clear" w:color="auto" w:fill="auto"/>
          </w:tcPr>
          <w:p w14:paraId="14A5E3C5" w14:textId="77777777" w:rsidR="00CC5EF7" w:rsidRPr="00B501B9" w:rsidRDefault="00CC5EF7" w:rsidP="00CC5EF7">
            <w:pPr>
              <w:pStyle w:val="ListParagraph"/>
              <w:spacing w:before="240"/>
              <w:ind w:left="0"/>
              <w:rPr>
                <w:rFonts w:ascii="Times New Roman" w:eastAsia="Times New Roman" w:hAnsi="Times New Roman" w:cs="Times New Roman"/>
                <w:b/>
                <w:color w:val="auto"/>
                <w:lang w:val="ro-RO"/>
              </w:rPr>
            </w:pPr>
          </w:p>
        </w:tc>
        <w:tc>
          <w:tcPr>
            <w:tcW w:w="5495" w:type="dxa"/>
            <w:shd w:val="clear" w:color="auto" w:fill="auto"/>
          </w:tcPr>
          <w:p w14:paraId="3B1FAEC5" w14:textId="77777777" w:rsidR="00CC5EF7" w:rsidRPr="00B501B9" w:rsidRDefault="00CC5EF7" w:rsidP="00CC5EF7">
            <w:pPr>
              <w:spacing w:before="240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o-RO"/>
              </w:rPr>
            </w:pPr>
          </w:p>
        </w:tc>
      </w:tr>
      <w:tr w:rsidR="00CC5EF7" w:rsidRPr="00B501B9" w14:paraId="27EEF208" w14:textId="77777777" w:rsidTr="00CC5EF7">
        <w:trPr>
          <w:trHeight w:val="1224"/>
        </w:trPr>
        <w:tc>
          <w:tcPr>
            <w:tcW w:w="4410" w:type="dxa"/>
            <w:shd w:val="clear" w:color="auto" w:fill="auto"/>
          </w:tcPr>
          <w:p w14:paraId="40D7CBFC" w14:textId="77777777" w:rsidR="00CC5EF7" w:rsidRPr="00B501B9" w:rsidRDefault="00CC5EF7" w:rsidP="00CC5EF7">
            <w:pPr>
              <w:pStyle w:val="ListParagraph"/>
              <w:spacing w:before="240"/>
              <w:ind w:left="0"/>
              <w:rPr>
                <w:rFonts w:ascii="Times New Roman" w:eastAsia="Times New Roman" w:hAnsi="Times New Roman" w:cs="Times New Roman"/>
                <w:b/>
                <w:color w:val="auto"/>
                <w:lang w:val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CONTRACT NR</w:t>
            </w:r>
            <w:r w:rsidR="006A350E" w:rsidRPr="00B501B9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.</w:t>
            </w:r>
          </w:p>
          <w:p w14:paraId="2E22DEC3" w14:textId="77777777" w:rsidR="00B501B9" w:rsidRPr="00B501B9" w:rsidRDefault="00B501B9" w:rsidP="00CC5EF7">
            <w:pPr>
              <w:pStyle w:val="ListParagraph"/>
              <w:spacing w:before="240"/>
              <w:ind w:left="0"/>
              <w:rPr>
                <w:rFonts w:ascii="Times New Roman" w:eastAsia="Times New Roman" w:hAnsi="Times New Roman" w:cs="Times New Roman"/>
                <w:b/>
                <w:color w:val="auto"/>
                <w:lang w:val="ro-RO"/>
              </w:rPr>
            </w:pPr>
          </w:p>
          <w:p w14:paraId="4CEF7018" w14:textId="77777777" w:rsidR="00B501B9" w:rsidRPr="00B501B9" w:rsidRDefault="00B501B9" w:rsidP="00CC5EF7">
            <w:pPr>
              <w:pStyle w:val="ListParagraph"/>
              <w:spacing w:before="240"/>
              <w:ind w:left="0"/>
              <w:rPr>
                <w:rFonts w:ascii="Times New Roman" w:eastAsia="Times New Roman" w:hAnsi="Times New Roman" w:cs="Times New Roman"/>
                <w:b/>
                <w:color w:val="auto"/>
                <w:lang w:val="ro-RO"/>
              </w:rPr>
            </w:pPr>
          </w:p>
          <w:p w14:paraId="21BEB6B5" w14:textId="77777777" w:rsidR="00B501B9" w:rsidRPr="00B501B9" w:rsidRDefault="00B501B9" w:rsidP="00CC5EF7">
            <w:pPr>
              <w:pStyle w:val="ListParagraph"/>
              <w:spacing w:before="240"/>
              <w:ind w:left="0"/>
              <w:rPr>
                <w:rFonts w:ascii="Times New Roman" w:eastAsia="Times New Roman" w:hAnsi="Times New Roman" w:cs="Times New Roman"/>
                <w:b/>
                <w:color w:val="auto"/>
                <w:lang w:val="ro-RO"/>
              </w:rPr>
            </w:pPr>
          </w:p>
          <w:p w14:paraId="76E33723" w14:textId="77777777" w:rsidR="00B501B9" w:rsidRPr="00B501B9" w:rsidRDefault="00B501B9" w:rsidP="00CC5EF7">
            <w:pPr>
              <w:pStyle w:val="ListParagraph"/>
              <w:spacing w:before="240"/>
              <w:ind w:left="0"/>
              <w:rPr>
                <w:rFonts w:ascii="Times New Roman" w:eastAsia="Times New Roman" w:hAnsi="Times New Roman" w:cs="Times New Roman"/>
                <w:b/>
                <w:color w:val="auto"/>
                <w:lang w:val="ro-RO"/>
              </w:rPr>
            </w:pPr>
          </w:p>
          <w:p w14:paraId="46258835" w14:textId="77777777" w:rsidR="00B501B9" w:rsidRPr="00B501B9" w:rsidRDefault="00B501B9" w:rsidP="00CC5EF7">
            <w:pPr>
              <w:pStyle w:val="ListParagraph"/>
              <w:spacing w:before="240"/>
              <w:ind w:left="0"/>
              <w:rPr>
                <w:rFonts w:ascii="Times New Roman" w:eastAsia="Times New Roman" w:hAnsi="Times New Roman" w:cs="Times New Roman"/>
                <w:b/>
                <w:color w:val="auto"/>
                <w:lang w:val="ro-RO"/>
              </w:rPr>
            </w:pPr>
          </w:p>
          <w:p w14:paraId="4607EF44" w14:textId="77777777" w:rsidR="00B501B9" w:rsidRPr="00B501B9" w:rsidRDefault="00B501B9" w:rsidP="00CC5EF7">
            <w:pPr>
              <w:pStyle w:val="ListParagraph"/>
              <w:spacing w:before="240"/>
              <w:ind w:left="0"/>
              <w:rPr>
                <w:rFonts w:ascii="Times New Roman" w:eastAsia="Times New Roman" w:hAnsi="Times New Roman" w:cs="Times New Roman"/>
                <w:b/>
                <w:color w:val="auto"/>
                <w:lang w:val="ro-RO"/>
              </w:rPr>
            </w:pPr>
          </w:p>
          <w:p w14:paraId="02A991C8" w14:textId="28E721C9" w:rsidR="00B501B9" w:rsidRPr="00B501B9" w:rsidRDefault="00B501B9" w:rsidP="00CC5EF7">
            <w:pPr>
              <w:pStyle w:val="ListParagraph"/>
              <w:spacing w:before="240"/>
              <w:ind w:left="0"/>
              <w:rPr>
                <w:rFonts w:ascii="Times New Roman" w:eastAsia="Times New Roman" w:hAnsi="Times New Roman" w:cs="Times New Roman"/>
                <w:b/>
                <w:color w:val="auto"/>
                <w:lang w:val="ro-RO"/>
              </w:rPr>
            </w:pPr>
          </w:p>
        </w:tc>
        <w:tc>
          <w:tcPr>
            <w:tcW w:w="5495" w:type="dxa"/>
            <w:shd w:val="clear" w:color="auto" w:fill="auto"/>
          </w:tcPr>
          <w:p w14:paraId="3E4A66B2" w14:textId="77777777" w:rsidR="00CC5EF7" w:rsidRPr="00B501B9" w:rsidRDefault="00CC5EF7" w:rsidP="00CC5EF7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auto"/>
                <w:lang w:val="ro-RO"/>
              </w:rPr>
            </w:pPr>
            <w:r w:rsidRPr="00B501B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Act </w:t>
            </w:r>
            <w:proofErr w:type="spellStart"/>
            <w:r w:rsidRPr="00B501B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o-RO"/>
              </w:rPr>
              <w:t>aditional</w:t>
            </w:r>
            <w:proofErr w:type="spellEnd"/>
            <w:r w:rsidRPr="00B501B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 nr. 1 din 01.04.2022 la contractul 108/11.07.2017</w:t>
            </w:r>
          </w:p>
          <w:p w14:paraId="4752879E" w14:textId="77777777" w:rsidR="00CC5EF7" w:rsidRPr="00B501B9" w:rsidRDefault="00CC5EF7" w:rsidP="00CC5EF7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auto"/>
                <w:lang w:val="ro-RO"/>
              </w:rPr>
            </w:pPr>
          </w:p>
          <w:p w14:paraId="442997C8" w14:textId="77777777" w:rsidR="00CC5EF7" w:rsidRPr="00B501B9" w:rsidRDefault="00CC5EF7" w:rsidP="00CC5EF7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auto"/>
                <w:lang w:val="ro-RO"/>
              </w:rPr>
            </w:pPr>
          </w:p>
          <w:p w14:paraId="0AB0B644" w14:textId="77777777" w:rsidR="00CC5EF7" w:rsidRPr="00B501B9" w:rsidRDefault="00CC5EF7" w:rsidP="00CC5EF7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auto"/>
                <w:lang w:val="ro-RO"/>
              </w:rPr>
            </w:pPr>
          </w:p>
          <w:p w14:paraId="384D03AE" w14:textId="77777777" w:rsidR="00CC5EF7" w:rsidRPr="00B501B9" w:rsidRDefault="00CC5EF7" w:rsidP="00CC5EF7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auto"/>
                <w:lang w:val="ro-RO"/>
              </w:rPr>
            </w:pPr>
          </w:p>
          <w:p w14:paraId="7D92EDCB" w14:textId="77777777" w:rsidR="00CC5EF7" w:rsidRPr="00B501B9" w:rsidRDefault="00CC5EF7" w:rsidP="00CC5EF7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auto"/>
                <w:lang w:val="ro-RO"/>
              </w:rPr>
            </w:pPr>
          </w:p>
          <w:p w14:paraId="08B97ECF" w14:textId="77777777" w:rsidR="00CC5EF7" w:rsidRPr="00B501B9" w:rsidRDefault="00CC5EF7" w:rsidP="00CC5EF7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auto"/>
                <w:lang w:val="ro-RO"/>
              </w:rPr>
            </w:pPr>
          </w:p>
          <w:p w14:paraId="4F427AA1" w14:textId="77777777" w:rsidR="00CC5EF7" w:rsidRPr="00B501B9" w:rsidRDefault="00CC5EF7" w:rsidP="00CC5EF7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auto"/>
                <w:lang w:val="ro-RO"/>
              </w:rPr>
            </w:pPr>
          </w:p>
          <w:p w14:paraId="44674B81" w14:textId="77777777" w:rsidR="00CC5EF7" w:rsidRPr="00B501B9" w:rsidRDefault="00CC5EF7" w:rsidP="00CC5EF7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auto"/>
                <w:lang w:val="ro-RO"/>
              </w:rPr>
            </w:pPr>
          </w:p>
          <w:p w14:paraId="49C8659C" w14:textId="77777777" w:rsidR="00CC5EF7" w:rsidRPr="00B501B9" w:rsidRDefault="00CC5EF7" w:rsidP="00CC5EF7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auto"/>
                <w:lang w:val="ro-RO"/>
              </w:rPr>
            </w:pPr>
          </w:p>
        </w:tc>
      </w:tr>
    </w:tbl>
    <w:p w14:paraId="2D4EF070" w14:textId="77777777" w:rsidR="00071091" w:rsidRPr="00B501B9" w:rsidRDefault="00071091" w:rsidP="0093461E">
      <w:pPr>
        <w:rPr>
          <w:rFonts w:ascii="Times New Roman" w:eastAsia="Times New Roman" w:hAnsi="Times New Roman" w:cs="Times New Roman"/>
          <w:color w:val="auto"/>
          <w:sz w:val="22"/>
          <w:szCs w:val="22"/>
          <w:lang w:val="ro-RO"/>
        </w:rPr>
      </w:pPr>
    </w:p>
    <w:p w14:paraId="486ABD9F" w14:textId="3972D5FA" w:rsidR="00071091" w:rsidRPr="00B501B9" w:rsidRDefault="00071091" w:rsidP="00071091">
      <w:pPr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val="ro-RO"/>
        </w:rPr>
      </w:pPr>
    </w:p>
    <w:p w14:paraId="05879C3C" w14:textId="16D0B257" w:rsidR="00B501B9" w:rsidRDefault="00B501B9" w:rsidP="00071091">
      <w:pPr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val="ro-RO"/>
        </w:rPr>
      </w:pPr>
    </w:p>
    <w:p w14:paraId="5F567B63" w14:textId="77777777" w:rsidR="0025697E" w:rsidRPr="00B501B9" w:rsidRDefault="0025697E" w:rsidP="00071091">
      <w:pPr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val="ro-RO"/>
        </w:rPr>
      </w:pPr>
    </w:p>
    <w:p w14:paraId="02F582D7" w14:textId="77777777" w:rsidR="00B501B9" w:rsidRPr="00B501B9" w:rsidRDefault="00B501B9" w:rsidP="00071091">
      <w:pPr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val="ro-RO"/>
        </w:rPr>
      </w:pPr>
    </w:p>
    <w:p w14:paraId="6DEEDB35" w14:textId="546A7C1A" w:rsidR="00071091" w:rsidRPr="00B501B9" w:rsidRDefault="00071091" w:rsidP="00CC5EF7">
      <w:pPr>
        <w:numPr>
          <w:ilvl w:val="0"/>
          <w:numId w:val="1"/>
        </w:numPr>
        <w:ind w:left="142" w:hanging="284"/>
        <w:jc w:val="both"/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</w:pPr>
      <w:proofErr w:type="spellStart"/>
      <w:r w:rsidRPr="00B501B9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>Situaţia</w:t>
      </w:r>
      <w:proofErr w:type="spellEnd"/>
      <w:r w:rsidRPr="00B501B9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 xml:space="preserve"> existentă </w:t>
      </w:r>
      <w:proofErr w:type="spellStart"/>
      <w:r w:rsidRPr="00B501B9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>şi</w:t>
      </w:r>
      <w:proofErr w:type="spellEnd"/>
      <w:r w:rsidRPr="00B501B9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 xml:space="preserve"> necesitatea realizării obiectivului/proiectului de </w:t>
      </w:r>
      <w:proofErr w:type="spellStart"/>
      <w:r w:rsidRPr="00B501B9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>investiţii</w:t>
      </w:r>
      <w:proofErr w:type="spellEnd"/>
      <w:r w:rsidRPr="00B501B9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 xml:space="preserve"> </w:t>
      </w:r>
    </w:p>
    <w:p w14:paraId="1427C8E4" w14:textId="77777777" w:rsidR="00CC5EF7" w:rsidRPr="00B501B9" w:rsidRDefault="00CC5EF7" w:rsidP="00CC5EF7">
      <w:pPr>
        <w:ind w:left="1080"/>
        <w:jc w:val="both"/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</w:pPr>
    </w:p>
    <w:p w14:paraId="7F5C69E6" w14:textId="6524B2E1" w:rsidR="00071091" w:rsidRPr="00B501B9" w:rsidRDefault="00071091" w:rsidP="00071091">
      <w:pPr>
        <w:spacing w:line="276" w:lineRule="auto"/>
        <w:ind w:left="-709"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Documentația se elaborează în vederea creșterii </w:t>
      </w:r>
      <w:r w:rsidR="006A350E" w:rsidRPr="00B501B9">
        <w:rPr>
          <w:rFonts w:ascii="Times New Roman" w:hAnsi="Times New Roman" w:cs="Times New Roman"/>
          <w:sz w:val="22"/>
          <w:szCs w:val="22"/>
          <w:lang w:val="ro-RO"/>
        </w:rPr>
        <w:t>eficienței</w:t>
      </w:r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 energetice în clădiri publice, îndeosebi a celor care înregistreaz</w:t>
      </w:r>
      <w:r w:rsidR="006A350E" w:rsidRPr="00B501B9">
        <w:rPr>
          <w:rFonts w:ascii="Times New Roman" w:hAnsi="Times New Roman" w:cs="Times New Roman"/>
          <w:sz w:val="22"/>
          <w:szCs w:val="22"/>
          <w:lang w:val="ro-RO"/>
        </w:rPr>
        <w:t>ă</w:t>
      </w:r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 consumuri energetice mari.  Prin realizarea investiției se urmărește reducerea consumului anual specific de energie finală pentru </w:t>
      </w:r>
      <w:r w:rsidR="006A350E" w:rsidRPr="00B501B9">
        <w:rPr>
          <w:rFonts w:ascii="Times New Roman" w:hAnsi="Times New Roman" w:cs="Times New Roman"/>
          <w:sz w:val="22"/>
          <w:szCs w:val="22"/>
          <w:lang w:val="ro-RO"/>
        </w:rPr>
        <w:t>încălzire</w:t>
      </w:r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 de cel puțin 50% față de consumul anual specific pentru încălzire înainte de renovarea </w:t>
      </w:r>
      <w:r w:rsidR="006A350E" w:rsidRPr="00B501B9">
        <w:rPr>
          <w:rFonts w:ascii="Times New Roman" w:hAnsi="Times New Roman" w:cs="Times New Roman"/>
          <w:sz w:val="22"/>
          <w:szCs w:val="22"/>
          <w:lang w:val="ro-RO"/>
        </w:rPr>
        <w:t>fiecărei</w:t>
      </w:r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 dintre cele 3 clădiri (corp liceu, corp internat și corp cantină). </w:t>
      </w:r>
    </w:p>
    <w:p w14:paraId="1757A141" w14:textId="2D13226D" w:rsidR="00071091" w:rsidRPr="00B501B9" w:rsidRDefault="00071091" w:rsidP="00071091">
      <w:pPr>
        <w:spacing w:line="276" w:lineRule="auto"/>
        <w:ind w:left="-709"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Intervențiile propuse pentru fiecare clădire conduc la reducerea consumului de energie primară și a emisiilor de CO2, </w:t>
      </w:r>
      <w:r w:rsidR="006A350E" w:rsidRPr="00B501B9">
        <w:rPr>
          <w:rFonts w:ascii="Times New Roman" w:hAnsi="Times New Roman" w:cs="Times New Roman"/>
          <w:sz w:val="22"/>
          <w:szCs w:val="22"/>
          <w:lang w:val="ro-RO"/>
        </w:rPr>
        <w:t>după</w:t>
      </w:r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 cum urmează: </w:t>
      </w:r>
    </w:p>
    <w:p w14:paraId="17D20877" w14:textId="5F81D466" w:rsidR="00071091" w:rsidRPr="00B501B9" w:rsidRDefault="00071091" w:rsidP="00071091">
      <w:pPr>
        <w:spacing w:line="276" w:lineRule="auto"/>
        <w:ind w:left="-709"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lang w:val="ro-RO"/>
        </w:rPr>
        <w:t>În vederea realizării obiectivelor propuse in cel mai scurt timp posibil, Municipiul Timisoara a accesat fonduri nerambursabile.</w:t>
      </w:r>
    </w:p>
    <w:p w14:paraId="49C07EB6" w14:textId="29F40C6B" w:rsidR="00CA672A" w:rsidRPr="00B501B9" w:rsidRDefault="00CA672A">
      <w:pPr>
        <w:rPr>
          <w:rFonts w:ascii="Times New Roman" w:hAnsi="Times New Roman" w:cs="Times New Roman"/>
          <w:sz w:val="22"/>
          <w:szCs w:val="22"/>
          <w:lang w:val="ro-RO"/>
        </w:rPr>
      </w:pPr>
    </w:p>
    <w:p w14:paraId="02038C2A" w14:textId="5EEE51DD" w:rsidR="00071091" w:rsidRPr="00B501B9" w:rsidRDefault="00071091" w:rsidP="00CC5EF7">
      <w:pPr>
        <w:numPr>
          <w:ilvl w:val="0"/>
          <w:numId w:val="1"/>
        </w:numPr>
        <w:spacing w:line="276" w:lineRule="auto"/>
        <w:ind w:left="142" w:hanging="426"/>
        <w:jc w:val="both"/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 xml:space="preserve">Descrierea investiției </w:t>
      </w:r>
    </w:p>
    <w:p w14:paraId="77C776E1" w14:textId="77777777" w:rsidR="00CC5EF7" w:rsidRPr="00B501B9" w:rsidRDefault="00CC5EF7" w:rsidP="00CC5EF7">
      <w:pPr>
        <w:spacing w:line="276" w:lineRule="auto"/>
        <w:ind w:left="142"/>
        <w:jc w:val="both"/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</w:pPr>
    </w:p>
    <w:p w14:paraId="5D24D869" w14:textId="241D8E68" w:rsidR="00071091" w:rsidRPr="00B501B9" w:rsidRDefault="00071091" w:rsidP="00071091">
      <w:pPr>
        <w:widowControl w:val="0"/>
        <w:spacing w:line="276" w:lineRule="auto"/>
        <w:ind w:left="-567" w:firstLine="567"/>
        <w:jc w:val="both"/>
        <w:rPr>
          <w:rFonts w:ascii="Times New Roman" w:eastAsia="Calibri" w:hAnsi="Times New Roman" w:cs="Times New Roman"/>
          <w:sz w:val="22"/>
          <w:szCs w:val="22"/>
          <w:lang w:val="ro-RO"/>
        </w:rPr>
      </w:pPr>
      <w:r w:rsidRPr="00B501B9">
        <w:rPr>
          <w:rFonts w:ascii="Times New Roman" w:eastAsia="Calibri" w:hAnsi="Times New Roman" w:cs="Times New Roman"/>
          <w:sz w:val="22"/>
          <w:szCs w:val="22"/>
          <w:lang w:val="ro-RO"/>
        </w:rPr>
        <w:t xml:space="preserve">Lucrările propuse a fi realizate în cadrul proiectului vor contribui la unul dintre cele șase obiective de mediu si sunt considerate conforme cu principiul de „a nu prejudicia în mod semnificativ” (DNSH – „Do No </w:t>
      </w:r>
      <w:proofErr w:type="spellStart"/>
      <w:r w:rsidRPr="00B501B9">
        <w:rPr>
          <w:rFonts w:ascii="Times New Roman" w:eastAsia="Calibri" w:hAnsi="Times New Roman" w:cs="Times New Roman"/>
          <w:sz w:val="22"/>
          <w:szCs w:val="22"/>
          <w:lang w:val="ro-RO"/>
        </w:rPr>
        <w:t>Significant</w:t>
      </w:r>
      <w:proofErr w:type="spellEnd"/>
      <w:r w:rsidRPr="00B501B9">
        <w:rPr>
          <w:rFonts w:ascii="Times New Roman" w:eastAsia="Calibri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B501B9">
        <w:rPr>
          <w:rFonts w:ascii="Times New Roman" w:eastAsia="Calibri" w:hAnsi="Times New Roman" w:cs="Times New Roman"/>
          <w:sz w:val="22"/>
          <w:szCs w:val="22"/>
          <w:lang w:val="ro-RO"/>
        </w:rPr>
        <w:t>Harm</w:t>
      </w:r>
      <w:proofErr w:type="spellEnd"/>
      <w:r w:rsidRPr="00B501B9">
        <w:rPr>
          <w:rFonts w:ascii="Times New Roman" w:eastAsia="Calibri" w:hAnsi="Times New Roman" w:cs="Times New Roman"/>
          <w:sz w:val="22"/>
          <w:szCs w:val="22"/>
          <w:lang w:val="ro-RO"/>
        </w:rPr>
        <w:t xml:space="preserve">”), prevăzute în Comunicarea Comisiei - Orientări tehnice privind aplicarea principiului de „a nu aduce prejudicii semnificative” în temeiul Regulamentului privind Mecanismul de redresare și </w:t>
      </w:r>
      <w:r w:rsidR="006A350E" w:rsidRPr="00B501B9">
        <w:rPr>
          <w:rFonts w:ascii="Times New Roman" w:eastAsia="Calibri" w:hAnsi="Times New Roman" w:cs="Times New Roman"/>
          <w:sz w:val="22"/>
          <w:szCs w:val="22"/>
          <w:lang w:val="ro-RO"/>
        </w:rPr>
        <w:t>reziliență</w:t>
      </w:r>
      <w:r w:rsidRPr="00B501B9">
        <w:rPr>
          <w:rFonts w:ascii="Times New Roman" w:eastAsia="Calibri" w:hAnsi="Times New Roman" w:cs="Times New Roman"/>
          <w:sz w:val="22"/>
          <w:szCs w:val="22"/>
          <w:lang w:val="ro-RO"/>
        </w:rPr>
        <w:t xml:space="preserve"> (2021/C58/01). </w:t>
      </w:r>
    </w:p>
    <w:p w14:paraId="698F13FA" w14:textId="77777777" w:rsidR="00071091" w:rsidRPr="00B501B9" w:rsidRDefault="00071091" w:rsidP="00071091">
      <w:pPr>
        <w:widowControl w:val="0"/>
        <w:spacing w:line="276" w:lineRule="auto"/>
        <w:ind w:left="-567" w:firstLine="567"/>
        <w:jc w:val="both"/>
        <w:rPr>
          <w:rFonts w:ascii="Times New Roman" w:eastAsia="Calibri" w:hAnsi="Times New Roman" w:cs="Times New Roman"/>
          <w:sz w:val="22"/>
          <w:szCs w:val="22"/>
          <w:lang w:val="ro-RO"/>
        </w:rPr>
      </w:pPr>
      <w:r w:rsidRPr="00B501B9">
        <w:rPr>
          <w:rFonts w:ascii="Times New Roman" w:eastAsia="Calibri" w:hAnsi="Times New Roman" w:cs="Times New Roman"/>
          <w:sz w:val="22"/>
          <w:szCs w:val="22"/>
          <w:lang w:val="ro-RO"/>
        </w:rPr>
        <w:t>Potrivit Regulamentului privind Mecanismul de redresare și reziliență, principiul DNSH trebuie interpretat în sensul articolului 17 din Regulamentul (UE) 2020/852 („Regulamentul privind taxonomia”), conform căruia noțiunea de „prejudiciere în mod semnificativ” pentru cele șase obiective de mediu vizate de Regulamentul privind taxonomia.</w:t>
      </w:r>
    </w:p>
    <w:p w14:paraId="30FE5AE0" w14:textId="50331A3B" w:rsidR="00071091" w:rsidRPr="00B501B9" w:rsidRDefault="00071091" w:rsidP="00071091">
      <w:pPr>
        <w:widowControl w:val="0"/>
        <w:spacing w:line="276" w:lineRule="auto"/>
        <w:ind w:left="-567" w:firstLine="567"/>
        <w:jc w:val="both"/>
        <w:rPr>
          <w:rFonts w:ascii="Times New Roman" w:eastAsia="Calibri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Realizarea lucrărilor de intervenție are drept scop scăderea consumului anual de energie finală în clădirile publice, prin creșterea performanței energetice a imobilelor, respectiv reducerea consumurilor energetice în condițiile </w:t>
      </w:r>
      <w:r w:rsidR="006A350E" w:rsidRPr="00B501B9">
        <w:rPr>
          <w:rFonts w:ascii="Times New Roman" w:hAnsi="Times New Roman" w:cs="Times New Roman"/>
          <w:sz w:val="22"/>
          <w:szCs w:val="22"/>
          <w:lang w:val="ro-RO"/>
        </w:rPr>
        <w:t>îmbunătățirii</w:t>
      </w:r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 izolației termice a anvelopei imobilelor, utilizarea surselor de energie regenerabilă, pentru asigurarea necesarului de energie a clădirilor. Clădirile studiate au </w:t>
      </w:r>
      <w:r w:rsidR="006A350E" w:rsidRPr="00B501B9">
        <w:rPr>
          <w:rFonts w:ascii="Times New Roman" w:hAnsi="Times New Roman" w:cs="Times New Roman"/>
          <w:sz w:val="22"/>
          <w:szCs w:val="22"/>
          <w:lang w:val="ro-RO"/>
        </w:rPr>
        <w:t>următoarele</w:t>
      </w:r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 destinații:</w:t>
      </w:r>
    </w:p>
    <w:p w14:paraId="28F12349" w14:textId="77777777" w:rsidR="00071091" w:rsidRPr="00B501B9" w:rsidRDefault="00071091" w:rsidP="00071091">
      <w:pPr>
        <w:widowControl w:val="0"/>
        <w:numPr>
          <w:ilvl w:val="0"/>
          <w:numId w:val="8"/>
        </w:numPr>
        <w:spacing w:line="276" w:lineRule="auto"/>
        <w:jc w:val="both"/>
        <w:rPr>
          <w:rFonts w:ascii="Times New Roman" w:eastAsia="Calibri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lang w:val="ro-RO"/>
        </w:rPr>
        <w:t>Clădire colegiu – clădire destinata pentru învățământ, săli de clasă și partea administrativă a liceului;</w:t>
      </w:r>
    </w:p>
    <w:p w14:paraId="45E36E2D" w14:textId="77777777" w:rsidR="00071091" w:rsidRPr="00B501B9" w:rsidRDefault="00071091" w:rsidP="00071091">
      <w:pPr>
        <w:widowControl w:val="0"/>
        <w:numPr>
          <w:ilvl w:val="0"/>
          <w:numId w:val="8"/>
        </w:numPr>
        <w:spacing w:line="276" w:lineRule="auto"/>
        <w:jc w:val="both"/>
        <w:rPr>
          <w:rFonts w:ascii="Times New Roman" w:eastAsia="Calibri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lang w:val="ro-RO"/>
        </w:rPr>
        <w:t>Clădire internat nr.1 – clădire destinată pentru cazare, camere cu 2, 3 si 4 paturi;</w:t>
      </w:r>
    </w:p>
    <w:p w14:paraId="4333DEBB" w14:textId="77777777" w:rsidR="006A350E" w:rsidRPr="00B501B9" w:rsidRDefault="00071091" w:rsidP="00071091">
      <w:pPr>
        <w:widowControl w:val="0"/>
        <w:numPr>
          <w:ilvl w:val="0"/>
          <w:numId w:val="8"/>
        </w:numPr>
        <w:spacing w:line="276" w:lineRule="auto"/>
        <w:jc w:val="both"/>
        <w:rPr>
          <w:rFonts w:ascii="Times New Roman" w:eastAsia="Calibri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lang w:val="ro-RO"/>
        </w:rPr>
        <w:t>Clădire cantină – clădire destinata elevilor din cămine pentru luarea meselor.</w:t>
      </w:r>
    </w:p>
    <w:p w14:paraId="41069934" w14:textId="3F5438E1" w:rsidR="00071091" w:rsidRPr="00B501B9" w:rsidRDefault="00071091" w:rsidP="006A350E">
      <w:pPr>
        <w:widowControl w:val="0"/>
        <w:spacing w:line="276" w:lineRule="auto"/>
        <w:jc w:val="both"/>
        <w:rPr>
          <w:rFonts w:ascii="Times New Roman" w:eastAsia="Calibri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 Din punct de vedere juridic, parcela aparține Domeniului Public al Municipiului </w:t>
      </w:r>
      <w:r w:rsidR="006A350E" w:rsidRPr="00B501B9">
        <w:rPr>
          <w:rFonts w:ascii="Times New Roman" w:hAnsi="Times New Roman" w:cs="Times New Roman"/>
          <w:sz w:val="22"/>
          <w:szCs w:val="22"/>
          <w:lang w:val="ro-RO"/>
        </w:rPr>
        <w:t>Timișoara</w:t>
      </w:r>
      <w:r w:rsidRPr="00B501B9">
        <w:rPr>
          <w:rFonts w:ascii="Times New Roman" w:hAnsi="Times New Roman" w:cs="Times New Roman"/>
          <w:sz w:val="22"/>
          <w:szCs w:val="22"/>
          <w:lang w:val="ro-RO"/>
        </w:rPr>
        <w:t>, conform CF 411536, nr.</w:t>
      </w:r>
      <w:r w:rsidR="006A350E"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B501B9">
        <w:rPr>
          <w:rFonts w:ascii="Times New Roman" w:hAnsi="Times New Roman" w:cs="Times New Roman"/>
          <w:sz w:val="22"/>
          <w:szCs w:val="22"/>
          <w:lang w:val="ro-RO"/>
        </w:rPr>
        <w:t>cad. 26614/1, în suprafața de 21 110 mp.</w:t>
      </w:r>
    </w:p>
    <w:p w14:paraId="35302619" w14:textId="77777777" w:rsidR="00071091" w:rsidRPr="00B501B9" w:rsidRDefault="00071091" w:rsidP="00071091">
      <w:pPr>
        <w:widowControl w:val="0"/>
        <w:spacing w:line="276" w:lineRule="auto"/>
        <w:ind w:left="-567" w:firstLine="567"/>
        <w:jc w:val="both"/>
        <w:rPr>
          <w:rFonts w:ascii="Times New Roman" w:eastAsia="Calibri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lang w:val="ro-RO"/>
        </w:rPr>
        <w:t>Conform extrasului CF, terenul este liber de sarcini.</w:t>
      </w:r>
    </w:p>
    <w:p w14:paraId="13326E7E" w14:textId="77777777" w:rsidR="00071091" w:rsidRPr="00B501B9" w:rsidRDefault="00071091" w:rsidP="00071091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Clădirea este racordată la toate utilitățile </w:t>
      </w:r>
      <w:proofErr w:type="spellStart"/>
      <w:r w:rsidRPr="00B501B9">
        <w:rPr>
          <w:rFonts w:ascii="Times New Roman" w:hAnsi="Times New Roman" w:cs="Times New Roman"/>
          <w:sz w:val="22"/>
          <w:szCs w:val="22"/>
          <w:lang w:val="ro-RO"/>
        </w:rPr>
        <w:t>tehnico</w:t>
      </w:r>
      <w:proofErr w:type="spellEnd"/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-edilitare, canalizare, apa caldă menajeră, apă rece menajeră, electricitate, energie termică pentru încălzire. </w:t>
      </w:r>
    </w:p>
    <w:p w14:paraId="10C59059" w14:textId="77777777" w:rsidR="00071091" w:rsidRPr="00B501B9" w:rsidRDefault="00071091" w:rsidP="00071091">
      <w:pPr>
        <w:pStyle w:val="yiv6941291967msonormal"/>
        <w:shd w:val="clear" w:color="auto" w:fill="FFFFFF"/>
        <w:spacing w:before="0" w:beforeAutospacing="0" w:after="0" w:afterAutospacing="0"/>
        <w:ind w:left="-567" w:firstLine="567"/>
        <w:jc w:val="both"/>
        <w:rPr>
          <w:sz w:val="22"/>
          <w:szCs w:val="22"/>
          <w:lang w:val="ro-RO"/>
        </w:rPr>
      </w:pPr>
      <w:r w:rsidRPr="00B501B9">
        <w:rPr>
          <w:sz w:val="22"/>
          <w:szCs w:val="22"/>
          <w:lang w:val="ro-RO"/>
        </w:rPr>
        <w:t xml:space="preserve">Construcția proiectată se încadrează la CATEGORIA “C” DE IMPORTANȚĂ (conform HGR nr. 766/1997) și la CLASA "III" DE IMPORTANȚĂ (conform Normativului P100/2013). </w:t>
      </w:r>
    </w:p>
    <w:p w14:paraId="063F5F22" w14:textId="77777777" w:rsidR="00071091" w:rsidRPr="00B501B9" w:rsidRDefault="00071091" w:rsidP="00071091">
      <w:p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14:paraId="483142B0" w14:textId="3A288FA6" w:rsidR="00071091" w:rsidRPr="00B501B9" w:rsidRDefault="00071091" w:rsidP="00071091">
      <w:pPr>
        <w:tabs>
          <w:tab w:val="left" w:pos="359"/>
        </w:tabs>
        <w:spacing w:line="276" w:lineRule="auto"/>
        <w:ind w:left="-567" w:right="-66" w:firstLine="567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Caracteristici tehnice și parametrii specifici  </w:t>
      </w:r>
    </w:p>
    <w:p w14:paraId="411B9B29" w14:textId="77777777" w:rsidR="00CC5EF7" w:rsidRPr="00B501B9" w:rsidRDefault="00CC5EF7" w:rsidP="00071091">
      <w:pPr>
        <w:tabs>
          <w:tab w:val="left" w:pos="359"/>
        </w:tabs>
        <w:spacing w:line="276" w:lineRule="auto"/>
        <w:ind w:left="-567" w:right="-66" w:firstLine="567"/>
        <w:jc w:val="both"/>
        <w:rPr>
          <w:rFonts w:ascii="Times New Roman" w:hAnsi="Times New Roman" w:cs="Times New Roman"/>
          <w:b/>
          <w:sz w:val="22"/>
          <w:szCs w:val="22"/>
          <w:lang w:val="ro-RO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992"/>
        <w:gridCol w:w="1418"/>
        <w:gridCol w:w="1417"/>
        <w:gridCol w:w="851"/>
        <w:gridCol w:w="1134"/>
        <w:gridCol w:w="1417"/>
        <w:gridCol w:w="851"/>
      </w:tblGrid>
      <w:tr w:rsidR="00071091" w:rsidRPr="00B501B9" w14:paraId="3A732EA8" w14:textId="77777777" w:rsidTr="00B501B9">
        <w:tc>
          <w:tcPr>
            <w:tcW w:w="710" w:type="dxa"/>
            <w:vAlign w:val="center"/>
          </w:tcPr>
          <w:p w14:paraId="24D841A4" w14:textId="77777777" w:rsidR="00071091" w:rsidRPr="00B501B9" w:rsidRDefault="00071091" w:rsidP="00D472C6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Nr.</w:t>
            </w:r>
          </w:p>
          <w:p w14:paraId="175AF30B" w14:textId="77777777" w:rsidR="00071091" w:rsidRPr="00B501B9" w:rsidRDefault="00071091" w:rsidP="00D472C6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crt.</w:t>
            </w:r>
          </w:p>
        </w:tc>
        <w:tc>
          <w:tcPr>
            <w:tcW w:w="1559" w:type="dxa"/>
            <w:vAlign w:val="center"/>
          </w:tcPr>
          <w:p w14:paraId="172AA4E5" w14:textId="77777777" w:rsidR="00071091" w:rsidRPr="00B501B9" w:rsidRDefault="00071091" w:rsidP="00D472C6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IMOBIL</w:t>
            </w:r>
          </w:p>
        </w:tc>
        <w:tc>
          <w:tcPr>
            <w:tcW w:w="992" w:type="dxa"/>
            <w:vAlign w:val="center"/>
          </w:tcPr>
          <w:p w14:paraId="72199362" w14:textId="77777777" w:rsidR="00B501B9" w:rsidRPr="00B501B9" w:rsidRDefault="00071091" w:rsidP="00B501B9">
            <w:pPr>
              <w:spacing w:line="276" w:lineRule="auto"/>
              <w:ind w:left="-567" w:right="-109"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Regim de</w:t>
            </w:r>
            <w:r w:rsidR="00B501B9"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 </w:t>
            </w:r>
          </w:p>
          <w:p w14:paraId="5A04ABFF" w14:textId="41DDB946" w:rsidR="00071091" w:rsidRPr="00B501B9" w:rsidRDefault="00071091" w:rsidP="00B501B9">
            <w:pPr>
              <w:spacing w:line="276" w:lineRule="auto"/>
              <w:ind w:left="-567" w:right="-109"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</w:t>
            </w:r>
            <w:r w:rsidR="00B501B9"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înălțime</w:t>
            </w:r>
          </w:p>
        </w:tc>
        <w:tc>
          <w:tcPr>
            <w:tcW w:w="1418" w:type="dxa"/>
            <w:vAlign w:val="center"/>
          </w:tcPr>
          <w:p w14:paraId="0047486E" w14:textId="337498D6" w:rsidR="00071091" w:rsidRPr="00B501B9" w:rsidRDefault="00071091" w:rsidP="00B501B9">
            <w:pPr>
              <w:spacing w:line="276" w:lineRule="auto"/>
              <w:ind w:left="-105" w:right="-104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Supraf. constr.</w:t>
            </w:r>
          </w:p>
        </w:tc>
        <w:tc>
          <w:tcPr>
            <w:tcW w:w="1417" w:type="dxa"/>
            <w:vAlign w:val="center"/>
          </w:tcPr>
          <w:p w14:paraId="49B261ED" w14:textId="77777777" w:rsidR="00071091" w:rsidRPr="00B501B9" w:rsidRDefault="00071091" w:rsidP="00D472C6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Supraf. </w:t>
            </w:r>
            <w:proofErr w:type="spellStart"/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desf</w:t>
            </w:r>
            <w:proofErr w:type="spellEnd"/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.</w:t>
            </w:r>
          </w:p>
        </w:tc>
        <w:tc>
          <w:tcPr>
            <w:tcW w:w="851" w:type="dxa"/>
            <w:vAlign w:val="center"/>
          </w:tcPr>
          <w:p w14:paraId="76457CB2" w14:textId="77777777" w:rsidR="00B501B9" w:rsidRPr="00B501B9" w:rsidRDefault="00071091" w:rsidP="00B501B9">
            <w:pPr>
              <w:spacing w:line="276" w:lineRule="auto"/>
              <w:ind w:left="-815" w:right="-110" w:firstLine="7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Clasa de </w:t>
            </w:r>
            <w:r w:rsidR="00B501B9"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  </w:t>
            </w:r>
          </w:p>
          <w:p w14:paraId="5B63A341" w14:textId="2D963394" w:rsidR="00071091" w:rsidRPr="00B501B9" w:rsidRDefault="00071091" w:rsidP="00B501B9">
            <w:pPr>
              <w:spacing w:line="276" w:lineRule="auto"/>
              <w:ind w:left="-815" w:right="-110" w:firstLine="7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import.</w:t>
            </w:r>
          </w:p>
        </w:tc>
        <w:tc>
          <w:tcPr>
            <w:tcW w:w="1134" w:type="dxa"/>
            <w:vAlign w:val="center"/>
          </w:tcPr>
          <w:p w14:paraId="05A217C9" w14:textId="77777777" w:rsidR="00B501B9" w:rsidRPr="00B501B9" w:rsidRDefault="00071091" w:rsidP="00D472C6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proofErr w:type="spellStart"/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Categ</w:t>
            </w:r>
            <w:proofErr w:type="spellEnd"/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. de </w:t>
            </w:r>
          </w:p>
          <w:p w14:paraId="187ADAE5" w14:textId="62CDA0E3" w:rsidR="00071091" w:rsidRPr="00B501B9" w:rsidRDefault="00071091" w:rsidP="00D472C6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import.</w:t>
            </w:r>
          </w:p>
        </w:tc>
        <w:tc>
          <w:tcPr>
            <w:tcW w:w="1417" w:type="dxa"/>
            <w:vAlign w:val="center"/>
          </w:tcPr>
          <w:p w14:paraId="3C2C3458" w14:textId="77777777" w:rsidR="00071091" w:rsidRPr="00B501B9" w:rsidRDefault="00071091" w:rsidP="00D472C6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Val.</w:t>
            </w:r>
          </w:p>
          <w:p w14:paraId="06E0F3CE" w14:textId="77777777" w:rsidR="00071091" w:rsidRPr="00B501B9" w:rsidRDefault="00071091" w:rsidP="00D472C6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Invent.</w:t>
            </w:r>
          </w:p>
        </w:tc>
        <w:tc>
          <w:tcPr>
            <w:tcW w:w="851" w:type="dxa"/>
            <w:vAlign w:val="center"/>
          </w:tcPr>
          <w:p w14:paraId="7EF5E585" w14:textId="77777777" w:rsidR="00071091" w:rsidRPr="00B501B9" w:rsidRDefault="00071091" w:rsidP="00D472C6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An </w:t>
            </w:r>
            <w:proofErr w:type="spellStart"/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exec</w:t>
            </w:r>
            <w:proofErr w:type="spellEnd"/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.</w:t>
            </w:r>
          </w:p>
        </w:tc>
      </w:tr>
      <w:tr w:rsidR="00071091" w:rsidRPr="00B501B9" w14:paraId="79243ED7" w14:textId="77777777" w:rsidTr="00B501B9">
        <w:tc>
          <w:tcPr>
            <w:tcW w:w="710" w:type="dxa"/>
            <w:vAlign w:val="center"/>
          </w:tcPr>
          <w:p w14:paraId="6FD1A8F0" w14:textId="77777777" w:rsidR="00071091" w:rsidRPr="00B501B9" w:rsidRDefault="00071091" w:rsidP="00D472C6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1.</w:t>
            </w:r>
          </w:p>
        </w:tc>
        <w:tc>
          <w:tcPr>
            <w:tcW w:w="1559" w:type="dxa"/>
            <w:vAlign w:val="center"/>
          </w:tcPr>
          <w:p w14:paraId="594AEB15" w14:textId="77777777" w:rsidR="00071091" w:rsidRPr="00B501B9" w:rsidRDefault="00071091" w:rsidP="00B501B9">
            <w:pPr>
              <w:spacing w:line="276" w:lineRule="auto"/>
              <w:ind w:left="-567" w:right="-112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Clădire </w:t>
            </w:r>
            <w:proofErr w:type="spellStart"/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Scoala</w:t>
            </w:r>
            <w:proofErr w:type="spellEnd"/>
          </w:p>
        </w:tc>
        <w:tc>
          <w:tcPr>
            <w:tcW w:w="992" w:type="dxa"/>
            <w:vAlign w:val="center"/>
          </w:tcPr>
          <w:p w14:paraId="2A29740D" w14:textId="77777777" w:rsidR="00071091" w:rsidRPr="00B501B9" w:rsidRDefault="00071091" w:rsidP="00D472C6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Sp+P+2E</w:t>
            </w:r>
          </w:p>
        </w:tc>
        <w:tc>
          <w:tcPr>
            <w:tcW w:w="1418" w:type="dxa"/>
            <w:vAlign w:val="center"/>
          </w:tcPr>
          <w:p w14:paraId="1355CE06" w14:textId="77777777" w:rsidR="00071091" w:rsidRPr="00B501B9" w:rsidRDefault="00071091" w:rsidP="00D472C6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1095,0mp</w:t>
            </w:r>
          </w:p>
        </w:tc>
        <w:tc>
          <w:tcPr>
            <w:tcW w:w="1417" w:type="dxa"/>
            <w:vAlign w:val="center"/>
          </w:tcPr>
          <w:p w14:paraId="5DCD719A" w14:textId="77777777" w:rsidR="00071091" w:rsidRPr="00B501B9" w:rsidRDefault="00071091" w:rsidP="00D472C6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4307,72mp</w:t>
            </w:r>
          </w:p>
        </w:tc>
        <w:tc>
          <w:tcPr>
            <w:tcW w:w="851" w:type="dxa"/>
            <w:vAlign w:val="center"/>
          </w:tcPr>
          <w:p w14:paraId="2D8C0E58" w14:textId="77777777" w:rsidR="00071091" w:rsidRPr="00B501B9" w:rsidRDefault="00071091" w:rsidP="00D472C6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II</w:t>
            </w:r>
          </w:p>
        </w:tc>
        <w:tc>
          <w:tcPr>
            <w:tcW w:w="1134" w:type="dxa"/>
            <w:vAlign w:val="center"/>
          </w:tcPr>
          <w:p w14:paraId="710F00EF" w14:textId="77777777" w:rsidR="00071091" w:rsidRPr="00B501B9" w:rsidRDefault="00071091" w:rsidP="00D472C6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</w:t>
            </w:r>
          </w:p>
        </w:tc>
        <w:tc>
          <w:tcPr>
            <w:tcW w:w="1417" w:type="dxa"/>
            <w:vMerge w:val="restart"/>
            <w:vAlign w:val="center"/>
          </w:tcPr>
          <w:p w14:paraId="67A3CF27" w14:textId="77777777" w:rsidR="00071091" w:rsidRPr="00B501B9" w:rsidRDefault="00071091" w:rsidP="00D472C6">
            <w:pPr>
              <w:spacing w:line="276" w:lineRule="auto"/>
              <w:ind w:left="-567"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8.023.499,00 lei</w:t>
            </w:r>
          </w:p>
        </w:tc>
        <w:tc>
          <w:tcPr>
            <w:tcW w:w="851" w:type="dxa"/>
            <w:vAlign w:val="center"/>
          </w:tcPr>
          <w:p w14:paraId="124EEE9A" w14:textId="77777777" w:rsidR="00071091" w:rsidRPr="00B501B9" w:rsidRDefault="00071091" w:rsidP="00D472C6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1972</w:t>
            </w:r>
          </w:p>
        </w:tc>
      </w:tr>
      <w:tr w:rsidR="00071091" w:rsidRPr="00B501B9" w14:paraId="6B2A2DF8" w14:textId="77777777" w:rsidTr="00B501B9">
        <w:tc>
          <w:tcPr>
            <w:tcW w:w="710" w:type="dxa"/>
            <w:vAlign w:val="center"/>
          </w:tcPr>
          <w:p w14:paraId="7E8BC772" w14:textId="77777777" w:rsidR="00071091" w:rsidRPr="00B501B9" w:rsidRDefault="00071091" w:rsidP="00D472C6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2.</w:t>
            </w:r>
          </w:p>
        </w:tc>
        <w:tc>
          <w:tcPr>
            <w:tcW w:w="1559" w:type="dxa"/>
            <w:vAlign w:val="center"/>
          </w:tcPr>
          <w:p w14:paraId="536F5EAB" w14:textId="77777777" w:rsidR="00071091" w:rsidRPr="00B501B9" w:rsidRDefault="00071091" w:rsidP="00B501B9">
            <w:pPr>
              <w:spacing w:line="276" w:lineRule="auto"/>
              <w:ind w:left="-567" w:right="-112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Clădire Cantina</w:t>
            </w:r>
          </w:p>
        </w:tc>
        <w:tc>
          <w:tcPr>
            <w:tcW w:w="992" w:type="dxa"/>
            <w:vAlign w:val="center"/>
          </w:tcPr>
          <w:p w14:paraId="728FA281" w14:textId="77777777" w:rsidR="00071091" w:rsidRPr="00B501B9" w:rsidRDefault="00071091" w:rsidP="00D472C6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P+1E</w:t>
            </w:r>
          </w:p>
        </w:tc>
        <w:tc>
          <w:tcPr>
            <w:tcW w:w="1418" w:type="dxa"/>
            <w:vAlign w:val="center"/>
          </w:tcPr>
          <w:p w14:paraId="0B5A2DA5" w14:textId="77777777" w:rsidR="00071091" w:rsidRPr="00B501B9" w:rsidRDefault="00071091" w:rsidP="00D472C6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799,0mp</w:t>
            </w:r>
          </w:p>
        </w:tc>
        <w:tc>
          <w:tcPr>
            <w:tcW w:w="1417" w:type="dxa"/>
            <w:vAlign w:val="center"/>
          </w:tcPr>
          <w:p w14:paraId="1D95D34F" w14:textId="77777777" w:rsidR="00071091" w:rsidRPr="00B501B9" w:rsidRDefault="00071091" w:rsidP="00D472C6">
            <w:pPr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1534,26mp</w:t>
            </w:r>
          </w:p>
        </w:tc>
        <w:tc>
          <w:tcPr>
            <w:tcW w:w="851" w:type="dxa"/>
            <w:vAlign w:val="center"/>
          </w:tcPr>
          <w:p w14:paraId="17D8324D" w14:textId="77777777" w:rsidR="00071091" w:rsidRPr="00B501B9" w:rsidRDefault="00071091" w:rsidP="00D472C6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II</w:t>
            </w:r>
          </w:p>
        </w:tc>
        <w:tc>
          <w:tcPr>
            <w:tcW w:w="1134" w:type="dxa"/>
            <w:vAlign w:val="center"/>
          </w:tcPr>
          <w:p w14:paraId="5C0E7B14" w14:textId="77777777" w:rsidR="00071091" w:rsidRPr="00B501B9" w:rsidRDefault="00071091" w:rsidP="00D472C6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</w:t>
            </w:r>
          </w:p>
        </w:tc>
        <w:tc>
          <w:tcPr>
            <w:tcW w:w="1417" w:type="dxa"/>
            <w:vMerge/>
            <w:vAlign w:val="center"/>
          </w:tcPr>
          <w:p w14:paraId="32949691" w14:textId="77777777" w:rsidR="00071091" w:rsidRPr="00B501B9" w:rsidRDefault="00071091" w:rsidP="00D472C6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51" w:type="dxa"/>
            <w:vAlign w:val="center"/>
          </w:tcPr>
          <w:p w14:paraId="09610C86" w14:textId="77777777" w:rsidR="00071091" w:rsidRPr="00B501B9" w:rsidRDefault="00071091" w:rsidP="00D472C6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1973</w:t>
            </w:r>
          </w:p>
        </w:tc>
      </w:tr>
      <w:tr w:rsidR="00071091" w:rsidRPr="00B501B9" w14:paraId="08A188D9" w14:textId="77777777" w:rsidTr="00B501B9">
        <w:tc>
          <w:tcPr>
            <w:tcW w:w="710" w:type="dxa"/>
            <w:vAlign w:val="center"/>
          </w:tcPr>
          <w:p w14:paraId="4C327343" w14:textId="77777777" w:rsidR="00071091" w:rsidRPr="00B501B9" w:rsidRDefault="00071091" w:rsidP="00D472C6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3.</w:t>
            </w:r>
          </w:p>
        </w:tc>
        <w:tc>
          <w:tcPr>
            <w:tcW w:w="1559" w:type="dxa"/>
            <w:vAlign w:val="center"/>
          </w:tcPr>
          <w:p w14:paraId="467CA808" w14:textId="77777777" w:rsidR="00071091" w:rsidRPr="00B501B9" w:rsidRDefault="00071091" w:rsidP="00B501B9">
            <w:pPr>
              <w:spacing w:line="276" w:lineRule="auto"/>
              <w:ind w:left="-567" w:right="-112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Clădire Internat</w:t>
            </w:r>
          </w:p>
        </w:tc>
        <w:tc>
          <w:tcPr>
            <w:tcW w:w="992" w:type="dxa"/>
            <w:vAlign w:val="center"/>
          </w:tcPr>
          <w:p w14:paraId="37471AD1" w14:textId="77777777" w:rsidR="00071091" w:rsidRPr="00B501B9" w:rsidRDefault="00071091" w:rsidP="00D472C6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Sp+P+3E</w:t>
            </w:r>
          </w:p>
        </w:tc>
        <w:tc>
          <w:tcPr>
            <w:tcW w:w="1418" w:type="dxa"/>
            <w:vAlign w:val="center"/>
          </w:tcPr>
          <w:p w14:paraId="3DDC8A95" w14:textId="77777777" w:rsidR="00071091" w:rsidRPr="00B501B9" w:rsidRDefault="00071091" w:rsidP="00D472C6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713.0mp</w:t>
            </w:r>
          </w:p>
        </w:tc>
        <w:tc>
          <w:tcPr>
            <w:tcW w:w="1417" w:type="dxa"/>
            <w:vAlign w:val="center"/>
          </w:tcPr>
          <w:p w14:paraId="50BD5AFB" w14:textId="77777777" w:rsidR="00071091" w:rsidRPr="00B501B9" w:rsidRDefault="00071091" w:rsidP="00D472C6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2827,0mp</w:t>
            </w:r>
          </w:p>
        </w:tc>
        <w:tc>
          <w:tcPr>
            <w:tcW w:w="851" w:type="dxa"/>
            <w:vAlign w:val="center"/>
          </w:tcPr>
          <w:p w14:paraId="0B583BC2" w14:textId="77777777" w:rsidR="00071091" w:rsidRPr="00B501B9" w:rsidRDefault="00071091" w:rsidP="00D472C6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II</w:t>
            </w:r>
          </w:p>
        </w:tc>
        <w:tc>
          <w:tcPr>
            <w:tcW w:w="1134" w:type="dxa"/>
            <w:vAlign w:val="center"/>
          </w:tcPr>
          <w:p w14:paraId="52F93C85" w14:textId="77777777" w:rsidR="00071091" w:rsidRPr="00B501B9" w:rsidRDefault="00071091" w:rsidP="00D472C6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</w:t>
            </w:r>
          </w:p>
        </w:tc>
        <w:tc>
          <w:tcPr>
            <w:tcW w:w="1417" w:type="dxa"/>
            <w:vMerge/>
            <w:vAlign w:val="center"/>
          </w:tcPr>
          <w:p w14:paraId="3E939940" w14:textId="77777777" w:rsidR="00071091" w:rsidRPr="00B501B9" w:rsidRDefault="00071091" w:rsidP="00D472C6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51" w:type="dxa"/>
            <w:vAlign w:val="center"/>
          </w:tcPr>
          <w:p w14:paraId="3F6B0B69" w14:textId="77777777" w:rsidR="00071091" w:rsidRPr="00B501B9" w:rsidRDefault="00071091" w:rsidP="00D472C6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1972</w:t>
            </w:r>
          </w:p>
        </w:tc>
      </w:tr>
    </w:tbl>
    <w:p w14:paraId="33259072" w14:textId="4D91D6BE" w:rsidR="00071091" w:rsidRPr="00B501B9" w:rsidRDefault="00071091" w:rsidP="00071091">
      <w:pPr>
        <w:tabs>
          <w:tab w:val="left" w:pos="359"/>
        </w:tabs>
        <w:spacing w:line="276" w:lineRule="auto"/>
        <w:ind w:left="-567" w:firstLine="567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Analiza se face pe 3 corpuri aflate în incinta Liceului Alimentar. În momentul de față la toate cele 3 clădiri se înregistrează consumuri energetice mari. </w:t>
      </w:r>
    </w:p>
    <w:p w14:paraId="432343AD" w14:textId="14F054A9" w:rsidR="00071091" w:rsidRPr="00B501B9" w:rsidRDefault="00071091" w:rsidP="00071091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lang w:val="ro-RO"/>
        </w:rPr>
        <w:lastRenderedPageBreak/>
        <w:t>Realizarea lucrărilor de intervenție are drept scop scăderea consumului anual de energie finală în clădirile publice, prin creșterea performanței energetice a imobilelor, respectiv reducerea consumurilor energetice în condițiile îmbunătățirii izolației termice a anvelopei imobilelor, utilizarea surselor de energie regenerabilă, pentru asigurarea necesarului de energie a clădirilor.</w:t>
      </w:r>
    </w:p>
    <w:p w14:paraId="62ECA458" w14:textId="77777777" w:rsidR="00CC5EF7" w:rsidRPr="00B501B9" w:rsidRDefault="00CC5EF7" w:rsidP="00071091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3AE80AA8" w14:textId="77777777" w:rsidR="00071091" w:rsidRPr="00B501B9" w:rsidRDefault="00071091" w:rsidP="00071091">
      <w:pPr>
        <w:numPr>
          <w:ilvl w:val="0"/>
          <w:numId w:val="3"/>
        </w:numPr>
        <w:ind w:left="-567" w:firstLine="567"/>
        <w:jc w:val="both"/>
        <w:rPr>
          <w:rFonts w:ascii="Times New Roman" w:hAnsi="Times New Roman" w:cs="Times New Roman"/>
          <w:b/>
          <w:sz w:val="22"/>
          <w:szCs w:val="22"/>
          <w:u w:val="single"/>
          <w:lang w:val="ro-RO"/>
        </w:rPr>
      </w:pPr>
      <w:r w:rsidRPr="00B501B9">
        <w:rPr>
          <w:rFonts w:ascii="Times New Roman" w:hAnsi="Times New Roman" w:cs="Times New Roman"/>
          <w:b/>
          <w:sz w:val="22"/>
          <w:szCs w:val="22"/>
          <w:u w:val="single"/>
          <w:lang w:val="ro-RO"/>
        </w:rPr>
        <w:t>Descrierea principalelor lucrări de intervenție</w:t>
      </w:r>
    </w:p>
    <w:p w14:paraId="72ED9B75" w14:textId="77777777" w:rsidR="00071091" w:rsidRPr="00B501B9" w:rsidRDefault="00071091" w:rsidP="00071091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2071BBD6" w14:textId="77777777" w:rsidR="00071091" w:rsidRPr="00B501B9" w:rsidRDefault="00071091" w:rsidP="000710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ind w:left="-567" w:firstLine="567"/>
        <w:jc w:val="both"/>
        <w:rPr>
          <w:rFonts w:ascii="Times New Roman" w:hAnsi="Times New Roman" w:cs="Times New Roman"/>
          <w:b/>
          <w:sz w:val="22"/>
          <w:szCs w:val="22"/>
          <w:lang w:val="ro-RO" w:eastAsia="ro-RO"/>
        </w:rPr>
      </w:pPr>
      <w:r w:rsidRPr="00B501B9">
        <w:rPr>
          <w:rFonts w:ascii="Times New Roman" w:hAnsi="Times New Roman" w:cs="Times New Roman"/>
          <w:b/>
          <w:sz w:val="22"/>
          <w:szCs w:val="22"/>
          <w:lang w:val="ro-RO" w:eastAsia="ro-RO"/>
        </w:rPr>
        <w:t>ARHITECTURA SI  REZISTENTA</w:t>
      </w:r>
    </w:p>
    <w:p w14:paraId="463FBC9C" w14:textId="77777777" w:rsidR="00071091" w:rsidRPr="00B501B9" w:rsidRDefault="00071091" w:rsidP="00071091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16338B89" w14:textId="57A7D7A5" w:rsidR="00071091" w:rsidRPr="00B501B9" w:rsidRDefault="00071091" w:rsidP="00071091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lang w:val="ro-RO"/>
        </w:rPr>
        <w:t>Intervențiile propuse la cele 3 clădiri sunt lucrări destinate creșterii eficien</w:t>
      </w:r>
      <w:r w:rsidR="006A350E" w:rsidRPr="00B501B9">
        <w:rPr>
          <w:rFonts w:ascii="Times New Roman" w:hAnsi="Times New Roman" w:cs="Times New Roman"/>
          <w:sz w:val="22"/>
          <w:szCs w:val="22"/>
          <w:lang w:val="ro-RO"/>
        </w:rPr>
        <w:t>ței</w:t>
      </w:r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 energetice ale clădirilor. Astfel </w:t>
      </w:r>
      <w:r w:rsidR="006A350E" w:rsidRPr="00B501B9">
        <w:rPr>
          <w:rFonts w:ascii="Times New Roman" w:hAnsi="Times New Roman" w:cs="Times New Roman"/>
          <w:sz w:val="22"/>
          <w:szCs w:val="22"/>
          <w:lang w:val="ro-RO"/>
        </w:rPr>
        <w:t>lucrările</w:t>
      </w:r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 nu cuprind intervenții </w:t>
      </w:r>
      <w:r w:rsidR="006A350E" w:rsidRPr="00B501B9">
        <w:rPr>
          <w:rFonts w:ascii="Times New Roman" w:hAnsi="Times New Roman" w:cs="Times New Roman"/>
          <w:sz w:val="22"/>
          <w:szCs w:val="22"/>
          <w:lang w:val="ro-RO"/>
        </w:rPr>
        <w:t>funcționale</w:t>
      </w:r>
      <w:r w:rsidRPr="00B501B9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14:paraId="527CB899" w14:textId="6D481926" w:rsidR="00071091" w:rsidRPr="00B501B9" w:rsidRDefault="006A350E" w:rsidP="00071091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lang w:val="ro-RO"/>
        </w:rPr>
        <w:t>Lucrările</w:t>
      </w:r>
      <w:r w:rsidR="00071091"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 se refer</w:t>
      </w:r>
      <w:r w:rsidRPr="00B501B9">
        <w:rPr>
          <w:rFonts w:ascii="Times New Roman" w:hAnsi="Times New Roman" w:cs="Times New Roman"/>
          <w:sz w:val="22"/>
          <w:szCs w:val="22"/>
          <w:lang w:val="ro-RO"/>
        </w:rPr>
        <w:t>ă</w:t>
      </w:r>
      <w:r w:rsidR="00071091"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 la realizarea </w:t>
      </w:r>
      <w:r w:rsidRPr="00B501B9">
        <w:rPr>
          <w:rFonts w:ascii="Times New Roman" w:hAnsi="Times New Roman" w:cs="Times New Roman"/>
          <w:sz w:val="22"/>
          <w:szCs w:val="22"/>
          <w:lang w:val="ro-RO"/>
        </w:rPr>
        <w:t>reabilitării</w:t>
      </w:r>
      <w:r w:rsidR="00071091"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 termice ale </w:t>
      </w:r>
      <w:r w:rsidRPr="00B501B9">
        <w:rPr>
          <w:rFonts w:ascii="Times New Roman" w:hAnsi="Times New Roman" w:cs="Times New Roman"/>
          <w:sz w:val="22"/>
          <w:szCs w:val="22"/>
          <w:lang w:val="ro-RO"/>
        </w:rPr>
        <w:t>clădirilor</w:t>
      </w:r>
      <w:r w:rsidR="00071091"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 si </w:t>
      </w:r>
      <w:r w:rsidRPr="00B501B9">
        <w:rPr>
          <w:rFonts w:ascii="Times New Roman" w:hAnsi="Times New Roman" w:cs="Times New Roman"/>
          <w:sz w:val="22"/>
          <w:szCs w:val="22"/>
          <w:lang w:val="ro-RO"/>
        </w:rPr>
        <w:t>creșterea</w:t>
      </w:r>
      <w:r w:rsidR="00071091"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B501B9">
        <w:rPr>
          <w:rFonts w:ascii="Times New Roman" w:hAnsi="Times New Roman" w:cs="Times New Roman"/>
          <w:sz w:val="22"/>
          <w:szCs w:val="22"/>
          <w:lang w:val="ro-RO"/>
        </w:rPr>
        <w:t>eficientei</w:t>
      </w:r>
      <w:r w:rsidR="00071091"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 energetice.</w:t>
      </w:r>
    </w:p>
    <w:p w14:paraId="15C29768" w14:textId="75DD2F54" w:rsidR="00071091" w:rsidRPr="00B501B9" w:rsidRDefault="00B501B9" w:rsidP="00071091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>
        <w:rPr>
          <w:rFonts w:ascii="Times New Roman" w:hAnsi="Times New Roman" w:cs="Times New Roman"/>
          <w:sz w:val="22"/>
          <w:szCs w:val="22"/>
          <w:lang w:val="ro-RO"/>
        </w:rPr>
        <w:t>Î</w:t>
      </w:r>
      <w:r w:rsidR="00071091"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n scopul </w:t>
      </w:r>
      <w:r w:rsidR="006A350E" w:rsidRPr="00B501B9">
        <w:rPr>
          <w:rFonts w:ascii="Times New Roman" w:hAnsi="Times New Roman" w:cs="Times New Roman"/>
          <w:sz w:val="22"/>
          <w:szCs w:val="22"/>
          <w:lang w:val="ro-RO"/>
        </w:rPr>
        <w:t>creșterii</w:t>
      </w:r>
      <w:r w:rsidR="00071091"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="006A350E" w:rsidRPr="00B501B9">
        <w:rPr>
          <w:rFonts w:ascii="Times New Roman" w:hAnsi="Times New Roman" w:cs="Times New Roman"/>
          <w:sz w:val="22"/>
          <w:szCs w:val="22"/>
          <w:lang w:val="ro-RO"/>
        </w:rPr>
        <w:t>eficienței</w:t>
      </w:r>
      <w:r w:rsidR="00071091"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 energetice a </w:t>
      </w:r>
      <w:r w:rsidR="006A350E" w:rsidRPr="00B501B9">
        <w:rPr>
          <w:rFonts w:ascii="Times New Roman" w:hAnsi="Times New Roman" w:cs="Times New Roman"/>
          <w:sz w:val="22"/>
          <w:szCs w:val="22"/>
          <w:lang w:val="ro-RO"/>
        </w:rPr>
        <w:t>clădirilor</w:t>
      </w:r>
      <w:r w:rsidR="00071091"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 se vor realiza </w:t>
      </w:r>
      <w:r w:rsidR="006A350E" w:rsidRPr="00B501B9">
        <w:rPr>
          <w:rFonts w:ascii="Times New Roman" w:hAnsi="Times New Roman" w:cs="Times New Roman"/>
          <w:sz w:val="22"/>
          <w:szCs w:val="22"/>
          <w:lang w:val="ro-RO"/>
        </w:rPr>
        <w:t>următoarele</w:t>
      </w:r>
      <w:r w:rsidR="00071091" w:rsidRPr="00B501B9">
        <w:rPr>
          <w:rFonts w:ascii="Times New Roman" w:hAnsi="Times New Roman" w:cs="Times New Roman"/>
          <w:sz w:val="22"/>
          <w:szCs w:val="22"/>
          <w:lang w:val="ro-RO"/>
        </w:rPr>
        <w:t>:</w:t>
      </w:r>
    </w:p>
    <w:p w14:paraId="653731BE" w14:textId="77777777" w:rsidR="00071091" w:rsidRPr="00B501B9" w:rsidRDefault="00071091" w:rsidP="00071091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117C325F" w14:textId="301C8395" w:rsidR="00071091" w:rsidRPr="00B501B9" w:rsidRDefault="00071091" w:rsidP="00071091">
      <w:pPr>
        <w:pStyle w:val="ListParagraph"/>
        <w:numPr>
          <w:ilvl w:val="0"/>
          <w:numId w:val="9"/>
        </w:numPr>
        <w:suppressAutoHyphens w:val="0"/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</w:pPr>
      <w:r w:rsidRPr="00B501B9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  <w:t>Reabilitare termic</w:t>
      </w:r>
      <w:r w:rsidR="00B501B9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  <w:t>ă</w:t>
      </w:r>
      <w:r w:rsidRPr="00B501B9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  <w:t xml:space="preserve"> a elementelor de anvelop</w:t>
      </w:r>
      <w:r w:rsidR="00B501B9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  <w:t>ă</w:t>
      </w:r>
      <w:r w:rsidRPr="00B501B9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  <w:t xml:space="preserve"> a cl</w:t>
      </w:r>
      <w:r w:rsidR="00B501B9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  <w:t>ă</w:t>
      </w:r>
      <w:r w:rsidRPr="00B501B9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  <w:t>dirii</w:t>
      </w:r>
    </w:p>
    <w:p w14:paraId="64A53303" w14:textId="77777777" w:rsidR="00071091" w:rsidRPr="00B501B9" w:rsidRDefault="00071091" w:rsidP="00071091">
      <w:pPr>
        <w:pStyle w:val="ListParagraph"/>
        <w:numPr>
          <w:ilvl w:val="0"/>
          <w:numId w:val="10"/>
        </w:numPr>
        <w:suppressAutoHyphens w:val="0"/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înlocuirea tâmplăriei exterioare existente, inclusiv a celei aferente accesului în clădire, cu tâmplărie termoizolantă cu performanță ridicată</w:t>
      </w:r>
    </w:p>
    <w:p w14:paraId="30A2E563" w14:textId="77777777" w:rsidR="00071091" w:rsidRPr="00B501B9" w:rsidRDefault="00071091" w:rsidP="00071091">
      <w:pPr>
        <w:pStyle w:val="ListParagraph"/>
        <w:numPr>
          <w:ilvl w:val="0"/>
          <w:numId w:val="10"/>
        </w:numPr>
        <w:suppressAutoHyphens w:val="0"/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înlocuirea tâmplăriei interioare (uși de acces și ferestre) către spațiile neîncălzite sau insuficient încălzite</w:t>
      </w:r>
    </w:p>
    <w:p w14:paraId="7446E4FF" w14:textId="77777777" w:rsidR="00071091" w:rsidRPr="00B501B9" w:rsidRDefault="00071091" w:rsidP="00071091">
      <w:pPr>
        <w:pStyle w:val="ListParagraph"/>
        <w:numPr>
          <w:ilvl w:val="0"/>
          <w:numId w:val="10"/>
        </w:numPr>
        <w:suppressAutoHyphens w:val="0"/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izolarea termică a </w:t>
      </w:r>
      <w:proofErr w:type="spellStart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faţadei</w:t>
      </w:r>
      <w:proofErr w:type="spellEnd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 </w:t>
      </w:r>
    </w:p>
    <w:p w14:paraId="5ECC0944" w14:textId="77777777" w:rsidR="00071091" w:rsidRPr="00B501B9" w:rsidRDefault="00071091" w:rsidP="00071091">
      <w:pPr>
        <w:pStyle w:val="ListParagraph"/>
        <w:numPr>
          <w:ilvl w:val="0"/>
          <w:numId w:val="10"/>
        </w:numPr>
        <w:suppressAutoHyphens w:val="0"/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termoizolarea </w:t>
      </w:r>
      <w:proofErr w:type="spellStart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planşeului</w:t>
      </w:r>
      <w:proofErr w:type="spellEnd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peste ultimul nivel cu sisteme termoizolante</w:t>
      </w:r>
    </w:p>
    <w:p w14:paraId="548C4EA4" w14:textId="77777777" w:rsidR="00071091" w:rsidRPr="00B501B9" w:rsidRDefault="00071091" w:rsidP="00071091">
      <w:pPr>
        <w:pStyle w:val="ListParagraph"/>
        <w:suppressAutoHyphens w:val="0"/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 izolarea termică a </w:t>
      </w:r>
      <w:proofErr w:type="spellStart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planşeului</w:t>
      </w:r>
      <w:proofErr w:type="spellEnd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peste subsolul </w:t>
      </w:r>
      <w:proofErr w:type="spellStart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partial</w:t>
      </w:r>
      <w:proofErr w:type="spellEnd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de la 2 </w:t>
      </w:r>
      <w:proofErr w:type="spellStart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cladiri</w:t>
      </w:r>
      <w:proofErr w:type="spellEnd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.</w:t>
      </w:r>
    </w:p>
    <w:p w14:paraId="25B1DAB9" w14:textId="77777777" w:rsidR="00071091" w:rsidRPr="00B501B9" w:rsidRDefault="00071091" w:rsidP="00071091">
      <w:pPr>
        <w:pStyle w:val="ListParagraph"/>
        <w:numPr>
          <w:ilvl w:val="0"/>
          <w:numId w:val="9"/>
        </w:numPr>
        <w:suppressAutoHyphens w:val="0"/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  <w:t>Reabilitare termică a sistemului de încălzire si a sistemului de furnizare a apei calde de consum</w:t>
      </w:r>
    </w:p>
    <w:p w14:paraId="3320A953" w14:textId="609289F0" w:rsidR="00071091" w:rsidRPr="00B501B9" w:rsidRDefault="00071091" w:rsidP="00071091">
      <w:pPr>
        <w:pStyle w:val="ListParagraph"/>
        <w:numPr>
          <w:ilvl w:val="0"/>
          <w:numId w:val="11"/>
        </w:numPr>
        <w:suppressAutoHyphens w:val="0"/>
        <w:spacing w:line="276" w:lineRule="auto"/>
        <w:ind w:left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refacerea </w:t>
      </w:r>
      <w:proofErr w:type="spellStart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instalatiei</w:t>
      </w:r>
      <w:proofErr w:type="spellEnd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de </w:t>
      </w:r>
      <w:proofErr w:type="spellStart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distributie</w:t>
      </w:r>
      <w:proofErr w:type="spellEnd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a agentului termic între punctul de racord si </w:t>
      </w:r>
      <w:proofErr w:type="spellStart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planseul</w:t>
      </w:r>
      <w:proofErr w:type="spellEnd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peste subsol/canal termic, inclusiv izolarea termic</w:t>
      </w:r>
      <w:r w:rsid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ă</w:t>
      </w: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a acesteia, în scopul reducerii pierderilor termice, precum si montarea robinetelor cu cap termostatic la radiatoare si a robinetelor de presiune </w:t>
      </w:r>
      <w:proofErr w:type="spellStart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diferential</w:t>
      </w:r>
      <w:r w:rsid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ă</w:t>
      </w:r>
      <w:proofErr w:type="spellEnd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la baza coloanelor de înc</w:t>
      </w:r>
      <w:r w:rsid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ă</w:t>
      </w: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lzire în scopul </w:t>
      </w:r>
      <w:proofErr w:type="spellStart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cresterii</w:t>
      </w:r>
      <w:proofErr w:type="spellEnd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</w:t>
      </w:r>
      <w:proofErr w:type="spellStart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eficienþei</w:t>
      </w:r>
      <w:proofErr w:type="spellEnd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sistemului de înc</w:t>
      </w:r>
      <w:r w:rsid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ă</w:t>
      </w: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lzire prin autoreglarea </w:t>
      </w:r>
      <w:proofErr w:type="spellStart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termohidraulic</w:t>
      </w:r>
      <w:r w:rsid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ă</w:t>
      </w:r>
      <w:proofErr w:type="spellEnd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a </w:t>
      </w:r>
      <w:proofErr w:type="spellStart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retelei</w:t>
      </w:r>
      <w:proofErr w:type="spellEnd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;</w:t>
      </w:r>
    </w:p>
    <w:p w14:paraId="070C9EE3" w14:textId="79354055" w:rsidR="00071091" w:rsidRPr="00B501B9" w:rsidRDefault="00071091" w:rsidP="00071091">
      <w:pPr>
        <w:pStyle w:val="ListParagraph"/>
        <w:numPr>
          <w:ilvl w:val="0"/>
          <w:numId w:val="11"/>
        </w:numPr>
        <w:suppressAutoHyphens w:val="0"/>
        <w:spacing w:line="276" w:lineRule="auto"/>
        <w:ind w:left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înlocuirea cu corpurilor de înc</w:t>
      </w:r>
      <w:r w:rsid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ă</w:t>
      </w: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lzire existent cu radiatoare noi</w:t>
      </w:r>
    </w:p>
    <w:p w14:paraId="0A3813C1" w14:textId="414EC4B2" w:rsidR="00071091" w:rsidRPr="00B501B9" w:rsidRDefault="00071091" w:rsidP="00071091">
      <w:pPr>
        <w:pStyle w:val="ListParagraph"/>
        <w:numPr>
          <w:ilvl w:val="0"/>
          <w:numId w:val="11"/>
        </w:numPr>
        <w:suppressAutoHyphens w:val="0"/>
        <w:spacing w:line="276" w:lineRule="auto"/>
        <w:ind w:left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înlocuirea </w:t>
      </w:r>
      <w:proofErr w:type="spellStart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instalatiei</w:t>
      </w:r>
      <w:proofErr w:type="spellEnd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de </w:t>
      </w:r>
      <w:proofErr w:type="spellStart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distributie</w:t>
      </w:r>
      <w:proofErr w:type="spellEnd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a agentului termic pentru înc</w:t>
      </w:r>
      <w:r w:rsid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ă</w:t>
      </w: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lzire si ap</w:t>
      </w:r>
      <w:r w:rsid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ă</w:t>
      </w: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cald</w:t>
      </w:r>
      <w:r w:rsid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ă</w:t>
      </w: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de consum, inclusiv de leg</w:t>
      </w:r>
      <w:r w:rsid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ă</w:t>
      </w: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tur</w:t>
      </w:r>
      <w:r w:rsid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ă</w:t>
      </w: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între cele 3 cl</w:t>
      </w:r>
      <w:r w:rsid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ă</w:t>
      </w: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diri eligibile care fac obiectul proiectului.</w:t>
      </w:r>
    </w:p>
    <w:p w14:paraId="245A89D0" w14:textId="623AFCF2" w:rsidR="00071091" w:rsidRPr="00B501B9" w:rsidRDefault="00071091" w:rsidP="00071091">
      <w:pPr>
        <w:pStyle w:val="ListParagraph"/>
        <w:tabs>
          <w:tab w:val="center" w:pos="4703"/>
          <w:tab w:val="right" w:pos="9406"/>
        </w:tabs>
        <w:suppressAutoHyphens w:val="0"/>
        <w:spacing w:line="276" w:lineRule="auto"/>
        <w:ind w:left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Pentru asigurarea apei calde menajere se  propune proiectarea unei </w:t>
      </w:r>
      <w:r w:rsidR="00B501B9" w:rsidRPr="00B501B9">
        <w:rPr>
          <w:rFonts w:ascii="Times New Roman" w:hAnsi="Times New Roman" w:cs="Times New Roman"/>
          <w:sz w:val="22"/>
          <w:szCs w:val="22"/>
          <w:lang w:val="ro-RO"/>
        </w:rPr>
        <w:t>stații</w:t>
      </w:r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 de preparare apa calda menajera (ACM)  care sa </w:t>
      </w:r>
      <w:r w:rsidR="00B501B9" w:rsidRPr="00B501B9">
        <w:rPr>
          <w:rFonts w:ascii="Times New Roman" w:hAnsi="Times New Roman" w:cs="Times New Roman"/>
          <w:sz w:val="22"/>
          <w:szCs w:val="22"/>
          <w:lang w:val="ro-RO"/>
        </w:rPr>
        <w:t>deservească</w:t>
      </w:r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B501B9">
        <w:rPr>
          <w:rFonts w:ascii="Times New Roman" w:hAnsi="Times New Roman" w:cs="Times New Roman"/>
          <w:sz w:val="22"/>
          <w:szCs w:val="22"/>
          <w:lang w:val="ro-RO"/>
        </w:rPr>
        <w:t>cladirile</w:t>
      </w:r>
      <w:proofErr w:type="spellEnd"/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 aferente de mai sus. Aceasta </w:t>
      </w:r>
      <w:r w:rsidR="00B501B9" w:rsidRPr="00B501B9">
        <w:rPr>
          <w:rFonts w:ascii="Times New Roman" w:hAnsi="Times New Roman" w:cs="Times New Roman"/>
          <w:sz w:val="22"/>
          <w:szCs w:val="22"/>
          <w:lang w:val="ro-RO"/>
        </w:rPr>
        <w:t>stație</w:t>
      </w:r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 se va amenaja in incinta </w:t>
      </w:r>
      <w:r w:rsidR="00B501B9" w:rsidRPr="00B501B9">
        <w:rPr>
          <w:rFonts w:ascii="Times New Roman" w:hAnsi="Times New Roman" w:cs="Times New Roman"/>
          <w:sz w:val="22"/>
          <w:szCs w:val="22"/>
          <w:lang w:val="ro-RO"/>
        </w:rPr>
        <w:t>clădirii</w:t>
      </w:r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 cantinei.</w:t>
      </w:r>
    </w:p>
    <w:p w14:paraId="4065BAF7" w14:textId="44437FE4" w:rsidR="00071091" w:rsidRPr="00B501B9" w:rsidRDefault="00071091" w:rsidP="00071091">
      <w:pPr>
        <w:pStyle w:val="ListParagraph"/>
        <w:tabs>
          <w:tab w:val="center" w:pos="4703"/>
          <w:tab w:val="right" w:pos="9406"/>
        </w:tabs>
        <w:spacing w:line="276" w:lineRule="auto"/>
        <w:ind w:left="-284" w:firstLine="567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lang w:val="ro-RO"/>
        </w:rPr>
        <w:tab/>
        <w:t xml:space="preserve">Prepararea apei calde menajere se va face </w:t>
      </w:r>
      <w:r w:rsidR="006A350E" w:rsidRPr="00B501B9">
        <w:rPr>
          <w:rFonts w:ascii="Times New Roman" w:hAnsi="Times New Roman" w:cs="Times New Roman"/>
          <w:sz w:val="22"/>
          <w:szCs w:val="22"/>
          <w:lang w:val="ro-RO"/>
        </w:rPr>
        <w:t>utilizând</w:t>
      </w:r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="006A350E" w:rsidRPr="00B501B9">
        <w:rPr>
          <w:rFonts w:ascii="Times New Roman" w:hAnsi="Times New Roman" w:cs="Times New Roman"/>
          <w:sz w:val="22"/>
          <w:szCs w:val="22"/>
          <w:lang w:val="ro-RO"/>
        </w:rPr>
        <w:t>atât</w:t>
      </w:r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 agentul primar de la punctul termic cat si bateria de </w:t>
      </w:r>
      <w:r w:rsidRPr="00B501B9">
        <w:rPr>
          <w:rFonts w:ascii="Times New Roman" w:hAnsi="Times New Roman" w:cs="Times New Roman"/>
          <w:b/>
          <w:bCs/>
          <w:sz w:val="22"/>
          <w:szCs w:val="22"/>
          <w:lang w:val="ro-RO"/>
        </w:rPr>
        <w:t xml:space="preserve">panouri solare montate pe </w:t>
      </w:r>
      <w:r w:rsidR="00B501B9" w:rsidRPr="00B501B9">
        <w:rPr>
          <w:rFonts w:ascii="Times New Roman" w:hAnsi="Times New Roman" w:cs="Times New Roman"/>
          <w:b/>
          <w:bCs/>
          <w:sz w:val="22"/>
          <w:szCs w:val="22"/>
          <w:lang w:val="ro-RO"/>
        </w:rPr>
        <w:t>clădirea</w:t>
      </w:r>
      <w:r w:rsidRPr="00B501B9">
        <w:rPr>
          <w:rFonts w:ascii="Times New Roman" w:hAnsi="Times New Roman" w:cs="Times New Roman"/>
          <w:b/>
          <w:bCs/>
          <w:sz w:val="22"/>
          <w:szCs w:val="22"/>
          <w:lang w:val="ro-RO"/>
        </w:rPr>
        <w:t xml:space="preserve"> cantinei</w:t>
      </w:r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. </w:t>
      </w:r>
      <w:proofErr w:type="spellStart"/>
      <w:r w:rsidRPr="00B501B9">
        <w:rPr>
          <w:rFonts w:ascii="Times New Roman" w:hAnsi="Times New Roman" w:cs="Times New Roman"/>
          <w:sz w:val="22"/>
          <w:szCs w:val="22"/>
          <w:lang w:val="ro-RO"/>
        </w:rPr>
        <w:t>Distributia</w:t>
      </w:r>
      <w:proofErr w:type="spellEnd"/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 ACM de la </w:t>
      </w:r>
      <w:r w:rsidR="00B501B9" w:rsidRPr="00B501B9">
        <w:rPr>
          <w:rFonts w:ascii="Times New Roman" w:hAnsi="Times New Roman" w:cs="Times New Roman"/>
          <w:sz w:val="22"/>
          <w:szCs w:val="22"/>
          <w:lang w:val="ro-RO"/>
        </w:rPr>
        <w:t>stația</w:t>
      </w:r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 proiectata pana la fiecare </w:t>
      </w:r>
      <w:r w:rsidR="00B501B9" w:rsidRPr="00B501B9">
        <w:rPr>
          <w:rFonts w:ascii="Times New Roman" w:hAnsi="Times New Roman" w:cs="Times New Roman"/>
          <w:sz w:val="22"/>
          <w:szCs w:val="22"/>
          <w:lang w:val="ro-RO"/>
        </w:rPr>
        <w:t>clădire</w:t>
      </w:r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, se va asigura cu o noua </w:t>
      </w:r>
      <w:proofErr w:type="spellStart"/>
      <w:r w:rsidRPr="00B501B9">
        <w:rPr>
          <w:rFonts w:ascii="Times New Roman" w:hAnsi="Times New Roman" w:cs="Times New Roman"/>
          <w:sz w:val="22"/>
          <w:szCs w:val="22"/>
          <w:lang w:val="ro-RO"/>
        </w:rPr>
        <w:t>retea</w:t>
      </w:r>
      <w:proofErr w:type="spellEnd"/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 de conducte preizolate in incinta.    </w:t>
      </w:r>
    </w:p>
    <w:p w14:paraId="555E4D44" w14:textId="5C85F6F3" w:rsidR="00071091" w:rsidRPr="00B501B9" w:rsidRDefault="00071091" w:rsidP="00071091">
      <w:pPr>
        <w:pStyle w:val="ListParagraph"/>
        <w:numPr>
          <w:ilvl w:val="0"/>
          <w:numId w:val="9"/>
        </w:numPr>
        <w:suppressAutoHyphens w:val="0"/>
        <w:spacing w:line="276" w:lineRule="auto"/>
        <w:ind w:left="-142" w:firstLine="567"/>
        <w:jc w:val="both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</w:pPr>
      <w:r w:rsidRPr="00B501B9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  <w:t xml:space="preserve">Asigurarea </w:t>
      </w:r>
      <w:r w:rsidR="00B501B9" w:rsidRPr="00B501B9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  <w:t>ventilării</w:t>
      </w:r>
      <w:r w:rsidRPr="00B501B9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  <w:t xml:space="preserve"> aerului interior</w:t>
      </w:r>
    </w:p>
    <w:p w14:paraId="1DC71DD8" w14:textId="7865CEDE" w:rsidR="00071091" w:rsidRPr="00B501B9" w:rsidRDefault="00B501B9" w:rsidP="00071091">
      <w:pPr>
        <w:pStyle w:val="ListParagraph"/>
        <w:numPr>
          <w:ilvl w:val="0"/>
          <w:numId w:val="4"/>
        </w:numPr>
        <w:suppressAutoHyphens w:val="0"/>
        <w:adjustRightInd w:val="0"/>
        <w:spacing w:line="276" w:lineRule="auto"/>
        <w:ind w:left="-142" w:firstLine="567"/>
        <w:jc w:val="both"/>
        <w:rPr>
          <w:rFonts w:ascii="Times New Roman" w:hAnsi="Times New Roman" w:cs="Times New Roman"/>
          <w:sz w:val="22"/>
          <w:szCs w:val="22"/>
          <w:lang w:val="ro-RO" w:eastAsia="ro-RO"/>
        </w:rPr>
      </w:pP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Tâmplăria</w:t>
      </w:r>
      <w:r w:rsidR="00071091" w:rsidRPr="00B501B9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  <w:t xml:space="preserve"> </w:t>
      </w:r>
      <w:r w:rsidR="00071091"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noua care se va monta</w:t>
      </w:r>
      <w:r w:rsidR="00071091" w:rsidRPr="00B501B9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  <w:t xml:space="preserve"> </w:t>
      </w:r>
      <w:r w:rsidR="00071091" w:rsidRPr="00B501B9">
        <w:rPr>
          <w:rFonts w:ascii="Times New Roman" w:hAnsi="Times New Roman" w:cs="Times New Roman"/>
          <w:sz w:val="22"/>
          <w:szCs w:val="22"/>
          <w:lang w:val="ro-RO" w:eastAsia="ro-RO"/>
        </w:rPr>
        <w:t xml:space="preserve">va avea sistem propriu de drenare, prin dirijarea controlata a condensului si a apei </w:t>
      </w:r>
      <w:r w:rsidRPr="00B501B9">
        <w:rPr>
          <w:rFonts w:ascii="Times New Roman" w:hAnsi="Times New Roman" w:cs="Times New Roman"/>
          <w:sz w:val="22"/>
          <w:szCs w:val="22"/>
          <w:lang w:val="ro-RO" w:eastAsia="ro-RO"/>
        </w:rPr>
        <w:t>către</w:t>
      </w:r>
      <w:r w:rsidR="00071091" w:rsidRPr="00B501B9">
        <w:rPr>
          <w:rFonts w:ascii="Times New Roman" w:hAnsi="Times New Roman" w:cs="Times New Roman"/>
          <w:sz w:val="22"/>
          <w:szCs w:val="22"/>
          <w:lang w:val="ro-RO" w:eastAsia="ro-RO"/>
        </w:rPr>
        <w:t xml:space="preserve"> exteriorul </w:t>
      </w:r>
      <w:r w:rsidRPr="00B501B9">
        <w:rPr>
          <w:rFonts w:ascii="Times New Roman" w:hAnsi="Times New Roman" w:cs="Times New Roman"/>
          <w:sz w:val="22"/>
          <w:szCs w:val="22"/>
          <w:lang w:val="ro-RO" w:eastAsia="ro-RO"/>
        </w:rPr>
        <w:t>construcției</w:t>
      </w:r>
      <w:r w:rsidR="00071091" w:rsidRPr="00B501B9">
        <w:rPr>
          <w:rFonts w:ascii="Times New Roman" w:hAnsi="Times New Roman" w:cs="Times New Roman"/>
          <w:sz w:val="22"/>
          <w:szCs w:val="22"/>
          <w:lang w:val="ro-RO" w:eastAsia="ro-RO"/>
        </w:rPr>
        <w:t xml:space="preserve">; </w:t>
      </w:r>
    </w:p>
    <w:p w14:paraId="7AD0AFC5" w14:textId="5FB9D6F7" w:rsidR="00071091" w:rsidRPr="00B501B9" w:rsidRDefault="00071091" w:rsidP="00071091">
      <w:pPr>
        <w:pStyle w:val="ListParagraph"/>
        <w:numPr>
          <w:ilvl w:val="0"/>
          <w:numId w:val="4"/>
        </w:numPr>
        <w:suppressAutoHyphens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o-RO" w:eastAsia="ro-RO"/>
        </w:rPr>
      </w:pPr>
      <w:r w:rsidRPr="00B501B9">
        <w:rPr>
          <w:rFonts w:ascii="Times New Roman" w:hAnsi="Times New Roman" w:cs="Times New Roman"/>
          <w:b/>
          <w:bCs/>
          <w:sz w:val="22"/>
          <w:szCs w:val="22"/>
          <w:lang w:val="ro-RO" w:eastAsia="ro-RO"/>
        </w:rPr>
        <w:t xml:space="preserve">Sticla </w:t>
      </w:r>
      <w:r w:rsidR="00B501B9" w:rsidRPr="00B501B9">
        <w:rPr>
          <w:rFonts w:ascii="Times New Roman" w:hAnsi="Times New Roman" w:cs="Times New Roman"/>
          <w:b/>
          <w:bCs/>
          <w:sz w:val="22"/>
          <w:szCs w:val="22"/>
          <w:lang w:val="ro-RO" w:eastAsia="ro-RO"/>
        </w:rPr>
        <w:t>tâmplăriei</w:t>
      </w:r>
      <w:r w:rsidRPr="00B501B9">
        <w:rPr>
          <w:rFonts w:ascii="Times New Roman" w:hAnsi="Times New Roman" w:cs="Times New Roman"/>
          <w:b/>
          <w:bCs/>
          <w:sz w:val="22"/>
          <w:szCs w:val="22"/>
          <w:lang w:val="ro-RO" w:eastAsia="ro-RO"/>
        </w:rPr>
        <w:t xml:space="preserve"> va fi </w:t>
      </w:r>
      <w:r w:rsidR="00B501B9" w:rsidRPr="00B501B9">
        <w:rPr>
          <w:rFonts w:ascii="Times New Roman" w:hAnsi="Times New Roman" w:cs="Times New Roman"/>
          <w:b/>
          <w:bCs/>
          <w:sz w:val="22"/>
          <w:szCs w:val="22"/>
          <w:lang w:val="ro-RO" w:eastAsia="ro-RO"/>
        </w:rPr>
        <w:t>prevăzută</w:t>
      </w:r>
      <w:r w:rsidRPr="00B501B9">
        <w:rPr>
          <w:rFonts w:ascii="Times New Roman" w:hAnsi="Times New Roman" w:cs="Times New Roman"/>
          <w:b/>
          <w:bCs/>
          <w:sz w:val="22"/>
          <w:szCs w:val="22"/>
          <w:lang w:val="ro-RO" w:eastAsia="ro-RO"/>
        </w:rPr>
        <w:t xml:space="preserve"> cu grile de </w:t>
      </w:r>
      <w:r w:rsidR="00B501B9" w:rsidRPr="00B501B9">
        <w:rPr>
          <w:rFonts w:ascii="Times New Roman" w:hAnsi="Times New Roman" w:cs="Times New Roman"/>
          <w:b/>
          <w:bCs/>
          <w:sz w:val="22"/>
          <w:szCs w:val="22"/>
          <w:lang w:val="ro-RO" w:eastAsia="ro-RO"/>
        </w:rPr>
        <w:t>ventilație</w:t>
      </w:r>
      <w:r w:rsidRPr="00B501B9">
        <w:rPr>
          <w:rFonts w:ascii="Times New Roman" w:hAnsi="Times New Roman" w:cs="Times New Roman"/>
          <w:b/>
          <w:bCs/>
          <w:sz w:val="22"/>
          <w:szCs w:val="22"/>
          <w:lang w:val="ro-RO" w:eastAsia="ro-RO"/>
        </w:rPr>
        <w:t>.</w:t>
      </w:r>
    </w:p>
    <w:p w14:paraId="32F423A2" w14:textId="77777777" w:rsidR="00071091" w:rsidRPr="00B501B9" w:rsidRDefault="00071091" w:rsidP="00071091">
      <w:pPr>
        <w:pStyle w:val="ListParagraph"/>
        <w:suppressAutoHyphens w:val="0"/>
        <w:adjustRightInd w:val="0"/>
        <w:spacing w:line="276" w:lineRule="auto"/>
        <w:ind w:left="567"/>
        <w:jc w:val="both"/>
        <w:rPr>
          <w:rFonts w:ascii="Times New Roman" w:hAnsi="Times New Roman" w:cs="Times New Roman"/>
          <w:b/>
          <w:bCs/>
          <w:sz w:val="22"/>
          <w:szCs w:val="22"/>
          <w:lang w:val="ro-RO" w:eastAsia="ro-RO"/>
        </w:rPr>
      </w:pPr>
    </w:p>
    <w:p w14:paraId="5B07DC7C" w14:textId="7E4DCB28" w:rsidR="00071091" w:rsidRPr="00B501B9" w:rsidRDefault="00071091" w:rsidP="00071091">
      <w:pPr>
        <w:pStyle w:val="ListParagraph"/>
        <w:numPr>
          <w:ilvl w:val="0"/>
          <w:numId w:val="9"/>
        </w:numPr>
        <w:suppressAutoHyphens w:val="0"/>
        <w:spacing w:line="276" w:lineRule="auto"/>
        <w:ind w:left="-142" w:firstLine="567"/>
        <w:jc w:val="both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</w:pPr>
      <w:r w:rsidRPr="00B501B9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  <w:t>Reabilitarea instalațiilor de iluminat în cl</w:t>
      </w:r>
      <w:r w:rsidR="00B501B9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  <w:t>ă</w:t>
      </w:r>
      <w:r w:rsidRPr="00B501B9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  <w:t>diri</w:t>
      </w:r>
    </w:p>
    <w:p w14:paraId="57A26AB2" w14:textId="6CE8D430" w:rsidR="00071091" w:rsidRPr="00B501B9" w:rsidRDefault="00B501B9" w:rsidP="00071091">
      <w:pPr>
        <w:pStyle w:val="ListParagraph"/>
        <w:numPr>
          <w:ilvl w:val="0"/>
          <w:numId w:val="5"/>
        </w:numPr>
        <w:suppressAutoHyphens w:val="0"/>
        <w:spacing w:line="276" w:lineRule="auto"/>
        <w:ind w:left="-142" w:firstLine="567"/>
        <w:jc w:val="both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Înlocuirea</w:t>
      </w:r>
      <w:r w:rsidR="00071091"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completa a instalației de iluminat;</w:t>
      </w:r>
    </w:p>
    <w:p w14:paraId="0CE40CDA" w14:textId="7F5C5CA3" w:rsidR="00071091" w:rsidRPr="00B501B9" w:rsidRDefault="00B501B9" w:rsidP="00071091">
      <w:pPr>
        <w:pStyle w:val="ListParagraph"/>
        <w:numPr>
          <w:ilvl w:val="0"/>
          <w:numId w:val="5"/>
        </w:numPr>
        <w:suppressAutoHyphens w:val="0"/>
        <w:spacing w:line="276" w:lineRule="auto"/>
        <w:ind w:left="-142" w:firstLine="567"/>
        <w:jc w:val="both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lastRenderedPageBreak/>
        <w:t>Înlocuirea</w:t>
      </w:r>
      <w:r w:rsidR="00071091"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corpurilor de iluminat fluorescent și incandescent cu corpuri de iluminat cu eficienț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ă</w:t>
      </w:r>
      <w:r w:rsidR="00071091"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energetic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ă</w:t>
      </w:r>
      <w:r w:rsidR="00071091"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ridicat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ă</w:t>
      </w:r>
      <w:r w:rsidR="00071091"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și durat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ă</w:t>
      </w:r>
      <w:r w:rsidR="00071091"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mare de viaț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ă</w:t>
      </w:r>
      <w:r w:rsidR="00071091"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- tehnologie LED.</w:t>
      </w:r>
    </w:p>
    <w:p w14:paraId="23CDC709" w14:textId="5AFA3CAE" w:rsidR="00071091" w:rsidRPr="00B501B9" w:rsidRDefault="00071091" w:rsidP="00071091">
      <w:pPr>
        <w:pStyle w:val="ListParagraph"/>
        <w:numPr>
          <w:ilvl w:val="0"/>
          <w:numId w:val="5"/>
        </w:numPr>
        <w:suppressAutoHyphens w:val="0"/>
        <w:spacing w:line="276" w:lineRule="auto"/>
        <w:ind w:left="-142" w:firstLine="567"/>
        <w:jc w:val="both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instalarea de corpuri de iluminat cu senzori de </w:t>
      </w:r>
      <w:r w:rsidR="00B501B9"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mișcare</w:t>
      </w: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, acolo unde acestea se impun si in anumite intervale orare pentru economie de energie.</w:t>
      </w:r>
    </w:p>
    <w:p w14:paraId="285974D2" w14:textId="77777777" w:rsidR="00071091" w:rsidRPr="00B501B9" w:rsidRDefault="00071091" w:rsidP="00071091">
      <w:pPr>
        <w:pStyle w:val="ListParagraph"/>
        <w:suppressAutoHyphens w:val="0"/>
        <w:spacing w:line="276" w:lineRule="auto"/>
        <w:ind w:left="567"/>
        <w:jc w:val="both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</w:pPr>
    </w:p>
    <w:p w14:paraId="0AE359E2" w14:textId="77777777" w:rsidR="00071091" w:rsidRPr="00B501B9" w:rsidRDefault="00071091" w:rsidP="00071091">
      <w:pPr>
        <w:pStyle w:val="ListParagraph"/>
        <w:numPr>
          <w:ilvl w:val="0"/>
          <w:numId w:val="9"/>
        </w:numPr>
        <w:suppressAutoHyphens w:val="0"/>
        <w:spacing w:line="276" w:lineRule="auto"/>
        <w:ind w:left="-142" w:firstLine="567"/>
        <w:jc w:val="both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</w:pPr>
      <w:r w:rsidRPr="00B501B9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  <w:t>Sisteme de management energetic</w:t>
      </w:r>
    </w:p>
    <w:p w14:paraId="4EFBF26A" w14:textId="6854DE32" w:rsidR="00071091" w:rsidRPr="00B501B9" w:rsidRDefault="00071091" w:rsidP="00071091">
      <w:pPr>
        <w:pStyle w:val="ListParagraph"/>
        <w:numPr>
          <w:ilvl w:val="0"/>
          <w:numId w:val="6"/>
        </w:numPr>
        <w:suppressAutoHyphens w:val="0"/>
        <w:spacing w:line="276" w:lineRule="auto"/>
        <w:ind w:left="-142" w:firstLine="567"/>
        <w:jc w:val="both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montarea unor sisteme inteligente de contorizare, urm</w:t>
      </w:r>
      <w:r w:rsid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ă</w:t>
      </w: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rire și înregistrare a consumurilor energetice</w:t>
      </w:r>
    </w:p>
    <w:p w14:paraId="328FB901" w14:textId="409B5DFC" w:rsidR="00071091" w:rsidRPr="00B501B9" w:rsidRDefault="00B501B9" w:rsidP="00071091">
      <w:pPr>
        <w:pStyle w:val="ListParagraph"/>
        <w:numPr>
          <w:ilvl w:val="0"/>
          <w:numId w:val="6"/>
        </w:numPr>
        <w:suppressAutoHyphens w:val="0"/>
        <w:spacing w:line="276" w:lineRule="auto"/>
        <w:ind w:left="-142" w:firstLine="567"/>
        <w:jc w:val="both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clădirea</w:t>
      </w:r>
      <w:r w:rsidR="00071091"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este racordata la sistemul centralizat de producere si furnizare a energiei termice</w:t>
      </w:r>
    </w:p>
    <w:p w14:paraId="4EB935CD" w14:textId="77777777" w:rsidR="00071091" w:rsidRPr="00B501B9" w:rsidRDefault="00071091" w:rsidP="00071091">
      <w:pPr>
        <w:pStyle w:val="ListParagraph"/>
        <w:suppressAutoHyphens w:val="0"/>
        <w:spacing w:line="276" w:lineRule="auto"/>
        <w:ind w:left="425"/>
        <w:jc w:val="both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ro-RO"/>
        </w:rPr>
      </w:pPr>
    </w:p>
    <w:p w14:paraId="3251DC87" w14:textId="77777777" w:rsidR="00071091" w:rsidRPr="00B501B9" w:rsidRDefault="00071091" w:rsidP="00071091">
      <w:pPr>
        <w:pStyle w:val="ListParagraph"/>
        <w:numPr>
          <w:ilvl w:val="0"/>
          <w:numId w:val="9"/>
        </w:numPr>
        <w:suppressAutoHyphens w:val="0"/>
        <w:spacing w:line="276" w:lineRule="auto"/>
        <w:ind w:left="-142" w:firstLine="567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  <w:lang w:val="ro-RO"/>
        </w:rPr>
      </w:pPr>
      <w:r w:rsidRPr="00B501B9"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  <w:lang w:val="ro-RO"/>
        </w:rPr>
        <w:t>Sisteme alternative de producere a curentului electric</w:t>
      </w:r>
    </w:p>
    <w:p w14:paraId="098605D5" w14:textId="77777777" w:rsidR="00071091" w:rsidRPr="00B501B9" w:rsidRDefault="00071091" w:rsidP="00071091">
      <w:pPr>
        <w:pStyle w:val="ListParagraph"/>
        <w:numPr>
          <w:ilvl w:val="0"/>
          <w:numId w:val="7"/>
        </w:numPr>
        <w:suppressAutoHyphens w:val="0"/>
        <w:spacing w:line="276" w:lineRule="auto"/>
        <w:ind w:left="-142" w:firstLine="567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  <w:lang w:val="ro-RO"/>
        </w:rPr>
      </w:pPr>
      <w:r w:rsidRPr="00B501B9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  <w:lang w:val="ro-RO"/>
        </w:rPr>
        <w:t>instalarea sistemului de alimentare cu energie utilizând surse regenerabile  de energie - instalații cu panouri solare fotovoltaice.</w:t>
      </w:r>
    </w:p>
    <w:p w14:paraId="759A673C" w14:textId="77777777" w:rsidR="00071091" w:rsidRPr="00B501B9" w:rsidRDefault="00071091" w:rsidP="00071091">
      <w:pPr>
        <w:pStyle w:val="ListParagraph"/>
        <w:suppressAutoHyphens w:val="0"/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  <w:lang w:val="ro-RO"/>
        </w:rPr>
      </w:pPr>
    </w:p>
    <w:p w14:paraId="3F77651A" w14:textId="4009AB1C" w:rsidR="00071091" w:rsidRPr="00B501B9" w:rsidRDefault="00071091" w:rsidP="00071091">
      <w:pPr>
        <w:pStyle w:val="ListParagraph"/>
        <w:numPr>
          <w:ilvl w:val="0"/>
          <w:numId w:val="9"/>
        </w:numPr>
        <w:suppressAutoHyphens w:val="0"/>
        <w:spacing w:line="276" w:lineRule="auto"/>
        <w:ind w:left="-142" w:firstLine="567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  <w:lang w:val="ro-RO"/>
        </w:rPr>
      </w:pPr>
      <w:r w:rsidRPr="00B501B9"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  <w:lang w:val="ro-RO"/>
        </w:rPr>
        <w:t xml:space="preserve">Echiparea cu </w:t>
      </w:r>
      <w:r w:rsidR="00B501B9" w:rsidRPr="00B501B9"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  <w:lang w:val="ro-RO"/>
        </w:rPr>
        <w:t>stații</w:t>
      </w:r>
      <w:r w:rsidRPr="00B501B9"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  <w:lang w:val="ro-RO"/>
        </w:rPr>
        <w:t xml:space="preserve"> de </w:t>
      </w:r>
      <w:r w:rsidR="00B501B9" w:rsidRPr="00B501B9"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  <w:lang w:val="ro-RO"/>
        </w:rPr>
        <w:t>încărcare</w:t>
      </w:r>
      <w:r w:rsidRPr="00B501B9"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  <w:lang w:val="ro-RO"/>
        </w:rPr>
        <w:t xml:space="preserve"> pentru </w:t>
      </w:r>
      <w:r w:rsidR="00B501B9" w:rsidRPr="00B501B9"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  <w:lang w:val="ro-RO"/>
        </w:rPr>
        <w:t>mașini</w:t>
      </w:r>
      <w:r w:rsidRPr="00B501B9"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  <w:lang w:val="ro-RO"/>
        </w:rPr>
        <w:t xml:space="preserve"> electrice.</w:t>
      </w:r>
    </w:p>
    <w:p w14:paraId="626E7D78" w14:textId="7AEA121E" w:rsidR="00071091" w:rsidRPr="00B501B9" w:rsidRDefault="00071091" w:rsidP="00071091">
      <w:pPr>
        <w:pStyle w:val="ListParagraph"/>
        <w:numPr>
          <w:ilvl w:val="0"/>
          <w:numId w:val="7"/>
        </w:numPr>
        <w:suppressAutoHyphens w:val="0"/>
        <w:spacing w:line="276" w:lineRule="auto"/>
        <w:ind w:left="-142" w:firstLine="567"/>
        <w:jc w:val="both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  <w:lang w:val="ro-RO"/>
        </w:rPr>
      </w:pPr>
      <w:r w:rsidRPr="00B501B9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  <w:lang w:val="ro-RO"/>
        </w:rPr>
        <w:t xml:space="preserve">Se vor realiza </w:t>
      </w:r>
      <w:r w:rsidR="003E190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  <w:lang w:val="ro-RO"/>
        </w:rPr>
        <w:t>4 stații</w:t>
      </w:r>
      <w:r w:rsidRPr="00B501B9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  <w:lang w:val="ro-RO"/>
        </w:rPr>
        <w:t xml:space="preserve"> de </w:t>
      </w:r>
      <w:r w:rsidR="00B501B9" w:rsidRPr="00B501B9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  <w:lang w:val="ro-RO"/>
        </w:rPr>
        <w:t>reîncărcare</w:t>
      </w:r>
      <w:r w:rsidRPr="00B501B9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  <w:lang w:val="ro-RO"/>
        </w:rPr>
        <w:t xml:space="preserve"> pentru vehiculele electrice, precum si a tubulaturii aferente</w:t>
      </w:r>
    </w:p>
    <w:p w14:paraId="43D05B6E" w14:textId="77777777" w:rsidR="00071091" w:rsidRPr="00B501B9" w:rsidRDefault="00071091" w:rsidP="00071091">
      <w:pPr>
        <w:pStyle w:val="ListParagraph"/>
        <w:suppressAutoHyphens w:val="0"/>
        <w:spacing w:line="276" w:lineRule="auto"/>
        <w:ind w:left="425"/>
        <w:jc w:val="both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  <w:lang w:val="ro-RO"/>
        </w:rPr>
      </w:pPr>
    </w:p>
    <w:p w14:paraId="2B5067F3" w14:textId="0CDE7774" w:rsidR="00071091" w:rsidRPr="00B501B9" w:rsidRDefault="00B501B9" w:rsidP="00071091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>Clădirea</w:t>
      </w:r>
      <w:r w:rsidR="00071091"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 existen</w:t>
      </w:r>
      <w:r>
        <w:rPr>
          <w:rFonts w:ascii="Times New Roman" w:hAnsi="Times New Roman" w:cs="Times New Roman"/>
          <w:color w:val="auto"/>
          <w:sz w:val="22"/>
          <w:szCs w:val="22"/>
          <w:lang w:val="ro-RO"/>
        </w:rPr>
        <w:t>tă</w:t>
      </w:r>
      <w:r w:rsidR="00071091"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 a scolii se conformează Normativului privind adaptarea clădirilor civile si spațiului urban la nevoile individuale ale persoanelor cu handicap – Indicativ NP-051/2012, in mai multe privințe, astfel:</w:t>
      </w:r>
    </w:p>
    <w:p w14:paraId="46B098B6" w14:textId="77777777" w:rsidR="00071091" w:rsidRPr="00B501B9" w:rsidRDefault="00071091" w:rsidP="00071091">
      <w:pPr>
        <w:numPr>
          <w:ilvl w:val="0"/>
          <w:numId w:val="2"/>
        </w:numPr>
        <w:spacing w:line="276" w:lineRule="auto"/>
        <w:ind w:left="-142" w:firstLine="567"/>
        <w:jc w:val="both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>Rampa de acces clădire</w:t>
      </w:r>
    </w:p>
    <w:p w14:paraId="7FDF6A3C" w14:textId="77777777" w:rsidR="00071091" w:rsidRPr="00B501B9" w:rsidRDefault="00071091" w:rsidP="00071091">
      <w:pPr>
        <w:numPr>
          <w:ilvl w:val="0"/>
          <w:numId w:val="2"/>
        </w:numPr>
        <w:spacing w:line="276" w:lineRule="auto"/>
        <w:ind w:left="-142" w:firstLine="567"/>
        <w:jc w:val="both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>Ușă de acces si platforma de acces clădire</w:t>
      </w:r>
    </w:p>
    <w:p w14:paraId="38FB841F" w14:textId="77777777" w:rsidR="00071091" w:rsidRPr="00B501B9" w:rsidRDefault="00071091" w:rsidP="00071091">
      <w:pPr>
        <w:numPr>
          <w:ilvl w:val="0"/>
          <w:numId w:val="2"/>
        </w:numPr>
        <w:spacing w:line="276" w:lineRule="auto"/>
        <w:ind w:left="-142" w:firstLine="567"/>
        <w:jc w:val="both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>Mobilier adaptat in sălile de curs pentru elevi cu mobilitate redusa.</w:t>
      </w:r>
    </w:p>
    <w:p w14:paraId="3DA93437" w14:textId="77777777" w:rsidR="00B501B9" w:rsidRDefault="00B501B9" w:rsidP="00071091">
      <w:pPr>
        <w:spacing w:line="276" w:lineRule="auto"/>
        <w:ind w:left="-567" w:firstLine="567"/>
        <w:jc w:val="both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14:paraId="71F28C99" w14:textId="45C5505F" w:rsidR="00071091" w:rsidRPr="00B501B9" w:rsidRDefault="00071091" w:rsidP="00071091">
      <w:pPr>
        <w:spacing w:line="276" w:lineRule="auto"/>
        <w:ind w:left="-567" w:firstLine="567"/>
        <w:jc w:val="both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Astfel se vor realiza lucrări de </w:t>
      </w:r>
      <w:proofErr w:type="spellStart"/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>termosistem</w:t>
      </w:r>
      <w:proofErr w:type="spellEnd"/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 la toate clădirile, se vor reface izolațiile termice și hidrofuge la acoperișul clădirilor.</w:t>
      </w:r>
    </w:p>
    <w:p w14:paraId="0108CA8A" w14:textId="77777777" w:rsidR="00071091" w:rsidRPr="00B501B9" w:rsidRDefault="00071091" w:rsidP="00071091">
      <w:pPr>
        <w:spacing w:line="276" w:lineRule="auto"/>
        <w:ind w:left="-567" w:firstLine="567"/>
        <w:jc w:val="both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Soluțiile pentru realizarea </w:t>
      </w:r>
      <w:proofErr w:type="spellStart"/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>termosistemelor</w:t>
      </w:r>
      <w:proofErr w:type="spellEnd"/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 trebuie să respecte </w:t>
      </w:r>
      <w:proofErr w:type="spellStart"/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>cerintele</w:t>
      </w:r>
      <w:proofErr w:type="spellEnd"/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 ETICS (</w:t>
      </w:r>
      <w:proofErr w:type="spellStart"/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>External</w:t>
      </w:r>
      <w:proofErr w:type="spellEnd"/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 </w:t>
      </w:r>
      <w:proofErr w:type="spellStart"/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>Insulation</w:t>
      </w:r>
      <w:proofErr w:type="spellEnd"/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 </w:t>
      </w:r>
      <w:proofErr w:type="spellStart"/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>Composite</w:t>
      </w:r>
      <w:proofErr w:type="spellEnd"/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 </w:t>
      </w:r>
      <w:proofErr w:type="spellStart"/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>Systems</w:t>
      </w:r>
      <w:proofErr w:type="spellEnd"/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 </w:t>
      </w:r>
      <w:proofErr w:type="spellStart"/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>with</w:t>
      </w:r>
      <w:proofErr w:type="spellEnd"/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 </w:t>
      </w:r>
      <w:proofErr w:type="spellStart"/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>rendering</w:t>
      </w:r>
      <w:proofErr w:type="spellEnd"/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) conform standardului SR EN 13499 :2004 sau conform ghidului european ETAG 004, aflat sub Directiva Europeana 89/106 – Directiva produselor pentru construcții. </w:t>
      </w:r>
    </w:p>
    <w:p w14:paraId="494EB479" w14:textId="77777777" w:rsidR="00071091" w:rsidRPr="00B501B9" w:rsidRDefault="00071091" w:rsidP="00071091">
      <w:pPr>
        <w:widowControl w:val="0"/>
        <w:spacing w:line="276" w:lineRule="auto"/>
        <w:ind w:left="-567"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ro-RO"/>
        </w:rPr>
      </w:pPr>
      <w:r w:rsidRPr="00B501B9">
        <w:rPr>
          <w:rFonts w:ascii="Times New Roman" w:eastAsia="Calibri" w:hAnsi="Times New Roman" w:cs="Times New Roman"/>
          <w:color w:val="auto"/>
          <w:sz w:val="22"/>
          <w:szCs w:val="22"/>
          <w:lang w:val="ro-RO"/>
        </w:rPr>
        <w:t xml:space="preserve">Analiza financiara constă  in compararea costurilor </w:t>
      </w:r>
      <w:proofErr w:type="spellStart"/>
      <w:r w:rsidRPr="00B501B9">
        <w:rPr>
          <w:rFonts w:ascii="Times New Roman" w:eastAsia="Calibri" w:hAnsi="Times New Roman" w:cs="Times New Roman"/>
          <w:color w:val="auto"/>
          <w:sz w:val="22"/>
          <w:szCs w:val="22"/>
          <w:lang w:val="ro-RO"/>
        </w:rPr>
        <w:t>investitionale</w:t>
      </w:r>
      <w:proofErr w:type="spellEnd"/>
      <w:r w:rsidRPr="00B501B9">
        <w:rPr>
          <w:rFonts w:ascii="Times New Roman" w:eastAsia="Calibri" w:hAnsi="Times New Roman" w:cs="Times New Roman"/>
          <w:color w:val="auto"/>
          <w:sz w:val="22"/>
          <w:szCs w:val="22"/>
          <w:lang w:val="ro-RO"/>
        </w:rPr>
        <w:t xml:space="preserve"> cu beneficiile marginale (excedentele </w:t>
      </w:r>
      <w:proofErr w:type="spellStart"/>
      <w:r w:rsidRPr="00B501B9">
        <w:rPr>
          <w:rFonts w:ascii="Times New Roman" w:eastAsia="Calibri" w:hAnsi="Times New Roman" w:cs="Times New Roman"/>
          <w:color w:val="auto"/>
          <w:sz w:val="22"/>
          <w:szCs w:val="22"/>
          <w:lang w:val="ro-RO"/>
        </w:rPr>
        <w:t>operationale</w:t>
      </w:r>
      <w:proofErr w:type="spellEnd"/>
      <w:r w:rsidRPr="00B501B9">
        <w:rPr>
          <w:rFonts w:ascii="Times New Roman" w:eastAsia="Calibri" w:hAnsi="Times New Roman" w:cs="Times New Roman"/>
          <w:color w:val="auto"/>
          <w:sz w:val="22"/>
          <w:szCs w:val="22"/>
          <w:lang w:val="ro-RO"/>
        </w:rPr>
        <w:t xml:space="preserve">) rezultate din compararea variantei ,,cu utilizarea ca </w:t>
      </w:r>
      <w:proofErr w:type="spellStart"/>
      <w:r w:rsidRPr="00B501B9">
        <w:rPr>
          <w:rFonts w:ascii="Times New Roman" w:eastAsia="Calibri" w:hAnsi="Times New Roman" w:cs="Times New Roman"/>
          <w:color w:val="auto"/>
          <w:sz w:val="22"/>
          <w:szCs w:val="22"/>
          <w:lang w:val="ro-RO"/>
        </w:rPr>
        <w:t>termosistem</w:t>
      </w:r>
      <w:proofErr w:type="spellEnd"/>
      <w:r w:rsidRPr="00B501B9">
        <w:rPr>
          <w:rFonts w:ascii="Times New Roman" w:eastAsia="Calibri" w:hAnsi="Times New Roman" w:cs="Times New Roman"/>
          <w:color w:val="auto"/>
          <w:sz w:val="22"/>
          <w:szCs w:val="22"/>
          <w:lang w:val="ro-RO"/>
        </w:rPr>
        <w:t xml:space="preserve"> a polistirenului”  respectiv cea cu ,,utilizarea ca </w:t>
      </w:r>
      <w:proofErr w:type="spellStart"/>
      <w:r w:rsidRPr="00B501B9">
        <w:rPr>
          <w:rFonts w:ascii="Times New Roman" w:eastAsia="Calibri" w:hAnsi="Times New Roman" w:cs="Times New Roman"/>
          <w:color w:val="auto"/>
          <w:sz w:val="22"/>
          <w:szCs w:val="22"/>
          <w:lang w:val="ro-RO"/>
        </w:rPr>
        <w:t>termosistem</w:t>
      </w:r>
      <w:proofErr w:type="spellEnd"/>
      <w:r w:rsidRPr="00B501B9">
        <w:rPr>
          <w:rFonts w:ascii="Times New Roman" w:eastAsia="Calibri" w:hAnsi="Times New Roman" w:cs="Times New Roman"/>
          <w:color w:val="auto"/>
          <w:sz w:val="22"/>
          <w:szCs w:val="22"/>
          <w:lang w:val="ro-RO"/>
        </w:rPr>
        <w:t xml:space="preserve"> a vatei bazaltice”. </w:t>
      </w:r>
    </w:p>
    <w:p w14:paraId="7B66DB59" w14:textId="77777777" w:rsidR="005460FF" w:rsidRPr="00B501B9" w:rsidRDefault="005460FF" w:rsidP="005460FF">
      <w:pPr>
        <w:tabs>
          <w:tab w:val="left" w:pos="359"/>
        </w:tabs>
        <w:spacing w:line="276" w:lineRule="auto"/>
        <w:ind w:left="-567" w:firstLine="567"/>
        <w:jc w:val="center"/>
        <w:rPr>
          <w:rFonts w:ascii="Times New Roman" w:eastAsia="Calibri" w:hAnsi="Times New Roman" w:cs="Times New Roman"/>
          <w:color w:val="auto"/>
          <w:sz w:val="22"/>
          <w:szCs w:val="22"/>
          <w:lang w:val="ro-RO"/>
        </w:rPr>
      </w:pPr>
    </w:p>
    <w:p w14:paraId="3E9D70E7" w14:textId="42FBE499" w:rsidR="00071091" w:rsidRPr="00B501B9" w:rsidRDefault="00117E94" w:rsidP="005460FF">
      <w:pPr>
        <w:tabs>
          <w:tab w:val="left" w:pos="359"/>
        </w:tabs>
        <w:spacing w:line="276" w:lineRule="auto"/>
        <w:ind w:left="-56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o-RO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o-RO"/>
        </w:rPr>
        <w:t>I</w:t>
      </w:r>
      <w:r w:rsidR="005460FF" w:rsidRPr="00B501B9">
        <w:rPr>
          <w:rFonts w:ascii="Times New Roman" w:hAnsi="Times New Roman" w:cs="Times New Roman"/>
          <w:b/>
          <w:bCs/>
          <w:sz w:val="22"/>
          <w:szCs w:val="22"/>
          <w:lang w:val="ro-RO"/>
        </w:rPr>
        <w:t>NDICATORI MAXIMALI</w:t>
      </w:r>
    </w:p>
    <w:p w14:paraId="7AE0C058" w14:textId="77777777" w:rsidR="00071091" w:rsidRPr="00B501B9" w:rsidRDefault="00071091" w:rsidP="00071091">
      <w:pPr>
        <w:pStyle w:val="ListParagraph"/>
        <w:spacing w:line="276" w:lineRule="auto"/>
        <w:jc w:val="both"/>
        <w:rPr>
          <w:rFonts w:ascii="Times New Roman" w:eastAsia="Calibri" w:hAnsi="Times New Roman" w:cs="Times New Roman"/>
          <w:b/>
          <w:color w:val="auto"/>
          <w:sz w:val="22"/>
          <w:szCs w:val="22"/>
          <w:lang w:val="ro-RO"/>
        </w:rPr>
      </w:pP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706"/>
        <w:gridCol w:w="4827"/>
        <w:gridCol w:w="1653"/>
        <w:gridCol w:w="1649"/>
        <w:gridCol w:w="1366"/>
      </w:tblGrid>
      <w:tr w:rsidR="005460FF" w:rsidRPr="00B501B9" w14:paraId="3440653A" w14:textId="77777777" w:rsidTr="00117E94">
        <w:trPr>
          <w:trHeight w:val="555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A461D" w14:textId="77777777" w:rsidR="005460FF" w:rsidRPr="00B501B9" w:rsidRDefault="005460FF" w:rsidP="009F2E57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Nr. Crt.</w:t>
            </w:r>
          </w:p>
        </w:tc>
        <w:tc>
          <w:tcPr>
            <w:tcW w:w="4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0B3DC" w14:textId="77777777" w:rsidR="005460FF" w:rsidRPr="00B501B9" w:rsidRDefault="005460FF" w:rsidP="009F2E57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Denumirea capitolelor si subcapitolelor de cheltuieli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0B2EC" w14:textId="77777777" w:rsidR="005460FF" w:rsidRPr="00B501B9" w:rsidRDefault="005460FF" w:rsidP="009F2E57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Valoare</w:t>
            </w: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br/>
              <w:t>(</w:t>
            </w:r>
            <w:proofErr w:type="spellStart"/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fara</w:t>
            </w:r>
            <w:proofErr w:type="spellEnd"/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 xml:space="preserve"> TVA) 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CE3D4" w14:textId="77777777" w:rsidR="005460FF" w:rsidRPr="00B501B9" w:rsidRDefault="005460FF" w:rsidP="009F2E57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TVA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CDDA8" w14:textId="77777777" w:rsidR="005460FF" w:rsidRPr="00B501B9" w:rsidRDefault="005460FF" w:rsidP="009F2E57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Valoare</w:t>
            </w: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br/>
              <w:t xml:space="preserve">(cu TVA) </w:t>
            </w:r>
          </w:p>
        </w:tc>
      </w:tr>
      <w:tr w:rsidR="005460FF" w:rsidRPr="00B501B9" w14:paraId="3FF4F10B" w14:textId="77777777" w:rsidTr="00117E94">
        <w:trPr>
          <w:trHeight w:val="300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82AD4" w14:textId="77777777" w:rsidR="005460FF" w:rsidRPr="00B501B9" w:rsidRDefault="005460FF" w:rsidP="009F2E57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</w:p>
        </w:tc>
        <w:tc>
          <w:tcPr>
            <w:tcW w:w="4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FC8CE" w14:textId="77777777" w:rsidR="005460FF" w:rsidRPr="00B501B9" w:rsidRDefault="005460FF" w:rsidP="009F2E57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74CBF" w14:textId="77777777" w:rsidR="005460FF" w:rsidRPr="00B501B9" w:rsidRDefault="005460FF" w:rsidP="009F2E57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Lei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800EB" w14:textId="77777777" w:rsidR="005460FF" w:rsidRPr="00B501B9" w:rsidRDefault="005460FF" w:rsidP="009F2E57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Lei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826C9" w14:textId="77777777" w:rsidR="005460FF" w:rsidRPr="00B501B9" w:rsidRDefault="005460FF" w:rsidP="009F2E57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Lei</w:t>
            </w:r>
          </w:p>
        </w:tc>
      </w:tr>
      <w:tr w:rsidR="005460FF" w:rsidRPr="00B501B9" w14:paraId="1A4EBA65" w14:textId="77777777" w:rsidTr="00117E94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00EEF" w14:textId="77777777" w:rsidR="005460FF" w:rsidRPr="00B501B9" w:rsidRDefault="005460FF" w:rsidP="009F2E57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1</w:t>
            </w:r>
          </w:p>
        </w:tc>
        <w:tc>
          <w:tcPr>
            <w:tcW w:w="4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9BBCA" w14:textId="77777777" w:rsidR="005460FF" w:rsidRPr="00B501B9" w:rsidRDefault="005460FF" w:rsidP="009F2E57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633D6" w14:textId="77777777" w:rsidR="005460FF" w:rsidRPr="00B501B9" w:rsidRDefault="005460FF" w:rsidP="009F2E57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F7188" w14:textId="77777777" w:rsidR="005460FF" w:rsidRPr="00B501B9" w:rsidRDefault="005460FF" w:rsidP="009F2E57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3519D" w14:textId="77777777" w:rsidR="005460FF" w:rsidRPr="00B501B9" w:rsidRDefault="005460FF" w:rsidP="009F2E57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5</w:t>
            </w:r>
          </w:p>
        </w:tc>
      </w:tr>
      <w:tr w:rsidR="005460FF" w:rsidRPr="00B501B9" w14:paraId="264F062E" w14:textId="77777777" w:rsidTr="005460FF">
        <w:trPr>
          <w:trHeight w:val="300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17DAC" w14:textId="77777777" w:rsidR="005460FF" w:rsidRPr="00B501B9" w:rsidRDefault="005460FF" w:rsidP="009F2E57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 </w:t>
            </w:r>
          </w:p>
        </w:tc>
      </w:tr>
      <w:tr w:rsidR="005460FF" w:rsidRPr="00B501B9" w14:paraId="4024C6A2" w14:textId="77777777" w:rsidTr="005460FF">
        <w:trPr>
          <w:trHeight w:val="300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CCC42" w14:textId="77777777" w:rsidR="005460FF" w:rsidRPr="00B501B9" w:rsidRDefault="005460FF" w:rsidP="009F2E57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 xml:space="preserve">CAPITOL 1 </w:t>
            </w:r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Cheltuieli pentru </w:t>
            </w:r>
            <w:proofErr w:type="spellStart"/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obtinerea</w:t>
            </w:r>
            <w:proofErr w:type="spellEnd"/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si amenajarea terenului</w:t>
            </w:r>
          </w:p>
        </w:tc>
      </w:tr>
      <w:tr w:rsidR="005460FF" w:rsidRPr="00B501B9" w14:paraId="063A2F73" w14:textId="77777777" w:rsidTr="00117E94">
        <w:trPr>
          <w:trHeight w:val="300"/>
        </w:trPr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E519B4" w14:textId="77777777" w:rsidR="005460FF" w:rsidRPr="00B501B9" w:rsidRDefault="005460FF" w:rsidP="009F2E57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TOTAL CAPITOL 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17FAF6" w14:textId="4E735A5D" w:rsidR="005460FF" w:rsidRPr="00B501B9" w:rsidRDefault="005460FF" w:rsidP="009F2E57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332.800,00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0390C6" w14:textId="1799AC98" w:rsidR="005460FF" w:rsidRPr="00B501B9" w:rsidRDefault="005460FF" w:rsidP="009F2E57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63.232,00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D5DADD" w14:textId="61E53671" w:rsidR="005460FF" w:rsidRPr="00B501B9" w:rsidRDefault="005460FF" w:rsidP="009F2E57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396.032,00</w:t>
            </w:r>
          </w:p>
        </w:tc>
      </w:tr>
      <w:tr w:rsidR="005460FF" w:rsidRPr="00B501B9" w14:paraId="4E065DFA" w14:textId="77777777" w:rsidTr="005460FF">
        <w:trPr>
          <w:trHeight w:val="300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AF645" w14:textId="77777777" w:rsidR="005460FF" w:rsidRPr="00B501B9" w:rsidRDefault="005460FF" w:rsidP="009F2E57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 </w:t>
            </w:r>
          </w:p>
        </w:tc>
      </w:tr>
      <w:tr w:rsidR="005460FF" w:rsidRPr="00B501B9" w14:paraId="4DF7F9E4" w14:textId="77777777" w:rsidTr="005460FF">
        <w:trPr>
          <w:trHeight w:val="300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02067" w14:textId="2B347747" w:rsidR="005460FF" w:rsidRPr="00B501B9" w:rsidRDefault="005460FF" w:rsidP="009F2E57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 xml:space="preserve">CAPITOL 2 </w:t>
            </w:r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Cheltuieli pentru asigurarea </w:t>
            </w:r>
            <w:r w:rsidR="0025697E"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utilităților</w:t>
            </w:r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necesare obiectivului de </w:t>
            </w:r>
            <w:proofErr w:type="spellStart"/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investitii</w:t>
            </w:r>
            <w:proofErr w:type="spellEnd"/>
          </w:p>
        </w:tc>
      </w:tr>
      <w:tr w:rsidR="005460FF" w:rsidRPr="00B501B9" w14:paraId="30B56456" w14:textId="77777777" w:rsidTr="00117E94">
        <w:trPr>
          <w:trHeight w:val="300"/>
        </w:trPr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3A7DF0" w14:textId="77777777" w:rsidR="005460FF" w:rsidRPr="00B501B9" w:rsidRDefault="005460FF" w:rsidP="009F2E57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TOTAL CAPITOL 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FE3F6D" w14:textId="66BA8833" w:rsidR="005460FF" w:rsidRPr="00B501B9" w:rsidRDefault="005460FF" w:rsidP="009F2E57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1.891.000,00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D3E6E7" w14:textId="27B31035" w:rsidR="005460FF" w:rsidRPr="00B501B9" w:rsidRDefault="005460FF" w:rsidP="009F2E57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359.290,00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4E0F7F" w14:textId="6ED250E7" w:rsidR="005460FF" w:rsidRPr="00B501B9" w:rsidRDefault="005460FF" w:rsidP="009F2E57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2.250.290,00</w:t>
            </w:r>
          </w:p>
        </w:tc>
      </w:tr>
      <w:tr w:rsidR="005460FF" w:rsidRPr="00B501B9" w14:paraId="0AD9A2C1" w14:textId="77777777" w:rsidTr="005460FF">
        <w:trPr>
          <w:trHeight w:val="300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711FB" w14:textId="77777777" w:rsidR="005460FF" w:rsidRPr="00B501B9" w:rsidRDefault="005460FF" w:rsidP="009F2E57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 </w:t>
            </w:r>
          </w:p>
        </w:tc>
      </w:tr>
      <w:tr w:rsidR="005460FF" w:rsidRPr="00B501B9" w14:paraId="349BBB72" w14:textId="77777777" w:rsidTr="005460FF">
        <w:trPr>
          <w:trHeight w:val="300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56E0C" w14:textId="77777777" w:rsidR="005460FF" w:rsidRPr="00B501B9" w:rsidRDefault="005460FF" w:rsidP="009F2E57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lastRenderedPageBreak/>
              <w:t xml:space="preserve">CAPITOL 3 </w:t>
            </w:r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Cheltuieli pentru proiectare si asistenta tehnica</w:t>
            </w:r>
          </w:p>
        </w:tc>
      </w:tr>
      <w:tr w:rsidR="005460FF" w:rsidRPr="00B501B9" w14:paraId="645E0034" w14:textId="77777777" w:rsidTr="00117E94">
        <w:trPr>
          <w:trHeight w:val="300"/>
        </w:trPr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72CC45" w14:textId="77777777" w:rsidR="005460FF" w:rsidRPr="00B501B9" w:rsidRDefault="005460FF" w:rsidP="009F2E57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TOTAL CAPITOL 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135453" w14:textId="062D2B70" w:rsidR="005460FF" w:rsidRPr="00B501B9" w:rsidRDefault="005460FF" w:rsidP="009F2E57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485.900,00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96C526" w14:textId="1A1CF7C8" w:rsidR="005460FF" w:rsidRPr="00B501B9" w:rsidRDefault="005460FF" w:rsidP="009F2E57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91.732,00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162A34" w14:textId="02F049A2" w:rsidR="005460FF" w:rsidRPr="00B501B9" w:rsidRDefault="005460FF" w:rsidP="009F2E57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577.632,00</w:t>
            </w:r>
          </w:p>
        </w:tc>
      </w:tr>
      <w:tr w:rsidR="005460FF" w:rsidRPr="00B501B9" w14:paraId="38F06786" w14:textId="77777777" w:rsidTr="005460FF">
        <w:trPr>
          <w:trHeight w:val="300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AB9A3" w14:textId="77777777" w:rsidR="005460FF" w:rsidRPr="00B501B9" w:rsidRDefault="005460FF" w:rsidP="009F2E57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 </w:t>
            </w:r>
          </w:p>
        </w:tc>
      </w:tr>
      <w:tr w:rsidR="005460FF" w:rsidRPr="00B501B9" w14:paraId="6350F3D3" w14:textId="77777777" w:rsidTr="005460FF">
        <w:trPr>
          <w:trHeight w:val="300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05A31" w14:textId="77777777" w:rsidR="005460FF" w:rsidRPr="00B501B9" w:rsidRDefault="005460FF" w:rsidP="009F2E57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 xml:space="preserve">CAPITOL 4 </w:t>
            </w:r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Cheltuieli pentru </w:t>
            </w:r>
            <w:proofErr w:type="spellStart"/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investitia</w:t>
            </w:r>
            <w:proofErr w:type="spellEnd"/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de baza</w:t>
            </w:r>
          </w:p>
        </w:tc>
      </w:tr>
      <w:tr w:rsidR="005460FF" w:rsidRPr="00B501B9" w14:paraId="30CC6EFF" w14:textId="77777777" w:rsidTr="00117E94">
        <w:trPr>
          <w:trHeight w:val="300"/>
        </w:trPr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A6C064" w14:textId="77777777" w:rsidR="005460FF" w:rsidRPr="00B501B9" w:rsidRDefault="005460FF" w:rsidP="009F2E57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TOTAL CAPITOL 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2F94E5" w14:textId="7931F5C6" w:rsidR="005460FF" w:rsidRPr="00B501B9" w:rsidRDefault="005460FF" w:rsidP="009F2E57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19.037.697,00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6FE37D" w14:textId="0331D400" w:rsidR="005460FF" w:rsidRPr="00B501B9" w:rsidRDefault="005460FF" w:rsidP="009F2E57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3.617.162,43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772B80" w14:textId="5DF07C82" w:rsidR="005460FF" w:rsidRPr="00B501B9" w:rsidRDefault="005460FF" w:rsidP="009F2E57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22.654.859,43</w:t>
            </w:r>
          </w:p>
        </w:tc>
      </w:tr>
      <w:tr w:rsidR="005460FF" w:rsidRPr="00B501B9" w14:paraId="5C213468" w14:textId="77777777" w:rsidTr="005460FF">
        <w:trPr>
          <w:trHeight w:val="300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AE789" w14:textId="77777777" w:rsidR="005460FF" w:rsidRPr="00B501B9" w:rsidRDefault="005460FF" w:rsidP="009F2E57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 </w:t>
            </w:r>
          </w:p>
        </w:tc>
      </w:tr>
      <w:tr w:rsidR="005460FF" w:rsidRPr="00B501B9" w14:paraId="531544AC" w14:textId="77777777" w:rsidTr="005460FF">
        <w:trPr>
          <w:trHeight w:val="300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4581F" w14:textId="77777777" w:rsidR="005460FF" w:rsidRPr="00B501B9" w:rsidRDefault="005460FF" w:rsidP="009F2E57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 xml:space="preserve">CAPITOL 5 </w:t>
            </w:r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Alte cheltuieli</w:t>
            </w:r>
          </w:p>
        </w:tc>
      </w:tr>
      <w:tr w:rsidR="005460FF" w:rsidRPr="00B501B9" w14:paraId="2B6AC4F5" w14:textId="77777777" w:rsidTr="00117E94">
        <w:trPr>
          <w:trHeight w:val="300"/>
        </w:trPr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F86927" w14:textId="77777777" w:rsidR="005460FF" w:rsidRPr="00B501B9" w:rsidRDefault="005460FF" w:rsidP="009F2E57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TOTAL CAPITOL 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E6ED55" w14:textId="6779B319" w:rsidR="005460FF" w:rsidRPr="00B501B9" w:rsidRDefault="005460FF" w:rsidP="009F2E57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4.628.507,45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2BD2EE" w14:textId="086BAF4F" w:rsidR="005460FF" w:rsidRPr="00B501B9" w:rsidRDefault="005460FF" w:rsidP="009F2E57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839.465,23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47FABB" w14:textId="588FBBA0" w:rsidR="005460FF" w:rsidRPr="00B501B9" w:rsidRDefault="005460FF" w:rsidP="009F2E57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5.467.972,68</w:t>
            </w:r>
          </w:p>
        </w:tc>
      </w:tr>
      <w:tr w:rsidR="005460FF" w:rsidRPr="00B501B9" w14:paraId="79001336" w14:textId="77777777" w:rsidTr="005460FF">
        <w:trPr>
          <w:trHeight w:val="300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2A992" w14:textId="77777777" w:rsidR="005460FF" w:rsidRPr="00B501B9" w:rsidRDefault="005460FF" w:rsidP="009F2E57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 </w:t>
            </w:r>
          </w:p>
        </w:tc>
      </w:tr>
      <w:tr w:rsidR="005460FF" w:rsidRPr="00B501B9" w14:paraId="4FD9CA16" w14:textId="77777777" w:rsidTr="005460FF">
        <w:trPr>
          <w:trHeight w:val="300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E0245" w14:textId="77777777" w:rsidR="005460FF" w:rsidRPr="00B501B9" w:rsidRDefault="005460FF" w:rsidP="009F2E57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 xml:space="preserve">CAPITOL 6 </w:t>
            </w:r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Cheltuieli pentru probe tehnologice si teste</w:t>
            </w:r>
          </w:p>
        </w:tc>
      </w:tr>
      <w:tr w:rsidR="005460FF" w:rsidRPr="00B501B9" w14:paraId="5F50C531" w14:textId="77777777" w:rsidTr="00117E94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A9098" w14:textId="77777777" w:rsidR="005460FF" w:rsidRPr="00B501B9" w:rsidRDefault="005460FF" w:rsidP="009F2E57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6.1</w:t>
            </w:r>
          </w:p>
        </w:tc>
        <w:tc>
          <w:tcPr>
            <w:tcW w:w="4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A18EC" w14:textId="77777777" w:rsidR="005460FF" w:rsidRPr="00B501B9" w:rsidRDefault="005460FF" w:rsidP="009F2E57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proofErr w:type="spellStart"/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Pregatirea</w:t>
            </w:r>
            <w:proofErr w:type="spellEnd"/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personalului de exploatare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AD964" w14:textId="77777777" w:rsidR="005460FF" w:rsidRPr="00B501B9" w:rsidRDefault="005460FF" w:rsidP="009F2E57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2D25B" w14:textId="77777777" w:rsidR="005460FF" w:rsidRPr="00B501B9" w:rsidRDefault="005460FF" w:rsidP="009F2E57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CBECD" w14:textId="77777777" w:rsidR="005460FF" w:rsidRPr="00B501B9" w:rsidRDefault="005460FF" w:rsidP="009F2E57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0,00</w:t>
            </w:r>
          </w:p>
        </w:tc>
      </w:tr>
      <w:tr w:rsidR="005460FF" w:rsidRPr="00B501B9" w14:paraId="665D0A64" w14:textId="77777777" w:rsidTr="00117E94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9D96B" w14:textId="77777777" w:rsidR="005460FF" w:rsidRPr="00B501B9" w:rsidRDefault="005460FF" w:rsidP="009F2E57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6.2</w:t>
            </w:r>
          </w:p>
        </w:tc>
        <w:tc>
          <w:tcPr>
            <w:tcW w:w="4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6B7EF" w14:textId="77777777" w:rsidR="005460FF" w:rsidRPr="00B501B9" w:rsidRDefault="005460FF" w:rsidP="009F2E57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Probe tehnologice si teste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B3268" w14:textId="77777777" w:rsidR="005460FF" w:rsidRPr="00B501B9" w:rsidRDefault="005460FF" w:rsidP="009F2E57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96672" w14:textId="77777777" w:rsidR="005460FF" w:rsidRPr="00B501B9" w:rsidRDefault="005460FF" w:rsidP="009F2E57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BF2C4" w14:textId="77777777" w:rsidR="005460FF" w:rsidRPr="00B501B9" w:rsidRDefault="005460FF" w:rsidP="009F2E57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0,00</w:t>
            </w:r>
          </w:p>
        </w:tc>
      </w:tr>
      <w:tr w:rsidR="005460FF" w:rsidRPr="00B501B9" w14:paraId="185F7DF9" w14:textId="77777777" w:rsidTr="00117E94">
        <w:trPr>
          <w:trHeight w:val="300"/>
        </w:trPr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647938" w14:textId="77777777" w:rsidR="005460FF" w:rsidRPr="00B501B9" w:rsidRDefault="005460FF" w:rsidP="009F2E57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TOTAL CAPITOL 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8B197C" w14:textId="77777777" w:rsidR="005460FF" w:rsidRPr="00B501B9" w:rsidRDefault="005460FF" w:rsidP="009F2E57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5D701B" w14:textId="77777777" w:rsidR="005460FF" w:rsidRPr="00B501B9" w:rsidRDefault="005460FF" w:rsidP="009F2E57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A28F48" w14:textId="77777777" w:rsidR="005460FF" w:rsidRPr="00B501B9" w:rsidRDefault="005460FF" w:rsidP="009F2E57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0,00</w:t>
            </w:r>
          </w:p>
        </w:tc>
      </w:tr>
      <w:tr w:rsidR="005460FF" w:rsidRPr="00B501B9" w14:paraId="4EBF369B" w14:textId="77777777" w:rsidTr="005460FF">
        <w:trPr>
          <w:trHeight w:val="300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07181" w14:textId="77777777" w:rsidR="005460FF" w:rsidRPr="00B501B9" w:rsidRDefault="005460FF" w:rsidP="009F2E57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 </w:t>
            </w:r>
          </w:p>
        </w:tc>
      </w:tr>
      <w:tr w:rsidR="005460FF" w:rsidRPr="00B501B9" w14:paraId="00031253" w14:textId="77777777" w:rsidTr="00117E94">
        <w:trPr>
          <w:trHeight w:val="300"/>
        </w:trPr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89EC2DC" w14:textId="77777777" w:rsidR="005460FF" w:rsidRPr="00B501B9" w:rsidRDefault="005460FF" w:rsidP="009F2E57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TOTAL GENERAL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DA630A4" w14:textId="27ED1634" w:rsidR="005460FF" w:rsidRPr="00B501B9" w:rsidRDefault="005460FF" w:rsidP="009F2E57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26.375.904,45</w:t>
            </w:r>
          </w:p>
          <w:p w14:paraId="0BA4B855" w14:textId="77777777" w:rsidR="005460FF" w:rsidRPr="00B501B9" w:rsidRDefault="005460FF" w:rsidP="009F2E57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940438F" w14:textId="15AE40D0" w:rsidR="005460FF" w:rsidRPr="00B501B9" w:rsidRDefault="005460FF" w:rsidP="009F2E57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4.970.881,66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16CA502" w14:textId="5FDC5149" w:rsidR="005460FF" w:rsidRPr="00B501B9" w:rsidRDefault="005460FF" w:rsidP="009F2E57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3</w:t>
            </w:r>
            <w:r w:rsidR="0093461E"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1</w:t>
            </w: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.346</w:t>
            </w:r>
            <w:r w:rsidR="000D74DB"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.786,11</w:t>
            </w:r>
          </w:p>
        </w:tc>
      </w:tr>
      <w:tr w:rsidR="005460FF" w:rsidRPr="00B501B9" w14:paraId="28DFB78E" w14:textId="77777777" w:rsidTr="00117E94">
        <w:trPr>
          <w:trHeight w:val="300"/>
        </w:trPr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0E2B067" w14:textId="77777777" w:rsidR="005460FF" w:rsidRPr="00B501B9" w:rsidRDefault="005460FF" w:rsidP="009F2E57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din care C+M (1.2+1.3+1.4+2+4.1+4.2+5.1.1)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3962660" w14:textId="12E23141" w:rsidR="005460FF" w:rsidRPr="00B501B9" w:rsidRDefault="000D74DB" w:rsidP="009F2E57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19.115.400,00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24B1911" w14:textId="3B5CCB68" w:rsidR="005460FF" w:rsidRPr="00B501B9" w:rsidRDefault="000D74DB" w:rsidP="009F2E57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3.631.926,00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60D576C" w14:textId="36F1D1A5" w:rsidR="005460FF" w:rsidRPr="00B501B9" w:rsidRDefault="000D74DB" w:rsidP="009F2E57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22.747.326</w:t>
            </w:r>
            <w:r w:rsidR="005460FF"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,00</w:t>
            </w:r>
          </w:p>
        </w:tc>
      </w:tr>
    </w:tbl>
    <w:p w14:paraId="128D3187" w14:textId="547D8923" w:rsidR="00071091" w:rsidRDefault="00071091">
      <w:pPr>
        <w:rPr>
          <w:rFonts w:ascii="Times New Roman" w:hAnsi="Times New Roman" w:cs="Times New Roman"/>
          <w:sz w:val="22"/>
          <w:szCs w:val="22"/>
          <w:lang w:val="ro-RO"/>
        </w:rPr>
      </w:pPr>
    </w:p>
    <w:p w14:paraId="6F02EF76" w14:textId="5EA96359" w:rsidR="00117E94" w:rsidRDefault="00117E94">
      <w:pPr>
        <w:rPr>
          <w:rFonts w:ascii="Times New Roman" w:hAnsi="Times New Roman" w:cs="Times New Roman"/>
          <w:sz w:val="22"/>
          <w:szCs w:val="22"/>
          <w:lang w:val="ro-RO"/>
        </w:rPr>
      </w:pPr>
    </w:p>
    <w:p w14:paraId="23553350" w14:textId="169E3FB5" w:rsidR="00117E94" w:rsidRDefault="00117E94">
      <w:pPr>
        <w:rPr>
          <w:rFonts w:ascii="Times New Roman" w:hAnsi="Times New Roman" w:cs="Times New Roman"/>
          <w:sz w:val="22"/>
          <w:szCs w:val="22"/>
          <w:lang w:val="ro-RO"/>
        </w:rPr>
      </w:pPr>
    </w:p>
    <w:p w14:paraId="7D00204E" w14:textId="77777777" w:rsidR="00117E94" w:rsidRPr="00B501B9" w:rsidRDefault="00117E94" w:rsidP="00117E94">
      <w:pPr>
        <w:suppressAutoHyphens w:val="0"/>
        <w:spacing w:line="240" w:lineRule="auto"/>
        <w:ind w:left="2880" w:firstLine="720"/>
        <w:jc w:val="both"/>
        <w:rPr>
          <w:rFonts w:ascii="Times New Roman" w:eastAsia="Times New Roman" w:hAnsi="Times New Roman" w:cs="Times New Roman"/>
          <w:bCs/>
          <w:sz w:val="22"/>
          <w:szCs w:val="22"/>
          <w:lang w:val="ro-RO" w:eastAsia="en-US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val="ro-RO" w:eastAsia="en-US"/>
        </w:rPr>
        <w:t xml:space="preserve">   </w:t>
      </w:r>
      <w:r w:rsidRPr="00B501B9">
        <w:rPr>
          <w:rFonts w:ascii="Times New Roman" w:eastAsia="Times New Roman" w:hAnsi="Times New Roman" w:cs="Times New Roman"/>
          <w:bCs/>
          <w:sz w:val="22"/>
          <w:szCs w:val="22"/>
          <w:lang w:val="ro-RO" w:eastAsia="en-US"/>
        </w:rPr>
        <w:t xml:space="preserve">Director executiv, </w:t>
      </w:r>
    </w:p>
    <w:p w14:paraId="08E44767" w14:textId="77777777" w:rsidR="00117E94" w:rsidRPr="00B501B9" w:rsidRDefault="00117E94" w:rsidP="00117E94">
      <w:pPr>
        <w:suppressAutoHyphens w:val="0"/>
        <w:spacing w:line="240" w:lineRule="auto"/>
        <w:ind w:left="2880" w:firstLine="720"/>
        <w:jc w:val="both"/>
        <w:rPr>
          <w:rFonts w:ascii="Times New Roman" w:eastAsia="Times New Roman" w:hAnsi="Times New Roman" w:cs="Times New Roman"/>
          <w:bCs/>
          <w:sz w:val="22"/>
          <w:szCs w:val="22"/>
          <w:lang w:val="ro-RO" w:eastAsia="en-US"/>
        </w:rPr>
      </w:pPr>
      <w:r w:rsidRPr="00B501B9">
        <w:rPr>
          <w:rFonts w:ascii="Times New Roman" w:eastAsia="Times New Roman" w:hAnsi="Times New Roman" w:cs="Times New Roman"/>
          <w:bCs/>
          <w:sz w:val="22"/>
          <w:szCs w:val="22"/>
          <w:lang w:val="ro-RO" w:eastAsia="en-US"/>
        </w:rPr>
        <w:t>Adriana DEACONU</w:t>
      </w:r>
    </w:p>
    <w:p w14:paraId="3893DFA8" w14:textId="2E79EBBA" w:rsidR="00117E94" w:rsidRDefault="00117E94" w:rsidP="00117E94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  <w:lang w:val="ro-RO" w:eastAsia="en-US"/>
        </w:rPr>
      </w:pPr>
    </w:p>
    <w:p w14:paraId="16551D0F" w14:textId="5A487DCC" w:rsidR="00117E94" w:rsidRDefault="00117E94" w:rsidP="00117E94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  <w:lang w:val="ro-RO" w:eastAsia="en-US"/>
        </w:rPr>
      </w:pPr>
    </w:p>
    <w:p w14:paraId="2A0EE18A" w14:textId="77777777" w:rsidR="00117E94" w:rsidRPr="00B501B9" w:rsidRDefault="00117E94" w:rsidP="00117E94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  <w:lang w:val="ro-RO" w:eastAsia="en-US"/>
        </w:rPr>
      </w:pPr>
    </w:p>
    <w:p w14:paraId="1BF81470" w14:textId="77777777" w:rsidR="00117E94" w:rsidRPr="00B501B9" w:rsidRDefault="00117E94" w:rsidP="00117E94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  <w:lang w:val="ro-RO" w:eastAsia="en-US"/>
        </w:rPr>
      </w:pPr>
    </w:p>
    <w:p w14:paraId="1734CF74" w14:textId="77777777" w:rsidR="00117E94" w:rsidRPr="00B501B9" w:rsidRDefault="00117E94" w:rsidP="00117E94">
      <w:pPr>
        <w:suppressAutoHyphens w:val="0"/>
        <w:spacing w:line="276" w:lineRule="auto"/>
        <w:ind w:right="423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2"/>
          <w:szCs w:val="22"/>
          <w:lang w:val="ro-RO" w:eastAsia="en-US"/>
        </w:rPr>
      </w:pPr>
      <w:r w:rsidRPr="00B501B9">
        <w:rPr>
          <w:rFonts w:ascii="Times New Roman" w:eastAsia="Times New Roman" w:hAnsi="Times New Roman" w:cs="Times New Roman"/>
          <w:bCs/>
          <w:color w:val="auto"/>
          <w:spacing w:val="-1"/>
          <w:sz w:val="22"/>
          <w:szCs w:val="22"/>
          <w:lang w:val="ro-RO" w:eastAsia="en-US"/>
        </w:rPr>
        <w:t xml:space="preserve">Șef Serviciul Finanțări Nerambursabile,                             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2"/>
          <w:szCs w:val="22"/>
          <w:lang w:val="ro-RO" w:eastAsia="en-US"/>
        </w:rPr>
        <w:tab/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2"/>
          <w:szCs w:val="22"/>
          <w:lang w:val="ro-RO" w:eastAsia="en-US"/>
        </w:rPr>
        <w:tab/>
      </w:r>
      <w:r w:rsidRPr="00B501B9">
        <w:rPr>
          <w:rFonts w:ascii="Times New Roman" w:eastAsia="Times New Roman" w:hAnsi="Times New Roman" w:cs="Times New Roman"/>
          <w:bCs/>
          <w:color w:val="auto"/>
          <w:spacing w:val="-1"/>
          <w:sz w:val="22"/>
          <w:szCs w:val="22"/>
          <w:lang w:val="ro-RO" w:eastAsia="en-US"/>
        </w:rPr>
        <w:t xml:space="preserve"> Șef Serviciul Documentații Proiecte</w:t>
      </w:r>
    </w:p>
    <w:p w14:paraId="6007428C" w14:textId="77777777" w:rsidR="00117E94" w:rsidRPr="00B501B9" w:rsidRDefault="00117E94" w:rsidP="00117E94">
      <w:pPr>
        <w:suppressAutoHyphens w:val="0"/>
        <w:spacing w:line="276" w:lineRule="auto"/>
        <w:ind w:right="423" w:firstLine="720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val="ro-RO" w:eastAsia="en-US"/>
        </w:rPr>
      </w:pPr>
      <w:r w:rsidRPr="00B501B9">
        <w:rPr>
          <w:rFonts w:ascii="Times New Roman" w:eastAsia="Times New Roman" w:hAnsi="Times New Roman" w:cs="Times New Roman"/>
          <w:bCs/>
          <w:color w:val="auto"/>
          <w:sz w:val="22"/>
          <w:szCs w:val="22"/>
          <w:lang w:val="ro-RO" w:eastAsia="en-US"/>
        </w:rPr>
        <w:t xml:space="preserve">  Daniela GHINEA</w:t>
      </w:r>
      <w:r w:rsidRPr="00B501B9">
        <w:rPr>
          <w:rFonts w:ascii="Times New Roman" w:eastAsia="Times New Roman" w:hAnsi="Times New Roman" w:cs="Times New Roman"/>
          <w:bCs/>
          <w:color w:val="auto"/>
          <w:spacing w:val="-1"/>
          <w:sz w:val="22"/>
          <w:szCs w:val="22"/>
          <w:lang w:val="ro-RO" w:eastAsia="en-US"/>
        </w:rPr>
        <w:t xml:space="preserve"> </w:t>
      </w:r>
      <w:r w:rsidRPr="00B501B9">
        <w:rPr>
          <w:rFonts w:ascii="Times New Roman" w:eastAsia="Times New Roman" w:hAnsi="Times New Roman" w:cs="Times New Roman"/>
          <w:bCs/>
          <w:color w:val="auto"/>
          <w:spacing w:val="-1"/>
          <w:sz w:val="22"/>
          <w:szCs w:val="22"/>
          <w:lang w:val="ro-RO" w:eastAsia="en-US"/>
        </w:rPr>
        <w:tab/>
      </w:r>
      <w:r w:rsidRPr="00B501B9">
        <w:rPr>
          <w:rFonts w:ascii="Times New Roman" w:eastAsia="Times New Roman" w:hAnsi="Times New Roman" w:cs="Times New Roman"/>
          <w:bCs/>
          <w:color w:val="auto"/>
          <w:spacing w:val="-1"/>
          <w:sz w:val="22"/>
          <w:szCs w:val="22"/>
          <w:lang w:val="ro-RO" w:eastAsia="en-US"/>
        </w:rPr>
        <w:tab/>
      </w:r>
      <w:r w:rsidRPr="00B501B9">
        <w:rPr>
          <w:rFonts w:ascii="Times New Roman" w:eastAsia="Times New Roman" w:hAnsi="Times New Roman" w:cs="Times New Roman"/>
          <w:bCs/>
          <w:color w:val="auto"/>
          <w:spacing w:val="-1"/>
          <w:sz w:val="22"/>
          <w:szCs w:val="22"/>
          <w:lang w:val="ro-RO" w:eastAsia="en-US"/>
        </w:rPr>
        <w:tab/>
      </w:r>
      <w:r w:rsidRPr="00B501B9">
        <w:rPr>
          <w:rFonts w:ascii="Times New Roman" w:eastAsia="Times New Roman" w:hAnsi="Times New Roman" w:cs="Times New Roman"/>
          <w:bCs/>
          <w:color w:val="auto"/>
          <w:spacing w:val="-1"/>
          <w:sz w:val="22"/>
          <w:szCs w:val="22"/>
          <w:lang w:val="ro-RO" w:eastAsia="en-US"/>
        </w:rPr>
        <w:tab/>
      </w:r>
      <w:r w:rsidRPr="00B501B9">
        <w:rPr>
          <w:rFonts w:ascii="Times New Roman" w:eastAsia="Times New Roman" w:hAnsi="Times New Roman" w:cs="Times New Roman"/>
          <w:bCs/>
          <w:color w:val="auto"/>
          <w:spacing w:val="-1"/>
          <w:sz w:val="22"/>
          <w:szCs w:val="22"/>
          <w:lang w:val="ro-RO" w:eastAsia="en-US"/>
        </w:rPr>
        <w:tab/>
        <w:t xml:space="preserve">              Roxana CANCEAL</w:t>
      </w:r>
    </w:p>
    <w:p w14:paraId="1190D18D" w14:textId="77777777" w:rsidR="00117E94" w:rsidRPr="00B501B9" w:rsidRDefault="00117E94" w:rsidP="00117E94">
      <w:pPr>
        <w:ind w:left="2880" w:firstLine="720"/>
        <w:jc w:val="both"/>
        <w:rPr>
          <w:rStyle w:val="tpa"/>
          <w:rFonts w:ascii="Times New Roman" w:hAnsi="Times New Roman" w:cs="Times New Roman"/>
          <w:bCs/>
          <w:sz w:val="22"/>
          <w:szCs w:val="22"/>
          <w:lang w:val="ro-RO"/>
        </w:rPr>
      </w:pPr>
    </w:p>
    <w:p w14:paraId="7BC3B5C8" w14:textId="77777777" w:rsidR="00117E94" w:rsidRPr="00B501B9" w:rsidRDefault="00117E94" w:rsidP="00117E94">
      <w:pPr>
        <w:ind w:left="3600" w:firstLine="720"/>
        <w:jc w:val="center"/>
        <w:rPr>
          <w:rStyle w:val="tpa"/>
          <w:rFonts w:ascii="Times New Roman" w:hAnsi="Times New Roman" w:cs="Times New Roman"/>
          <w:bCs/>
          <w:sz w:val="22"/>
          <w:szCs w:val="22"/>
          <w:lang w:val="ro-RO"/>
        </w:rPr>
      </w:pPr>
      <w:r>
        <w:rPr>
          <w:rFonts w:ascii="Times New Roman" w:eastAsia="Times New Roman" w:hAnsi="Times New Roman" w:cs="Times New Roman"/>
          <w:bCs/>
          <w:color w:val="auto"/>
          <w:spacing w:val="-1"/>
          <w:sz w:val="22"/>
          <w:szCs w:val="22"/>
          <w:lang w:val="ro-RO" w:eastAsia="en-US"/>
        </w:rPr>
        <w:t xml:space="preserve">    </w:t>
      </w:r>
      <w:r w:rsidRPr="00B501B9">
        <w:rPr>
          <w:rFonts w:ascii="Times New Roman" w:eastAsia="Times New Roman" w:hAnsi="Times New Roman" w:cs="Times New Roman"/>
          <w:bCs/>
          <w:color w:val="auto"/>
          <w:spacing w:val="-1"/>
          <w:sz w:val="22"/>
          <w:szCs w:val="22"/>
          <w:lang w:val="ro-RO" w:eastAsia="en-US"/>
        </w:rPr>
        <w:t xml:space="preserve">Consilier 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2"/>
          <w:szCs w:val="22"/>
          <w:lang w:val="ro-RO" w:eastAsia="en-US"/>
        </w:rPr>
        <w:t>SDP</w:t>
      </w:r>
    </w:p>
    <w:p w14:paraId="1E21B644" w14:textId="77777777" w:rsidR="00117E94" w:rsidRPr="00B501B9" w:rsidRDefault="00117E94" w:rsidP="00117E94">
      <w:pPr>
        <w:jc w:val="center"/>
        <w:rPr>
          <w:rFonts w:ascii="Times New Roman" w:hAnsi="Times New Roman" w:cs="Times New Roman"/>
          <w:bCs/>
          <w:sz w:val="22"/>
          <w:szCs w:val="22"/>
          <w:lang w:val="ro-RO"/>
        </w:rPr>
      </w:pPr>
      <w:r w:rsidRPr="00B501B9">
        <w:rPr>
          <w:rFonts w:ascii="Times New Roman" w:eastAsia="Times New Roman" w:hAnsi="Times New Roman" w:cs="Times New Roman"/>
          <w:bCs/>
          <w:color w:val="auto"/>
          <w:spacing w:val="-1"/>
          <w:sz w:val="22"/>
          <w:szCs w:val="22"/>
          <w:lang w:val="ro-RO" w:eastAsia="en-US"/>
        </w:rPr>
        <w:t xml:space="preserve">                                                                                                 Luana-Carina VASIL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2"/>
          <w:szCs w:val="22"/>
          <w:lang w:val="ro-RO" w:eastAsia="en-US"/>
        </w:rPr>
        <w:t>E</w:t>
      </w:r>
    </w:p>
    <w:p w14:paraId="0E5A04E1" w14:textId="77777777" w:rsidR="00117E94" w:rsidRPr="00B501B9" w:rsidRDefault="00117E94" w:rsidP="00117E94">
      <w:pPr>
        <w:tabs>
          <w:tab w:val="left" w:pos="359"/>
        </w:tabs>
        <w:spacing w:line="276" w:lineRule="auto"/>
        <w:ind w:left="-567" w:firstLine="567"/>
        <w:jc w:val="center"/>
        <w:rPr>
          <w:rFonts w:ascii="Times New Roman" w:eastAsia="Calibri" w:hAnsi="Times New Roman" w:cs="Times New Roman"/>
          <w:color w:val="auto"/>
          <w:sz w:val="22"/>
          <w:szCs w:val="22"/>
          <w:lang w:val="ro-RO"/>
        </w:rPr>
      </w:pPr>
    </w:p>
    <w:p w14:paraId="4FFECCB5" w14:textId="77777777" w:rsidR="00117E94" w:rsidRPr="00B501B9" w:rsidRDefault="00117E94">
      <w:pPr>
        <w:rPr>
          <w:rFonts w:ascii="Times New Roman" w:hAnsi="Times New Roman" w:cs="Times New Roman"/>
          <w:sz w:val="22"/>
          <w:szCs w:val="22"/>
          <w:lang w:val="ro-RO"/>
        </w:rPr>
      </w:pPr>
    </w:p>
    <w:sectPr w:rsidR="00117E94" w:rsidRPr="00B501B9" w:rsidSect="00B501B9">
      <w:footerReference w:type="default" r:id="rId7"/>
      <w:pgSz w:w="12240" w:h="15840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1CE5D" w14:textId="77777777" w:rsidR="00CC5EF7" w:rsidRDefault="00CC5EF7" w:rsidP="00CC5EF7">
      <w:pPr>
        <w:spacing w:line="240" w:lineRule="auto"/>
      </w:pPr>
      <w:r>
        <w:separator/>
      </w:r>
    </w:p>
  </w:endnote>
  <w:endnote w:type="continuationSeparator" w:id="0">
    <w:p w14:paraId="063D5558" w14:textId="77777777" w:rsidR="00CC5EF7" w:rsidRDefault="00CC5EF7" w:rsidP="00CC5E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81540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18"/>
        <w:szCs w:val="18"/>
      </w:rPr>
    </w:sdtEndPr>
    <w:sdtContent>
      <w:p w14:paraId="5E729177" w14:textId="66BBFCA2" w:rsidR="00CC5EF7" w:rsidRPr="00B501B9" w:rsidRDefault="00CC5EF7">
        <w:pPr>
          <w:pStyle w:val="Footer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B501B9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B501B9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B501B9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B501B9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B501B9">
          <w:rPr>
            <w:rFonts w:ascii="Times New Roman" w:hAnsi="Times New Roman" w:cs="Times New Roman"/>
            <w:noProof/>
            <w:sz w:val="18"/>
            <w:szCs w:val="18"/>
          </w:rPr>
          <w:fldChar w:fldCharType="end"/>
        </w:r>
      </w:p>
    </w:sdtContent>
  </w:sdt>
  <w:p w14:paraId="16C49ECB" w14:textId="77777777" w:rsidR="00CC5EF7" w:rsidRDefault="00CC5E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1DFAE" w14:textId="77777777" w:rsidR="00CC5EF7" w:rsidRDefault="00CC5EF7" w:rsidP="00CC5EF7">
      <w:pPr>
        <w:spacing w:line="240" w:lineRule="auto"/>
      </w:pPr>
      <w:r>
        <w:separator/>
      </w:r>
    </w:p>
  </w:footnote>
  <w:footnote w:type="continuationSeparator" w:id="0">
    <w:p w14:paraId="31314098" w14:textId="77777777" w:rsidR="00CC5EF7" w:rsidRDefault="00CC5EF7" w:rsidP="00CC5EF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809F4"/>
    <w:multiLevelType w:val="hybridMultilevel"/>
    <w:tmpl w:val="4ADA0024"/>
    <w:lvl w:ilvl="0" w:tplc="20C690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F5080B"/>
    <w:multiLevelType w:val="hybridMultilevel"/>
    <w:tmpl w:val="63DC4764"/>
    <w:lvl w:ilvl="0" w:tplc="040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" w15:restartNumberingAfterBreak="0">
    <w:nsid w:val="1C813DD4"/>
    <w:multiLevelType w:val="hybridMultilevel"/>
    <w:tmpl w:val="C158FC28"/>
    <w:lvl w:ilvl="0" w:tplc="205005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61136"/>
    <w:multiLevelType w:val="hybridMultilevel"/>
    <w:tmpl w:val="E2683DCA"/>
    <w:lvl w:ilvl="0" w:tplc="040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" w15:restartNumberingAfterBreak="0">
    <w:nsid w:val="36AC2AFE"/>
    <w:multiLevelType w:val="hybridMultilevel"/>
    <w:tmpl w:val="45B47640"/>
    <w:lvl w:ilvl="0" w:tplc="55B68E3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A37EF"/>
    <w:multiLevelType w:val="hybridMultilevel"/>
    <w:tmpl w:val="2F22991A"/>
    <w:lvl w:ilvl="0" w:tplc="040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6" w15:restartNumberingAfterBreak="0">
    <w:nsid w:val="442220F1"/>
    <w:multiLevelType w:val="hybridMultilevel"/>
    <w:tmpl w:val="86B66F86"/>
    <w:lvl w:ilvl="0" w:tplc="712067EA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A0568D4"/>
    <w:multiLevelType w:val="hybridMultilevel"/>
    <w:tmpl w:val="ACEC7D16"/>
    <w:lvl w:ilvl="0" w:tplc="04180001">
      <w:start w:val="1"/>
      <w:numFmt w:val="bullet"/>
      <w:lvlText w:val=""/>
      <w:lvlJc w:val="left"/>
      <w:pPr>
        <w:ind w:left="16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3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88" w:hanging="360"/>
      </w:pPr>
      <w:rPr>
        <w:rFonts w:ascii="Wingdings" w:hAnsi="Wingdings" w:hint="default"/>
      </w:rPr>
    </w:lvl>
  </w:abstractNum>
  <w:abstractNum w:abstractNumId="8" w15:restartNumberingAfterBreak="0">
    <w:nsid w:val="527223D1"/>
    <w:multiLevelType w:val="hybridMultilevel"/>
    <w:tmpl w:val="B03C5BCC"/>
    <w:lvl w:ilvl="0" w:tplc="712067EA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F53005"/>
    <w:multiLevelType w:val="hybridMultilevel"/>
    <w:tmpl w:val="502C1FE6"/>
    <w:lvl w:ilvl="0" w:tplc="040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0" w15:restartNumberingAfterBreak="0">
    <w:nsid w:val="7EBD68B8"/>
    <w:multiLevelType w:val="hybridMultilevel"/>
    <w:tmpl w:val="6A78F618"/>
    <w:lvl w:ilvl="0" w:tplc="712067EA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2379241">
    <w:abstractNumId w:val="2"/>
  </w:num>
  <w:num w:numId="2" w16cid:durableId="32926981">
    <w:abstractNumId w:val="7"/>
  </w:num>
  <w:num w:numId="3" w16cid:durableId="670566971">
    <w:abstractNumId w:val="0"/>
  </w:num>
  <w:num w:numId="4" w16cid:durableId="474681439">
    <w:abstractNumId w:val="1"/>
  </w:num>
  <w:num w:numId="5" w16cid:durableId="1101267167">
    <w:abstractNumId w:val="5"/>
  </w:num>
  <w:num w:numId="6" w16cid:durableId="164562671">
    <w:abstractNumId w:val="3"/>
  </w:num>
  <w:num w:numId="7" w16cid:durableId="590429261">
    <w:abstractNumId w:val="9"/>
  </w:num>
  <w:num w:numId="8" w16cid:durableId="213009042">
    <w:abstractNumId w:val="8"/>
  </w:num>
  <w:num w:numId="9" w16cid:durableId="452285699">
    <w:abstractNumId w:val="4"/>
  </w:num>
  <w:num w:numId="10" w16cid:durableId="461120365">
    <w:abstractNumId w:val="6"/>
  </w:num>
  <w:num w:numId="11" w16cid:durableId="9738271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87273"/>
    <w:rsid w:val="00071091"/>
    <w:rsid w:val="000D74DB"/>
    <w:rsid w:val="00117E94"/>
    <w:rsid w:val="001B2409"/>
    <w:rsid w:val="00243990"/>
    <w:rsid w:val="0025697E"/>
    <w:rsid w:val="003E1904"/>
    <w:rsid w:val="005460FF"/>
    <w:rsid w:val="005C29FE"/>
    <w:rsid w:val="005F5B0F"/>
    <w:rsid w:val="0068122E"/>
    <w:rsid w:val="006A350E"/>
    <w:rsid w:val="006E0E95"/>
    <w:rsid w:val="0093461E"/>
    <w:rsid w:val="00937552"/>
    <w:rsid w:val="00B501B9"/>
    <w:rsid w:val="00C87273"/>
    <w:rsid w:val="00C94953"/>
    <w:rsid w:val="00CA672A"/>
    <w:rsid w:val="00CC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2DD2C29"/>
  <w15:chartTrackingRefBased/>
  <w15:docId w15:val="{8CFD2CFB-D33E-4476-93CE-00B1FD0D2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091"/>
    <w:pPr>
      <w:suppressAutoHyphens/>
      <w:spacing w:after="0" w:line="100" w:lineRule="atLeast"/>
    </w:pPr>
    <w:rPr>
      <w:rFonts w:ascii="Arial" w:eastAsia="SimSun" w:hAnsi="Arial" w:cs="Arial"/>
      <w:color w:val="000000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List Paragraph1,Normal bullet 2,Forth level,List1,body 2,List Paragraph11,Listă colorată - Accentuare 11,Bullet,Citation List"/>
    <w:basedOn w:val="Normal"/>
    <w:uiPriority w:val="34"/>
    <w:qFormat/>
    <w:rsid w:val="00071091"/>
    <w:pPr>
      <w:ind w:left="720"/>
    </w:pPr>
  </w:style>
  <w:style w:type="paragraph" w:customStyle="1" w:styleId="yiv6941291967msonormal">
    <w:name w:val="yiv6941291967msonormal"/>
    <w:basedOn w:val="Normal"/>
    <w:rsid w:val="0007109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tpa">
    <w:name w:val="tpa"/>
    <w:basedOn w:val="DefaultParagraphFont"/>
    <w:rsid w:val="00071091"/>
  </w:style>
  <w:style w:type="paragraph" w:styleId="Header">
    <w:name w:val="header"/>
    <w:basedOn w:val="Normal"/>
    <w:link w:val="HeaderChar"/>
    <w:uiPriority w:val="99"/>
    <w:unhideWhenUsed/>
    <w:rsid w:val="00CC5EF7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EF7"/>
    <w:rPr>
      <w:rFonts w:ascii="Arial" w:eastAsia="SimSun" w:hAnsi="Arial" w:cs="Arial"/>
      <w:color w:val="000000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CC5EF7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EF7"/>
    <w:rPr>
      <w:rFonts w:ascii="Arial" w:eastAsia="SimSun" w:hAnsi="Arial" w:cs="Arial"/>
      <w:color w:val="000000"/>
      <w:sz w:val="24"/>
      <w:szCs w:val="24"/>
      <w:lang w:eastAsia="ar-SA"/>
    </w:rPr>
  </w:style>
  <w:style w:type="paragraph" w:customStyle="1" w:styleId="Default">
    <w:name w:val="Default"/>
    <w:rsid w:val="006E0E95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</w:rPr>
  </w:style>
  <w:style w:type="paragraph" w:styleId="NoSpacing">
    <w:name w:val="No Spacing"/>
    <w:uiPriority w:val="1"/>
    <w:qFormat/>
    <w:rsid w:val="009346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3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1551</Words>
  <Characters>8998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 Municipiului Timisoara</Company>
  <LinksUpToDate>false</LinksUpToDate>
  <CharactersWithSpaces>10528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Luana Carina VASILE</dc:creator>
  <cp:keywords/>
  <dc:description/>
  <cp:lastModifiedBy>Luana Carina VASILE</cp:lastModifiedBy>
  <cp:revision>17</cp:revision>
  <cp:lastPrinted>2023-05-24T06:31:00Z</cp:lastPrinted>
  <dcterms:created xsi:type="dcterms:W3CDTF">2023-02-21T09:00:00Z</dcterms:created>
  <dcterms:modified xsi:type="dcterms:W3CDTF">2023-05-24T06:33:00Z</dcterms:modified>
</cp:coreProperties>
</file>