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E" w:rsidRPr="00BB1FD1" w:rsidRDefault="00ED17EE" w:rsidP="00646A69">
      <w:pPr>
        <w:rPr>
          <w:rFonts w:ascii="Ebrima" w:hAnsi="Ebrima"/>
          <w:sz w:val="18"/>
          <w:szCs w:val="18"/>
          <w:lang w:val="ro-RO"/>
        </w:rPr>
      </w:pPr>
    </w:p>
    <w:p w:rsidR="007E7800" w:rsidRDefault="007E7800" w:rsidP="00EB55E2">
      <w:pPr>
        <w:jc w:val="both"/>
      </w:pPr>
      <w:r>
        <w:rPr>
          <w:noProof/>
        </w:rPr>
        <w:drawing>
          <wp:anchor distT="0" distB="0" distL="114300" distR="114300" simplePos="0" relativeHeight="251659264" behindDoc="1" locked="0" layoutInCell="1" allowOverlap="1">
            <wp:simplePos x="0" y="0"/>
            <wp:positionH relativeFrom="column">
              <wp:posOffset>-381000</wp:posOffset>
            </wp:positionH>
            <wp:positionV relativeFrom="paragraph">
              <wp:posOffset>151765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p>
    <w:p w:rsidR="00EB55E2" w:rsidRPr="0079453C" w:rsidRDefault="00EB55E2" w:rsidP="00EB55E2">
      <w:pPr>
        <w:jc w:val="both"/>
        <w:rPr>
          <w:sz w:val="24"/>
          <w:szCs w:val="24"/>
        </w:rPr>
      </w:pPr>
      <w:r>
        <w:t xml:space="preserve"> </w:t>
      </w:r>
      <w:r w:rsidRPr="0079453C">
        <w:rPr>
          <w:sz w:val="24"/>
          <w:szCs w:val="24"/>
        </w:rPr>
        <w:t>ROMÂNIA</w:t>
      </w:r>
    </w:p>
    <w:p w:rsidR="00EB55E2" w:rsidRPr="0079453C" w:rsidRDefault="00EB55E2" w:rsidP="00EB55E2">
      <w:pPr>
        <w:jc w:val="both"/>
        <w:rPr>
          <w:sz w:val="24"/>
          <w:szCs w:val="24"/>
        </w:rPr>
      </w:pPr>
      <w:r w:rsidRPr="0079453C">
        <w:rPr>
          <w:sz w:val="24"/>
          <w:szCs w:val="24"/>
        </w:rPr>
        <w:t xml:space="preserve"> JUDEŢUL TIMIŞ</w:t>
      </w:r>
    </w:p>
    <w:p w:rsidR="00EB55E2" w:rsidRPr="0079453C" w:rsidRDefault="00EB55E2" w:rsidP="00EB55E2">
      <w:pPr>
        <w:jc w:val="both"/>
        <w:rPr>
          <w:sz w:val="24"/>
          <w:szCs w:val="24"/>
        </w:rPr>
      </w:pPr>
      <w:r w:rsidRPr="0079453C">
        <w:rPr>
          <w:sz w:val="24"/>
          <w:szCs w:val="24"/>
        </w:rPr>
        <w:t xml:space="preserve"> MUNICIPIUL TIMIŞOARA</w:t>
      </w:r>
    </w:p>
    <w:p w:rsidR="00EB55E2" w:rsidRPr="0079453C" w:rsidRDefault="00EB55E2" w:rsidP="00EB55E2">
      <w:pPr>
        <w:jc w:val="both"/>
        <w:rPr>
          <w:sz w:val="24"/>
          <w:szCs w:val="24"/>
        </w:rPr>
      </w:pPr>
      <w:r w:rsidRPr="0079453C">
        <w:rPr>
          <w:sz w:val="24"/>
          <w:szCs w:val="24"/>
        </w:rPr>
        <w:t xml:space="preserve"> DIRECŢIA CLĂDIRI TERENURI ŞI DOTĂRI DIVERSE I EST</w:t>
      </w:r>
    </w:p>
    <w:p w:rsidR="00EB55E2" w:rsidRPr="0079453C" w:rsidRDefault="00EB55E2" w:rsidP="00EB55E2">
      <w:pPr>
        <w:jc w:val="both"/>
        <w:rPr>
          <w:sz w:val="24"/>
          <w:szCs w:val="24"/>
        </w:rPr>
      </w:pPr>
      <w:r w:rsidRPr="0079453C">
        <w:rPr>
          <w:sz w:val="24"/>
          <w:szCs w:val="24"/>
        </w:rPr>
        <w:t xml:space="preserve"> BIROUL CLĂDIRI TERENURI I EST </w:t>
      </w:r>
    </w:p>
    <w:p w:rsidR="00EB55E2" w:rsidRPr="0079453C" w:rsidRDefault="00EB55E2" w:rsidP="00EB55E2">
      <w:pPr>
        <w:jc w:val="both"/>
        <w:rPr>
          <w:sz w:val="24"/>
          <w:szCs w:val="24"/>
        </w:rPr>
      </w:pPr>
      <w:r w:rsidRPr="0079453C">
        <w:rPr>
          <w:sz w:val="24"/>
          <w:szCs w:val="24"/>
        </w:rPr>
        <w:t xml:space="preserve"> NR.</w:t>
      </w:r>
      <w:r w:rsidR="003D0C86">
        <w:rPr>
          <w:sz w:val="24"/>
          <w:szCs w:val="24"/>
        </w:rPr>
        <w:t>SC</w:t>
      </w:r>
      <w:r w:rsidRPr="0079453C">
        <w:rPr>
          <w:sz w:val="24"/>
          <w:szCs w:val="24"/>
        </w:rPr>
        <w:t>2019</w:t>
      </w:r>
      <w:r w:rsidR="00F96A52" w:rsidRPr="0079453C">
        <w:rPr>
          <w:sz w:val="24"/>
          <w:szCs w:val="24"/>
        </w:rPr>
        <w:t xml:space="preserve"> </w:t>
      </w:r>
      <w:r w:rsidR="00EB1D82" w:rsidRPr="0079453C">
        <w:rPr>
          <w:sz w:val="24"/>
          <w:szCs w:val="24"/>
        </w:rPr>
        <w:t>-</w:t>
      </w:r>
      <w:r w:rsidR="0079453C" w:rsidRPr="0079453C">
        <w:rPr>
          <w:sz w:val="24"/>
          <w:szCs w:val="24"/>
        </w:rPr>
        <w:t xml:space="preserve"> </w:t>
      </w:r>
      <w:r w:rsidR="00275DBC">
        <w:rPr>
          <w:sz w:val="24"/>
          <w:szCs w:val="24"/>
        </w:rPr>
        <w:t>26242</w:t>
      </w:r>
      <w:r w:rsidR="00EB1D82" w:rsidRPr="0079453C">
        <w:rPr>
          <w:sz w:val="24"/>
          <w:szCs w:val="24"/>
        </w:rPr>
        <w:t>/</w:t>
      </w:r>
      <w:r w:rsidR="003804A2">
        <w:rPr>
          <w:sz w:val="24"/>
          <w:szCs w:val="24"/>
        </w:rPr>
        <w:t>1</w:t>
      </w:r>
      <w:r w:rsidR="00CC7E26">
        <w:rPr>
          <w:sz w:val="24"/>
          <w:szCs w:val="24"/>
        </w:rPr>
        <w:t>6</w:t>
      </w:r>
      <w:r w:rsidR="00EB1D82" w:rsidRPr="0079453C">
        <w:rPr>
          <w:sz w:val="24"/>
          <w:szCs w:val="24"/>
        </w:rPr>
        <w:t>.</w:t>
      </w:r>
      <w:r w:rsidR="0079453C" w:rsidRPr="0079453C">
        <w:rPr>
          <w:sz w:val="24"/>
          <w:szCs w:val="24"/>
        </w:rPr>
        <w:t>10</w:t>
      </w:r>
      <w:r w:rsidR="00EB1D82" w:rsidRPr="0079453C">
        <w:rPr>
          <w:sz w:val="24"/>
          <w:szCs w:val="24"/>
        </w:rPr>
        <w:t>.2019</w:t>
      </w:r>
    </w:p>
    <w:p w:rsidR="00890290" w:rsidRPr="00F620C0" w:rsidRDefault="00890290" w:rsidP="00646A69">
      <w:pPr>
        <w:rPr>
          <w:rFonts w:ascii="Times New Roman" w:hAnsi="Times New Roman" w:cs="Times New Roman"/>
          <w:b/>
          <w:sz w:val="18"/>
          <w:szCs w:val="18"/>
          <w:lang w:val="ro-RO"/>
        </w:rPr>
      </w:pPr>
    </w:p>
    <w:p w:rsidR="00F620C0" w:rsidRDefault="00646A69" w:rsidP="00646A69">
      <w:pPr>
        <w:rPr>
          <w:rFonts w:ascii="Times New Roman" w:hAnsi="Times New Roman" w:cs="Times New Roman"/>
          <w:b/>
          <w:sz w:val="18"/>
          <w:szCs w:val="18"/>
          <w:lang w:val="ro-RO"/>
        </w:rPr>
      </w:pPr>
      <w:r w:rsidRPr="00F620C0">
        <w:rPr>
          <w:rFonts w:ascii="Times New Roman" w:hAnsi="Times New Roman" w:cs="Times New Roman"/>
          <w:b/>
          <w:sz w:val="18"/>
          <w:szCs w:val="18"/>
          <w:lang w:val="ro-RO"/>
        </w:rPr>
        <w:t xml:space="preserve">                                                                          </w:t>
      </w:r>
    </w:p>
    <w:p w:rsidR="00F620C0" w:rsidRDefault="00F620C0" w:rsidP="00646A69">
      <w:pPr>
        <w:rPr>
          <w:rFonts w:ascii="Times New Roman" w:hAnsi="Times New Roman" w:cs="Times New Roman"/>
          <w:b/>
          <w:sz w:val="18"/>
          <w:szCs w:val="18"/>
          <w:lang w:val="ro-RO"/>
        </w:rPr>
      </w:pPr>
    </w:p>
    <w:p w:rsidR="0079453C" w:rsidRDefault="00F620C0" w:rsidP="00646A69">
      <w:pPr>
        <w:rPr>
          <w:rFonts w:ascii="Times New Roman" w:hAnsi="Times New Roman" w:cs="Times New Roman"/>
          <w:b/>
          <w:sz w:val="24"/>
          <w:szCs w:val="24"/>
          <w:lang w:val="ro-RO"/>
        </w:rPr>
      </w:pPr>
      <w:r>
        <w:rPr>
          <w:rFonts w:ascii="Times New Roman" w:hAnsi="Times New Roman" w:cs="Times New Roman"/>
          <w:b/>
          <w:sz w:val="18"/>
          <w:szCs w:val="18"/>
          <w:lang w:val="ro-RO"/>
        </w:rPr>
        <w:t xml:space="preserve">                                                                             </w:t>
      </w:r>
      <w:r w:rsidRPr="00FE73DA">
        <w:rPr>
          <w:rFonts w:ascii="Times New Roman" w:hAnsi="Times New Roman" w:cs="Times New Roman"/>
          <w:b/>
          <w:sz w:val="24"/>
          <w:szCs w:val="24"/>
          <w:lang w:val="ro-RO"/>
        </w:rPr>
        <w:t xml:space="preserve"> </w:t>
      </w:r>
      <w:r w:rsidR="00646A69" w:rsidRPr="00FE73DA">
        <w:rPr>
          <w:rFonts w:ascii="Times New Roman" w:hAnsi="Times New Roman" w:cs="Times New Roman"/>
          <w:b/>
          <w:sz w:val="24"/>
          <w:szCs w:val="24"/>
          <w:lang w:val="ro-RO"/>
        </w:rPr>
        <w:t xml:space="preserve"> </w:t>
      </w:r>
    </w:p>
    <w:p w:rsidR="0079453C" w:rsidRDefault="0079453C" w:rsidP="00646A69">
      <w:pPr>
        <w:rPr>
          <w:rFonts w:ascii="Times New Roman" w:hAnsi="Times New Roman" w:cs="Times New Roman"/>
          <w:b/>
          <w:sz w:val="24"/>
          <w:szCs w:val="24"/>
          <w:lang w:val="ro-RO"/>
        </w:rPr>
      </w:pPr>
    </w:p>
    <w:p w:rsidR="00890290" w:rsidRPr="00C90E95" w:rsidRDefault="00890290" w:rsidP="0079453C">
      <w:pPr>
        <w:jc w:val="center"/>
        <w:rPr>
          <w:rFonts w:ascii="Times New Roman" w:hAnsi="Times New Roman" w:cs="Times New Roman"/>
          <w:b/>
          <w:sz w:val="28"/>
          <w:szCs w:val="28"/>
          <w:lang w:val="ro-RO"/>
        </w:rPr>
      </w:pPr>
      <w:r w:rsidRPr="00C90E95">
        <w:rPr>
          <w:rFonts w:ascii="Times New Roman" w:hAnsi="Times New Roman" w:cs="Times New Roman"/>
          <w:b/>
          <w:sz w:val="28"/>
          <w:szCs w:val="28"/>
          <w:lang w:val="ro-RO"/>
        </w:rPr>
        <w:t>RAPORT DE SPECIALITATE</w:t>
      </w:r>
    </w:p>
    <w:p w:rsidR="00C90E95" w:rsidRPr="00FE73DA" w:rsidRDefault="00C90E95" w:rsidP="00646A69">
      <w:pPr>
        <w:rPr>
          <w:rFonts w:ascii="Times New Roman" w:hAnsi="Times New Roman" w:cs="Times New Roman"/>
          <w:b/>
          <w:sz w:val="24"/>
          <w:szCs w:val="24"/>
          <w:lang w:val="ro-RO"/>
        </w:rPr>
      </w:pPr>
    </w:p>
    <w:p w:rsidR="00890290" w:rsidRPr="00F620C0" w:rsidRDefault="00890290" w:rsidP="00646A69">
      <w:pPr>
        <w:rPr>
          <w:rFonts w:ascii="Times New Roman" w:hAnsi="Times New Roman" w:cs="Times New Roman"/>
          <w:b/>
          <w:sz w:val="18"/>
          <w:szCs w:val="18"/>
          <w:u w:val="single"/>
          <w:lang w:val="ro-RO"/>
        </w:rPr>
      </w:pPr>
    </w:p>
    <w:p w:rsidR="0079453C" w:rsidRPr="00B74834" w:rsidRDefault="003804A2" w:rsidP="003B0EA7">
      <w:pPr>
        <w:spacing w:after="240" w:line="276" w:lineRule="auto"/>
        <w:ind w:right="87"/>
        <w:jc w:val="center"/>
        <w:rPr>
          <w:rFonts w:ascii="Times New Roman" w:hAnsi="Times New Roman" w:cs="Times New Roman"/>
          <w:sz w:val="28"/>
          <w:szCs w:val="28"/>
          <w:lang w:val="ro-RO"/>
        </w:rPr>
      </w:pPr>
      <w:r w:rsidRPr="00B74834">
        <w:rPr>
          <w:rFonts w:ascii="Times New Roman" w:hAnsi="Times New Roman" w:cs="Times New Roman"/>
          <w:sz w:val="28"/>
          <w:szCs w:val="28"/>
          <w:lang w:val="ro-RO"/>
        </w:rPr>
        <w:t>privind aprobarea înfiinţării şi funcţionării Pieţei ţărăneşti de tip volantă în Municipiul Timişoara</w:t>
      </w:r>
      <w:r>
        <w:rPr>
          <w:rFonts w:ascii="Times New Roman" w:hAnsi="Times New Roman" w:cs="Times New Roman"/>
          <w:sz w:val="28"/>
          <w:szCs w:val="28"/>
          <w:lang w:val="ro-RO"/>
        </w:rPr>
        <w:t>, zona Soarelui (strada Oglinzilor), înscrisă în CF nr. 425289, Timişoara</w:t>
      </w:r>
      <w:r w:rsidRPr="00B74834">
        <w:rPr>
          <w:rFonts w:ascii="Times New Roman" w:hAnsi="Times New Roman" w:cs="Times New Roman"/>
          <w:sz w:val="28"/>
          <w:szCs w:val="28"/>
          <w:lang w:val="ro-RO"/>
        </w:rPr>
        <w:t xml:space="preserve"> </w:t>
      </w:r>
    </w:p>
    <w:p w:rsidR="00646A69" w:rsidRPr="00FE73DA" w:rsidRDefault="00646A69" w:rsidP="00AF6E44">
      <w:pPr>
        <w:jc w:val="both"/>
        <w:rPr>
          <w:rFonts w:ascii="Times New Roman" w:hAnsi="Times New Roman" w:cs="Times New Roman"/>
          <w:b/>
          <w:sz w:val="24"/>
          <w:szCs w:val="24"/>
          <w:lang w:val="ro-RO"/>
        </w:rPr>
      </w:pPr>
    </w:p>
    <w:p w:rsidR="003804A2" w:rsidRDefault="00C44136" w:rsidP="0079453C">
      <w:pPr>
        <w:spacing w:after="240" w:line="276" w:lineRule="auto"/>
        <w:ind w:right="87"/>
        <w:jc w:val="both"/>
        <w:rPr>
          <w:rFonts w:ascii="Times New Roman" w:hAnsi="Times New Roman" w:cs="Times New Roman"/>
          <w:sz w:val="28"/>
          <w:szCs w:val="28"/>
          <w:lang w:val="ro-RO"/>
        </w:rPr>
      </w:pPr>
      <w:r w:rsidRPr="00FE73DA">
        <w:rPr>
          <w:rFonts w:ascii="Times New Roman" w:hAnsi="Times New Roman" w:cs="Times New Roman"/>
          <w:sz w:val="24"/>
          <w:szCs w:val="24"/>
          <w:lang w:val="ro-RO"/>
        </w:rPr>
        <w:t xml:space="preserve">       </w:t>
      </w:r>
      <w:r w:rsidR="000828BF">
        <w:rPr>
          <w:rFonts w:ascii="Times New Roman" w:hAnsi="Times New Roman" w:cs="Times New Roman"/>
          <w:sz w:val="24"/>
          <w:szCs w:val="24"/>
          <w:lang w:val="ro-RO"/>
        </w:rPr>
        <w:t xml:space="preserve">     </w:t>
      </w:r>
      <w:r w:rsidR="00890290" w:rsidRPr="0079453C">
        <w:rPr>
          <w:rFonts w:ascii="Times New Roman" w:hAnsi="Times New Roman" w:cs="Times New Roman"/>
          <w:sz w:val="26"/>
          <w:szCs w:val="26"/>
          <w:lang w:val="ro-RO"/>
        </w:rPr>
        <w:t xml:space="preserve">Având în vedere Expunerea de motive nr. </w:t>
      </w:r>
      <w:r w:rsidR="007C6448" w:rsidRPr="0079453C">
        <w:rPr>
          <w:rFonts w:ascii="Times New Roman" w:hAnsi="Times New Roman" w:cs="Times New Roman"/>
          <w:sz w:val="26"/>
          <w:szCs w:val="26"/>
          <w:lang w:val="ro-RO"/>
        </w:rPr>
        <w:t xml:space="preserve">SC </w:t>
      </w:r>
      <w:r w:rsidR="00752F4A" w:rsidRPr="0079453C">
        <w:rPr>
          <w:rFonts w:ascii="Times New Roman" w:hAnsi="Times New Roman" w:cs="Times New Roman"/>
          <w:sz w:val="26"/>
          <w:szCs w:val="26"/>
          <w:lang w:val="ro-RO"/>
        </w:rPr>
        <w:t>201</w:t>
      </w:r>
      <w:r w:rsidR="009256B4" w:rsidRPr="0079453C">
        <w:rPr>
          <w:rFonts w:ascii="Times New Roman" w:hAnsi="Times New Roman" w:cs="Times New Roman"/>
          <w:sz w:val="26"/>
          <w:szCs w:val="26"/>
          <w:lang w:val="ro-RO"/>
        </w:rPr>
        <w:t>9</w:t>
      </w:r>
      <w:r w:rsidR="00752F4A" w:rsidRPr="0079453C">
        <w:rPr>
          <w:rFonts w:ascii="Times New Roman" w:hAnsi="Times New Roman" w:cs="Times New Roman"/>
          <w:sz w:val="26"/>
          <w:szCs w:val="26"/>
          <w:lang w:val="ro-RO"/>
        </w:rPr>
        <w:t>-</w:t>
      </w:r>
      <w:r w:rsidR="00275DBC">
        <w:rPr>
          <w:rFonts w:ascii="Times New Roman" w:hAnsi="Times New Roman" w:cs="Times New Roman"/>
          <w:sz w:val="26"/>
          <w:szCs w:val="26"/>
          <w:lang w:val="ro-RO"/>
        </w:rPr>
        <w:t>26242</w:t>
      </w:r>
      <w:r w:rsidR="00AB3E32">
        <w:rPr>
          <w:rFonts w:ascii="Times New Roman" w:hAnsi="Times New Roman" w:cs="Times New Roman"/>
          <w:sz w:val="26"/>
          <w:szCs w:val="26"/>
          <w:lang w:val="ro-RO"/>
        </w:rPr>
        <w:t xml:space="preserve">/16.10.2019 </w:t>
      </w:r>
      <w:r w:rsidR="00890290" w:rsidRPr="0079453C">
        <w:rPr>
          <w:rFonts w:ascii="Times New Roman" w:hAnsi="Times New Roman" w:cs="Times New Roman"/>
          <w:sz w:val="26"/>
          <w:szCs w:val="26"/>
          <w:lang w:val="ro-RO"/>
        </w:rPr>
        <w:t>a Primarului Municip</w:t>
      </w:r>
      <w:r w:rsidR="00752F4A" w:rsidRPr="0079453C">
        <w:rPr>
          <w:rFonts w:ascii="Times New Roman" w:hAnsi="Times New Roman" w:cs="Times New Roman"/>
          <w:sz w:val="26"/>
          <w:szCs w:val="26"/>
          <w:lang w:val="ro-RO"/>
        </w:rPr>
        <w:t xml:space="preserve">iului Timişoara  </w:t>
      </w:r>
      <w:r w:rsidR="0079453C" w:rsidRPr="0079453C">
        <w:rPr>
          <w:rFonts w:ascii="Times New Roman" w:hAnsi="Times New Roman" w:cs="Times New Roman"/>
          <w:sz w:val="26"/>
          <w:szCs w:val="26"/>
          <w:lang w:val="ro-RO"/>
        </w:rPr>
        <w:t xml:space="preserve">privind aprobarea înfiinţării şi funcţionării Pieţei ţărăneşti de tip volantă în Municipiul Timişoara </w:t>
      </w:r>
      <w:r w:rsidR="003804A2">
        <w:rPr>
          <w:rFonts w:ascii="Times New Roman" w:hAnsi="Times New Roman" w:cs="Times New Roman"/>
          <w:sz w:val="28"/>
          <w:szCs w:val="28"/>
          <w:lang w:val="ro-RO"/>
        </w:rPr>
        <w:t>zona Soarelui (strada Oglinzilor), înscrisă în CF nr. 425289, Timişoara.</w:t>
      </w:r>
    </w:p>
    <w:p w:rsidR="00BE3B5F" w:rsidRPr="00DE1441" w:rsidRDefault="00065B3F" w:rsidP="0079453C">
      <w:pPr>
        <w:spacing w:after="240" w:line="276" w:lineRule="auto"/>
        <w:ind w:right="87"/>
        <w:jc w:val="both"/>
        <w:rPr>
          <w:rFonts w:ascii="Times New Roman" w:hAnsi="Times New Roman" w:cs="Times New Roman"/>
          <w:sz w:val="26"/>
          <w:szCs w:val="26"/>
          <w:lang w:val="ro-RO"/>
        </w:rPr>
      </w:pPr>
      <w:r w:rsidRPr="00DE1441">
        <w:rPr>
          <w:rFonts w:ascii="Times New Roman" w:hAnsi="Times New Roman" w:cs="Times New Roman"/>
          <w:sz w:val="26"/>
          <w:szCs w:val="26"/>
          <w:lang w:val="ro-RO"/>
        </w:rPr>
        <w:t xml:space="preserve">   </w:t>
      </w:r>
      <w:r w:rsidR="000828BF" w:rsidRPr="00DE1441">
        <w:rPr>
          <w:rFonts w:ascii="Times New Roman" w:hAnsi="Times New Roman" w:cs="Times New Roman"/>
          <w:sz w:val="26"/>
          <w:szCs w:val="26"/>
          <w:lang w:val="ro-RO"/>
        </w:rPr>
        <w:t xml:space="preserve">        </w:t>
      </w:r>
      <w:r w:rsidR="00276362" w:rsidRPr="00DE1441">
        <w:rPr>
          <w:rFonts w:ascii="Times New Roman" w:hAnsi="Times New Roman" w:cs="Times New Roman"/>
          <w:sz w:val="26"/>
          <w:szCs w:val="26"/>
          <w:lang w:val="ro-RO"/>
        </w:rPr>
        <w:t>Având în vedere</w:t>
      </w:r>
      <w:r w:rsidR="00BE3B5F" w:rsidRPr="00DE1441">
        <w:rPr>
          <w:rFonts w:ascii="Times New Roman" w:hAnsi="Times New Roman" w:cs="Times New Roman"/>
          <w:sz w:val="26"/>
          <w:szCs w:val="26"/>
          <w:lang w:val="ro-RO"/>
        </w:rPr>
        <w:t xml:space="preserve"> c</w:t>
      </w:r>
      <w:r w:rsidR="00C244FB" w:rsidRPr="00DE1441">
        <w:rPr>
          <w:rFonts w:ascii="Times New Roman" w:hAnsi="Times New Roman" w:cs="Times New Roman"/>
          <w:sz w:val="26"/>
          <w:szCs w:val="26"/>
          <w:lang w:val="ro-RO"/>
        </w:rPr>
        <w:t>ă</w:t>
      </w:r>
      <w:r w:rsidR="00BE3B5F" w:rsidRPr="00DE1441">
        <w:rPr>
          <w:rFonts w:ascii="Times New Roman" w:hAnsi="Times New Roman" w:cs="Times New Roman"/>
          <w:sz w:val="26"/>
          <w:szCs w:val="26"/>
          <w:lang w:val="ro-RO"/>
        </w:rPr>
        <w:t xml:space="preserve"> prin  Procesul Verbal de predare-primire înregistrat la Municipiul Timişoara cu nr. SC2009-12414/05.06.2009, încheiat între Munici</w:t>
      </w:r>
      <w:r w:rsidR="00276362" w:rsidRPr="00DE1441">
        <w:rPr>
          <w:rFonts w:ascii="Times New Roman" w:hAnsi="Times New Roman" w:cs="Times New Roman"/>
          <w:sz w:val="26"/>
          <w:szCs w:val="26"/>
          <w:lang w:val="ro-RO"/>
        </w:rPr>
        <w:t>piul Timişoara şi SC PIEŢE SA,</w:t>
      </w:r>
      <w:r w:rsidR="00BE3B5F" w:rsidRPr="00DE1441">
        <w:rPr>
          <w:rFonts w:ascii="Times New Roman" w:hAnsi="Times New Roman" w:cs="Times New Roman"/>
          <w:sz w:val="26"/>
          <w:szCs w:val="26"/>
          <w:lang w:val="ro-RO"/>
        </w:rPr>
        <w:t xml:space="preserve"> s-a predat spre folosinţă şi exploatare imobilul din zo</w:t>
      </w:r>
      <w:r w:rsidR="00276362" w:rsidRPr="00DE1441">
        <w:rPr>
          <w:rFonts w:ascii="Times New Roman" w:hAnsi="Times New Roman" w:cs="Times New Roman"/>
          <w:sz w:val="26"/>
          <w:szCs w:val="26"/>
          <w:lang w:val="ro-RO"/>
        </w:rPr>
        <w:t>na Soarelui (strada Oglinzilor), iar prin adresa SC PIEŢE SA, nr.1974/04.10.2019, înregistrată la Municipiul Timişoara cu număru</w:t>
      </w:r>
      <w:r w:rsidR="00173365" w:rsidRPr="00DE1441">
        <w:rPr>
          <w:rFonts w:ascii="Times New Roman" w:hAnsi="Times New Roman" w:cs="Times New Roman"/>
          <w:sz w:val="26"/>
          <w:szCs w:val="26"/>
          <w:lang w:val="ro-RO"/>
        </w:rPr>
        <w:t>l CT2019-006318/04.10.2019, solicită</w:t>
      </w:r>
      <w:r w:rsidR="00276362" w:rsidRPr="00DE1441">
        <w:rPr>
          <w:rFonts w:ascii="Times New Roman" w:hAnsi="Times New Roman" w:cs="Times New Roman"/>
          <w:sz w:val="26"/>
          <w:szCs w:val="26"/>
          <w:lang w:val="ro-RO"/>
        </w:rPr>
        <w:t xml:space="preserve"> înfiinţarea unei noi pieţe ţărăneşti de tip volantă în zona Soarelui (strada Oglinzilor) din Timişoara.</w:t>
      </w:r>
    </w:p>
    <w:p w:rsidR="003B0EA7" w:rsidRPr="00DE1441" w:rsidRDefault="003B0EA7" w:rsidP="003B0EA7">
      <w:pPr>
        <w:spacing w:after="240" w:line="276" w:lineRule="auto"/>
        <w:ind w:right="87" w:firstLine="720"/>
        <w:jc w:val="both"/>
        <w:rPr>
          <w:rFonts w:ascii="Times New Roman" w:hAnsi="Times New Roman" w:cs="Times New Roman"/>
          <w:sz w:val="26"/>
          <w:szCs w:val="26"/>
          <w:lang w:val="ro-RO"/>
        </w:rPr>
      </w:pPr>
      <w:r w:rsidRPr="00DE1441">
        <w:rPr>
          <w:rFonts w:ascii="Times New Roman" w:hAnsi="Times New Roman" w:cs="Times New Roman"/>
          <w:sz w:val="26"/>
          <w:szCs w:val="26"/>
          <w:lang w:val="ro-RO"/>
        </w:rPr>
        <w:t>Precizăm că terenul pe care se doreşte înfiinţarea acestei noi pieţe este înscris în Cartea Funciară numărul 425289, Timişoara, proprietar Municipiul Timişoara – domeniu public.</w:t>
      </w:r>
    </w:p>
    <w:p w:rsidR="00C83F40" w:rsidRPr="00DE1441" w:rsidRDefault="00C83F40" w:rsidP="003B0EA7">
      <w:pPr>
        <w:spacing w:after="240" w:line="276" w:lineRule="auto"/>
        <w:ind w:right="87" w:firstLine="720"/>
        <w:jc w:val="both"/>
        <w:rPr>
          <w:rFonts w:ascii="Times New Roman" w:hAnsi="Times New Roman" w:cs="Times New Roman"/>
          <w:sz w:val="26"/>
          <w:szCs w:val="26"/>
          <w:lang w:val="ro-RO"/>
        </w:rPr>
      </w:pPr>
      <w:proofErr w:type="spellStart"/>
      <w:r w:rsidRPr="00DE1441">
        <w:rPr>
          <w:rFonts w:ascii="Times New Roman" w:hAnsi="Times New Roman" w:cs="Times New Roman"/>
          <w:sz w:val="26"/>
          <w:szCs w:val="26"/>
        </w:rPr>
        <w:t>Totodată</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accesul</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în</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pia</w:t>
      </w:r>
      <w:r w:rsidR="00DE1441" w:rsidRPr="00DE1441">
        <w:rPr>
          <w:rFonts w:ascii="Times New Roman" w:hAnsi="Times New Roman" w:cs="Times New Roman"/>
          <w:sz w:val="26"/>
          <w:szCs w:val="26"/>
        </w:rPr>
        <w:t>ţ</w:t>
      </w:r>
      <w:r w:rsidRPr="00DE1441">
        <w:rPr>
          <w:rFonts w:ascii="Times New Roman" w:hAnsi="Times New Roman" w:cs="Times New Roman"/>
          <w:sz w:val="26"/>
          <w:szCs w:val="26"/>
        </w:rPr>
        <w:t>a</w:t>
      </w:r>
      <w:proofErr w:type="spellEnd"/>
      <w:r w:rsidRPr="00DE1441">
        <w:rPr>
          <w:rFonts w:ascii="Times New Roman" w:hAnsi="Times New Roman" w:cs="Times New Roman"/>
          <w:sz w:val="26"/>
          <w:szCs w:val="26"/>
        </w:rPr>
        <w:t xml:space="preserve"> </w:t>
      </w:r>
      <w:proofErr w:type="spellStart"/>
      <w:r w:rsidR="00DE1441" w:rsidRPr="00DE1441">
        <w:rPr>
          <w:rFonts w:ascii="Times New Roman" w:hAnsi="Times New Roman" w:cs="Times New Roman"/>
          <w:sz w:val="26"/>
          <w:szCs w:val="26"/>
        </w:rPr>
        <w:t>ţ</w:t>
      </w:r>
      <w:r w:rsidRPr="00DE1441">
        <w:rPr>
          <w:rFonts w:ascii="Times New Roman" w:hAnsi="Times New Roman" w:cs="Times New Roman"/>
          <w:sz w:val="26"/>
          <w:szCs w:val="26"/>
        </w:rPr>
        <w:t>ărărnească</w:t>
      </w:r>
      <w:proofErr w:type="spellEnd"/>
      <w:r w:rsidRPr="00DE1441">
        <w:rPr>
          <w:rFonts w:ascii="Times New Roman" w:hAnsi="Times New Roman" w:cs="Times New Roman"/>
          <w:sz w:val="26"/>
          <w:szCs w:val="26"/>
        </w:rPr>
        <w:t xml:space="preserve"> de tip </w:t>
      </w:r>
      <w:proofErr w:type="spellStart"/>
      <w:r w:rsidRPr="00DE1441">
        <w:rPr>
          <w:rFonts w:ascii="Times New Roman" w:hAnsi="Times New Roman" w:cs="Times New Roman"/>
          <w:sz w:val="26"/>
          <w:szCs w:val="26"/>
        </w:rPr>
        <w:t>Volantă</w:t>
      </w:r>
      <w:proofErr w:type="spellEnd"/>
      <w:r w:rsidRPr="00DE1441">
        <w:rPr>
          <w:rFonts w:ascii="Times New Roman" w:hAnsi="Times New Roman" w:cs="Times New Roman"/>
          <w:sz w:val="26"/>
          <w:szCs w:val="26"/>
        </w:rPr>
        <w:t xml:space="preserve"> din </w:t>
      </w:r>
      <w:proofErr w:type="spellStart"/>
      <w:r w:rsidRPr="00DE1441">
        <w:rPr>
          <w:rFonts w:ascii="Times New Roman" w:hAnsi="Times New Roman" w:cs="Times New Roman"/>
          <w:sz w:val="26"/>
          <w:szCs w:val="26"/>
        </w:rPr>
        <w:t>zona</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Soarelui</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strada</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Oglinzilor</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imobil</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înscris</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în</w:t>
      </w:r>
      <w:proofErr w:type="spellEnd"/>
      <w:r w:rsidRPr="00DE1441">
        <w:rPr>
          <w:rFonts w:ascii="Times New Roman" w:hAnsi="Times New Roman" w:cs="Times New Roman"/>
          <w:sz w:val="26"/>
          <w:szCs w:val="26"/>
        </w:rPr>
        <w:t xml:space="preserve"> CF nr. 425289) se </w:t>
      </w:r>
      <w:proofErr w:type="spellStart"/>
      <w:r w:rsidRPr="00DE1441">
        <w:rPr>
          <w:rFonts w:ascii="Times New Roman" w:hAnsi="Times New Roman" w:cs="Times New Roman"/>
          <w:sz w:val="26"/>
          <w:szCs w:val="26"/>
        </w:rPr>
        <w:t>va</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realiza</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pe</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baza</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contractului</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încheiat</w:t>
      </w:r>
      <w:proofErr w:type="spellEnd"/>
      <w:r w:rsidRPr="00DE1441">
        <w:rPr>
          <w:rFonts w:ascii="Times New Roman" w:hAnsi="Times New Roman" w:cs="Times New Roman"/>
          <w:sz w:val="26"/>
          <w:szCs w:val="26"/>
        </w:rPr>
        <w:t xml:space="preserve"> de </w:t>
      </w:r>
      <w:proofErr w:type="spellStart"/>
      <w:r w:rsidRPr="00DE1441">
        <w:rPr>
          <w:rFonts w:ascii="Times New Roman" w:hAnsi="Times New Roman" w:cs="Times New Roman"/>
          <w:sz w:val="26"/>
          <w:szCs w:val="26"/>
        </w:rPr>
        <w:t>către</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producătorii</w:t>
      </w:r>
      <w:proofErr w:type="spellEnd"/>
      <w:r w:rsidRPr="00DE1441">
        <w:rPr>
          <w:rFonts w:ascii="Times New Roman" w:hAnsi="Times New Roman" w:cs="Times New Roman"/>
          <w:sz w:val="26"/>
          <w:szCs w:val="26"/>
        </w:rPr>
        <w:t xml:space="preserve"> de </w:t>
      </w:r>
      <w:proofErr w:type="spellStart"/>
      <w:r w:rsidRPr="00DE1441">
        <w:rPr>
          <w:rFonts w:ascii="Times New Roman" w:hAnsi="Times New Roman" w:cs="Times New Roman"/>
          <w:sz w:val="26"/>
          <w:szCs w:val="26"/>
        </w:rPr>
        <w:t>produse</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agroalimentare</w:t>
      </w:r>
      <w:proofErr w:type="spellEnd"/>
      <w:r w:rsidRPr="00DE1441">
        <w:rPr>
          <w:rFonts w:ascii="Times New Roman" w:hAnsi="Times New Roman" w:cs="Times New Roman"/>
          <w:sz w:val="26"/>
          <w:szCs w:val="26"/>
        </w:rPr>
        <w:t xml:space="preserve"> cu SC PIE</w:t>
      </w:r>
      <w:r w:rsidR="00DE1441" w:rsidRPr="00DE1441">
        <w:rPr>
          <w:rFonts w:ascii="Times New Roman" w:hAnsi="Times New Roman" w:cs="Times New Roman"/>
          <w:sz w:val="26"/>
          <w:szCs w:val="26"/>
        </w:rPr>
        <w:t>Ţ</w:t>
      </w:r>
      <w:r w:rsidRPr="00DE1441">
        <w:rPr>
          <w:rFonts w:ascii="Times New Roman" w:hAnsi="Times New Roman" w:cs="Times New Roman"/>
          <w:sz w:val="26"/>
          <w:szCs w:val="26"/>
        </w:rPr>
        <w:t xml:space="preserve">E SA </w:t>
      </w:r>
      <w:proofErr w:type="spellStart"/>
      <w:r w:rsidRPr="00DE1441">
        <w:rPr>
          <w:rFonts w:ascii="Times New Roman" w:hAnsi="Times New Roman" w:cs="Times New Roman"/>
          <w:sz w:val="26"/>
          <w:szCs w:val="26"/>
        </w:rPr>
        <w:t>prin</w:t>
      </w:r>
      <w:proofErr w:type="spellEnd"/>
      <w:r w:rsidRPr="00DE1441">
        <w:rPr>
          <w:rFonts w:ascii="Times New Roman" w:hAnsi="Times New Roman" w:cs="Times New Roman"/>
          <w:sz w:val="26"/>
          <w:szCs w:val="26"/>
        </w:rPr>
        <w:t xml:space="preserve"> care se </w:t>
      </w:r>
      <w:proofErr w:type="spellStart"/>
      <w:r w:rsidRPr="00DE1441">
        <w:rPr>
          <w:rFonts w:ascii="Times New Roman" w:hAnsi="Times New Roman" w:cs="Times New Roman"/>
          <w:sz w:val="26"/>
          <w:szCs w:val="26"/>
        </w:rPr>
        <w:t>va</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reglementa</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atât</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taxa</w:t>
      </w:r>
      <w:proofErr w:type="spellEnd"/>
      <w:r w:rsidRPr="00DE1441">
        <w:rPr>
          <w:rFonts w:ascii="Times New Roman" w:hAnsi="Times New Roman" w:cs="Times New Roman"/>
          <w:sz w:val="26"/>
          <w:szCs w:val="26"/>
        </w:rPr>
        <w:t xml:space="preserve"> de </w:t>
      </w:r>
      <w:proofErr w:type="spellStart"/>
      <w:r w:rsidRPr="00DE1441">
        <w:rPr>
          <w:rFonts w:ascii="Times New Roman" w:hAnsi="Times New Roman" w:cs="Times New Roman"/>
          <w:sz w:val="26"/>
          <w:szCs w:val="26"/>
        </w:rPr>
        <w:t>ocupare</w:t>
      </w:r>
      <w:proofErr w:type="spellEnd"/>
      <w:r w:rsidRPr="00DE1441">
        <w:rPr>
          <w:rFonts w:ascii="Times New Roman" w:hAnsi="Times New Roman" w:cs="Times New Roman"/>
          <w:sz w:val="26"/>
          <w:szCs w:val="26"/>
        </w:rPr>
        <w:t xml:space="preserve"> a </w:t>
      </w:r>
      <w:proofErr w:type="spellStart"/>
      <w:r w:rsidRPr="00DE1441">
        <w:rPr>
          <w:rFonts w:ascii="Times New Roman" w:hAnsi="Times New Roman" w:cs="Times New Roman"/>
          <w:sz w:val="26"/>
          <w:szCs w:val="26"/>
        </w:rPr>
        <w:t>domeniului</w:t>
      </w:r>
      <w:proofErr w:type="spellEnd"/>
      <w:r w:rsidRPr="00DE1441">
        <w:rPr>
          <w:rFonts w:ascii="Times New Roman" w:hAnsi="Times New Roman" w:cs="Times New Roman"/>
          <w:sz w:val="26"/>
          <w:szCs w:val="26"/>
        </w:rPr>
        <w:t xml:space="preserve"> public al </w:t>
      </w:r>
      <w:proofErr w:type="spellStart"/>
      <w:r w:rsidRPr="00DE1441">
        <w:rPr>
          <w:rFonts w:ascii="Times New Roman" w:hAnsi="Times New Roman" w:cs="Times New Roman"/>
          <w:sz w:val="26"/>
          <w:szCs w:val="26"/>
        </w:rPr>
        <w:t>Municipiului</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Timi</w:t>
      </w:r>
      <w:r w:rsidR="00DE1441" w:rsidRPr="00DE1441">
        <w:rPr>
          <w:rFonts w:ascii="Times New Roman" w:hAnsi="Times New Roman" w:cs="Times New Roman"/>
          <w:sz w:val="26"/>
          <w:szCs w:val="26"/>
        </w:rPr>
        <w:t>ş</w:t>
      </w:r>
      <w:r w:rsidRPr="00DE1441">
        <w:rPr>
          <w:rFonts w:ascii="Times New Roman" w:hAnsi="Times New Roman" w:cs="Times New Roman"/>
          <w:sz w:val="26"/>
          <w:szCs w:val="26"/>
        </w:rPr>
        <w:t>oara</w:t>
      </w:r>
      <w:proofErr w:type="spellEnd"/>
      <w:r w:rsidRPr="00DE1441">
        <w:rPr>
          <w:rFonts w:ascii="Times New Roman" w:hAnsi="Times New Roman" w:cs="Times New Roman"/>
          <w:sz w:val="26"/>
          <w:szCs w:val="26"/>
        </w:rPr>
        <w:t xml:space="preserve"> conform HCL nr. 655/2018 (</w:t>
      </w:r>
      <w:proofErr w:type="spellStart"/>
      <w:r w:rsidRPr="00DE1441">
        <w:rPr>
          <w:rFonts w:ascii="Times New Roman" w:hAnsi="Times New Roman" w:cs="Times New Roman"/>
          <w:sz w:val="26"/>
          <w:szCs w:val="26"/>
        </w:rPr>
        <w:t>sumă</w:t>
      </w:r>
      <w:proofErr w:type="spellEnd"/>
      <w:r w:rsidRPr="00DE1441">
        <w:rPr>
          <w:rFonts w:ascii="Times New Roman" w:hAnsi="Times New Roman" w:cs="Times New Roman"/>
          <w:sz w:val="26"/>
          <w:szCs w:val="26"/>
        </w:rPr>
        <w:t xml:space="preserve"> care </w:t>
      </w:r>
      <w:proofErr w:type="spellStart"/>
      <w:proofErr w:type="gramStart"/>
      <w:r w:rsidRPr="00DE1441">
        <w:rPr>
          <w:rFonts w:ascii="Times New Roman" w:hAnsi="Times New Roman" w:cs="Times New Roman"/>
          <w:sz w:val="26"/>
          <w:szCs w:val="26"/>
        </w:rPr>
        <w:t>va</w:t>
      </w:r>
      <w:proofErr w:type="spellEnd"/>
      <w:proofErr w:type="gram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fi</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transferată</w:t>
      </w:r>
      <w:proofErr w:type="spellEnd"/>
      <w:r w:rsidRPr="00DE1441">
        <w:rPr>
          <w:rFonts w:ascii="Times New Roman" w:hAnsi="Times New Roman" w:cs="Times New Roman"/>
          <w:sz w:val="26"/>
          <w:szCs w:val="26"/>
        </w:rPr>
        <w:t xml:space="preserve"> de </w:t>
      </w:r>
      <w:proofErr w:type="spellStart"/>
      <w:r w:rsidRPr="00DE1441">
        <w:rPr>
          <w:rFonts w:ascii="Times New Roman" w:hAnsi="Times New Roman" w:cs="Times New Roman"/>
          <w:sz w:val="26"/>
          <w:szCs w:val="26"/>
        </w:rPr>
        <w:t>către</w:t>
      </w:r>
      <w:proofErr w:type="spellEnd"/>
      <w:r w:rsidRPr="00DE1441">
        <w:rPr>
          <w:rFonts w:ascii="Times New Roman" w:hAnsi="Times New Roman" w:cs="Times New Roman"/>
          <w:sz w:val="26"/>
          <w:szCs w:val="26"/>
        </w:rPr>
        <w:t xml:space="preserve"> SC PIE</w:t>
      </w:r>
      <w:r w:rsidR="00DE1441" w:rsidRPr="00DE1441">
        <w:rPr>
          <w:rFonts w:ascii="Times New Roman" w:hAnsi="Times New Roman" w:cs="Times New Roman"/>
          <w:sz w:val="26"/>
          <w:szCs w:val="26"/>
        </w:rPr>
        <w:t>Ţ</w:t>
      </w:r>
      <w:r w:rsidRPr="00DE1441">
        <w:rPr>
          <w:rFonts w:ascii="Times New Roman" w:hAnsi="Times New Roman" w:cs="Times New Roman"/>
          <w:sz w:val="26"/>
          <w:szCs w:val="26"/>
        </w:rPr>
        <w:t xml:space="preserve">E SA </w:t>
      </w:r>
      <w:proofErr w:type="spellStart"/>
      <w:r w:rsidRPr="00DE1441">
        <w:rPr>
          <w:rFonts w:ascii="Times New Roman" w:hAnsi="Times New Roman" w:cs="Times New Roman"/>
          <w:sz w:val="26"/>
          <w:szCs w:val="26"/>
        </w:rPr>
        <w:t>în</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contul</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Municipiului</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Timi</w:t>
      </w:r>
      <w:r w:rsidR="00DE1441" w:rsidRPr="00DE1441">
        <w:rPr>
          <w:rFonts w:ascii="Times New Roman" w:hAnsi="Times New Roman" w:cs="Times New Roman"/>
          <w:sz w:val="26"/>
          <w:szCs w:val="26"/>
        </w:rPr>
        <w:t>ş</w:t>
      </w:r>
      <w:r w:rsidRPr="00DE1441">
        <w:rPr>
          <w:rFonts w:ascii="Times New Roman" w:hAnsi="Times New Roman" w:cs="Times New Roman"/>
          <w:sz w:val="26"/>
          <w:szCs w:val="26"/>
        </w:rPr>
        <w:t>oara</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cât</w:t>
      </w:r>
      <w:proofErr w:type="spellEnd"/>
      <w:r w:rsidRPr="00DE1441">
        <w:rPr>
          <w:rFonts w:ascii="Times New Roman" w:hAnsi="Times New Roman" w:cs="Times New Roman"/>
          <w:sz w:val="26"/>
          <w:szCs w:val="26"/>
        </w:rPr>
        <w:t xml:space="preserve"> </w:t>
      </w:r>
      <w:proofErr w:type="spellStart"/>
      <w:r w:rsidR="00DE1441" w:rsidRPr="00DE1441">
        <w:rPr>
          <w:rFonts w:ascii="Times New Roman" w:hAnsi="Times New Roman" w:cs="Times New Roman"/>
          <w:sz w:val="26"/>
          <w:szCs w:val="26"/>
        </w:rPr>
        <w:t>ş</w:t>
      </w:r>
      <w:r w:rsidRPr="00DE1441">
        <w:rPr>
          <w:rFonts w:ascii="Times New Roman" w:hAnsi="Times New Roman" w:cs="Times New Roman"/>
          <w:sz w:val="26"/>
          <w:szCs w:val="26"/>
        </w:rPr>
        <w:t>i</w:t>
      </w:r>
      <w:proofErr w:type="spellEnd"/>
      <w:r w:rsidRPr="00DE1441">
        <w:rPr>
          <w:rFonts w:ascii="Times New Roman" w:hAnsi="Times New Roman" w:cs="Times New Roman"/>
          <w:sz w:val="26"/>
          <w:szCs w:val="26"/>
        </w:rPr>
        <w:t xml:space="preserve"> din </w:t>
      </w:r>
      <w:proofErr w:type="spellStart"/>
      <w:r w:rsidRPr="00DE1441">
        <w:rPr>
          <w:rFonts w:ascii="Times New Roman" w:hAnsi="Times New Roman" w:cs="Times New Roman"/>
          <w:sz w:val="26"/>
          <w:szCs w:val="26"/>
        </w:rPr>
        <w:t>taxa</w:t>
      </w:r>
      <w:proofErr w:type="spellEnd"/>
      <w:r w:rsidRPr="00DE1441">
        <w:rPr>
          <w:rFonts w:ascii="Times New Roman" w:hAnsi="Times New Roman" w:cs="Times New Roman"/>
          <w:sz w:val="26"/>
          <w:szCs w:val="26"/>
        </w:rPr>
        <w:t xml:space="preserve"> care </w:t>
      </w:r>
      <w:proofErr w:type="spellStart"/>
      <w:r w:rsidRPr="00DE1441">
        <w:rPr>
          <w:rFonts w:ascii="Times New Roman" w:hAnsi="Times New Roman" w:cs="Times New Roman"/>
          <w:sz w:val="26"/>
          <w:szCs w:val="26"/>
        </w:rPr>
        <w:t>va</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reveni</w:t>
      </w:r>
      <w:proofErr w:type="spellEnd"/>
      <w:r w:rsidRPr="00DE1441">
        <w:rPr>
          <w:rFonts w:ascii="Times New Roman" w:hAnsi="Times New Roman" w:cs="Times New Roman"/>
          <w:sz w:val="26"/>
          <w:szCs w:val="26"/>
        </w:rPr>
        <w:t xml:space="preserve"> SC PIE</w:t>
      </w:r>
      <w:r w:rsidR="00DE1441" w:rsidRPr="00DE1441">
        <w:rPr>
          <w:rFonts w:ascii="Times New Roman" w:hAnsi="Times New Roman" w:cs="Times New Roman"/>
          <w:sz w:val="26"/>
          <w:szCs w:val="26"/>
        </w:rPr>
        <w:t>Ţ</w:t>
      </w:r>
      <w:r w:rsidRPr="00DE1441">
        <w:rPr>
          <w:rFonts w:ascii="Times New Roman" w:hAnsi="Times New Roman" w:cs="Times New Roman"/>
          <w:sz w:val="26"/>
          <w:szCs w:val="26"/>
        </w:rPr>
        <w:t xml:space="preserve">E SA </w:t>
      </w:r>
      <w:proofErr w:type="spellStart"/>
      <w:r w:rsidRPr="00DE1441">
        <w:rPr>
          <w:rFonts w:ascii="Times New Roman" w:hAnsi="Times New Roman" w:cs="Times New Roman"/>
          <w:sz w:val="26"/>
          <w:szCs w:val="26"/>
        </w:rPr>
        <w:t>pentru</w:t>
      </w:r>
      <w:proofErr w:type="spellEnd"/>
      <w:r w:rsidRPr="00DE1441">
        <w:rPr>
          <w:rFonts w:ascii="Times New Roman" w:hAnsi="Times New Roman" w:cs="Times New Roman"/>
          <w:sz w:val="26"/>
          <w:szCs w:val="26"/>
        </w:rPr>
        <w:t xml:space="preserve"> </w:t>
      </w:r>
      <w:proofErr w:type="spellStart"/>
      <w:r w:rsidRPr="00DE1441">
        <w:rPr>
          <w:rFonts w:ascii="Times New Roman" w:hAnsi="Times New Roman" w:cs="Times New Roman"/>
          <w:sz w:val="26"/>
          <w:szCs w:val="26"/>
        </w:rPr>
        <w:t>activită</w:t>
      </w:r>
      <w:r w:rsidR="00DE1441" w:rsidRPr="00DE1441">
        <w:rPr>
          <w:rFonts w:ascii="Times New Roman" w:hAnsi="Times New Roman" w:cs="Times New Roman"/>
          <w:sz w:val="26"/>
          <w:szCs w:val="26"/>
        </w:rPr>
        <w:t>ţ</w:t>
      </w:r>
      <w:r w:rsidRPr="00DE1441">
        <w:rPr>
          <w:rFonts w:ascii="Times New Roman" w:hAnsi="Times New Roman" w:cs="Times New Roman"/>
          <w:sz w:val="26"/>
          <w:szCs w:val="26"/>
        </w:rPr>
        <w:t>ile</w:t>
      </w:r>
      <w:proofErr w:type="spellEnd"/>
      <w:r w:rsidRPr="00DE1441">
        <w:rPr>
          <w:rFonts w:ascii="Times New Roman" w:hAnsi="Times New Roman" w:cs="Times New Roman"/>
          <w:sz w:val="26"/>
          <w:szCs w:val="26"/>
        </w:rPr>
        <w:t xml:space="preserve"> administrative/</w:t>
      </w:r>
      <w:proofErr w:type="spellStart"/>
      <w:r w:rsidRPr="00DE1441">
        <w:rPr>
          <w:rFonts w:ascii="Times New Roman" w:hAnsi="Times New Roman" w:cs="Times New Roman"/>
          <w:sz w:val="26"/>
          <w:szCs w:val="26"/>
        </w:rPr>
        <w:t>servicii</w:t>
      </w:r>
      <w:proofErr w:type="spellEnd"/>
      <w:r w:rsidRPr="00DE1441">
        <w:rPr>
          <w:rFonts w:ascii="Times New Roman" w:hAnsi="Times New Roman" w:cs="Times New Roman"/>
          <w:sz w:val="26"/>
          <w:szCs w:val="26"/>
        </w:rPr>
        <w:t>.</w:t>
      </w:r>
    </w:p>
    <w:p w:rsidR="003B0EA7" w:rsidRPr="00DE1441" w:rsidRDefault="003B0EA7" w:rsidP="0079453C">
      <w:pPr>
        <w:spacing w:after="240" w:line="276" w:lineRule="auto"/>
        <w:ind w:right="87"/>
        <w:jc w:val="both"/>
        <w:rPr>
          <w:rFonts w:ascii="Times New Roman" w:hAnsi="Times New Roman" w:cs="Times New Roman"/>
          <w:sz w:val="26"/>
          <w:szCs w:val="26"/>
          <w:lang w:val="ro-RO"/>
        </w:rPr>
      </w:pPr>
      <w:r w:rsidRPr="00C83F40">
        <w:rPr>
          <w:rFonts w:ascii="Times New Roman" w:hAnsi="Times New Roman" w:cs="Times New Roman"/>
          <w:color w:val="FF0000"/>
          <w:sz w:val="26"/>
          <w:szCs w:val="26"/>
          <w:lang w:val="ro-RO"/>
        </w:rPr>
        <w:t xml:space="preserve">      </w:t>
      </w:r>
      <w:r w:rsidRPr="00DE1441">
        <w:rPr>
          <w:rFonts w:ascii="Times New Roman" w:hAnsi="Times New Roman" w:cs="Times New Roman"/>
          <w:sz w:val="26"/>
          <w:szCs w:val="26"/>
          <w:lang w:val="ro-RO"/>
        </w:rPr>
        <w:t>De asemenea SC PIEŢE SA are obligaţia de a efectu</w:t>
      </w:r>
      <w:r w:rsidR="00173365" w:rsidRPr="00DE1441">
        <w:rPr>
          <w:rFonts w:ascii="Times New Roman" w:hAnsi="Times New Roman" w:cs="Times New Roman"/>
          <w:sz w:val="26"/>
          <w:szCs w:val="26"/>
          <w:lang w:val="ro-RO"/>
        </w:rPr>
        <w:t>a demersurile în vederea obţinerii</w:t>
      </w:r>
      <w:r w:rsidRPr="00DE1441">
        <w:rPr>
          <w:rFonts w:ascii="Times New Roman" w:hAnsi="Times New Roman" w:cs="Times New Roman"/>
          <w:sz w:val="26"/>
          <w:szCs w:val="26"/>
          <w:lang w:val="ro-RO"/>
        </w:rPr>
        <w:t xml:space="preserve"> t</w:t>
      </w:r>
      <w:r w:rsidR="00173365" w:rsidRPr="00DE1441">
        <w:rPr>
          <w:rFonts w:ascii="Times New Roman" w:hAnsi="Times New Roman" w:cs="Times New Roman"/>
          <w:sz w:val="26"/>
          <w:szCs w:val="26"/>
          <w:lang w:val="ro-RO"/>
        </w:rPr>
        <w:t>uturor avizelor, autorizaţiilor de la instituţiile abilitate, obliga</w:t>
      </w:r>
      <w:r w:rsidR="00DE1441" w:rsidRPr="00DE1441">
        <w:rPr>
          <w:rFonts w:ascii="Times New Roman" w:hAnsi="Times New Roman" w:cs="Times New Roman"/>
          <w:sz w:val="26"/>
          <w:szCs w:val="26"/>
          <w:lang w:val="ro-RO"/>
        </w:rPr>
        <w:t>ţ</w:t>
      </w:r>
      <w:r w:rsidR="00173365" w:rsidRPr="00DE1441">
        <w:rPr>
          <w:rFonts w:ascii="Times New Roman" w:hAnsi="Times New Roman" w:cs="Times New Roman"/>
          <w:sz w:val="26"/>
          <w:szCs w:val="26"/>
          <w:lang w:val="ro-RO"/>
        </w:rPr>
        <w:t>ia de a organiza, desfă</w:t>
      </w:r>
      <w:r w:rsidR="00DE1441" w:rsidRPr="00DE1441">
        <w:rPr>
          <w:rFonts w:ascii="Times New Roman" w:hAnsi="Times New Roman" w:cs="Times New Roman"/>
          <w:sz w:val="26"/>
          <w:szCs w:val="26"/>
          <w:lang w:val="ro-RO"/>
        </w:rPr>
        <w:t>ş</w:t>
      </w:r>
      <w:r w:rsidR="00173365" w:rsidRPr="00DE1441">
        <w:rPr>
          <w:rFonts w:ascii="Times New Roman" w:hAnsi="Times New Roman" w:cs="Times New Roman"/>
          <w:sz w:val="26"/>
          <w:szCs w:val="26"/>
          <w:lang w:val="ro-RO"/>
        </w:rPr>
        <w:t>ura activitatea pie</w:t>
      </w:r>
      <w:r w:rsidR="00DE1441" w:rsidRPr="00DE1441">
        <w:rPr>
          <w:rFonts w:ascii="Times New Roman" w:hAnsi="Times New Roman" w:cs="Times New Roman"/>
          <w:sz w:val="26"/>
          <w:szCs w:val="26"/>
          <w:lang w:val="ro-RO"/>
        </w:rPr>
        <w:t>ţ</w:t>
      </w:r>
      <w:r w:rsidR="00173365" w:rsidRPr="00DE1441">
        <w:rPr>
          <w:rFonts w:ascii="Times New Roman" w:hAnsi="Times New Roman" w:cs="Times New Roman"/>
          <w:sz w:val="26"/>
          <w:szCs w:val="26"/>
          <w:lang w:val="ro-RO"/>
        </w:rPr>
        <w:t xml:space="preserve">ei precum </w:t>
      </w:r>
      <w:r w:rsidR="00DE1441" w:rsidRPr="00DE1441">
        <w:rPr>
          <w:rFonts w:ascii="Times New Roman" w:hAnsi="Times New Roman" w:cs="Times New Roman"/>
          <w:sz w:val="26"/>
          <w:szCs w:val="26"/>
          <w:lang w:val="ro-RO"/>
        </w:rPr>
        <w:t>ş</w:t>
      </w:r>
      <w:r w:rsidR="00173365" w:rsidRPr="00DE1441">
        <w:rPr>
          <w:rFonts w:ascii="Times New Roman" w:hAnsi="Times New Roman" w:cs="Times New Roman"/>
          <w:sz w:val="26"/>
          <w:szCs w:val="26"/>
          <w:lang w:val="ro-RO"/>
        </w:rPr>
        <w:t>i de a urmări îndeplinirea activităţilor</w:t>
      </w:r>
      <w:r w:rsidRPr="00DE1441">
        <w:rPr>
          <w:rFonts w:ascii="Times New Roman" w:hAnsi="Times New Roman" w:cs="Times New Roman"/>
          <w:sz w:val="26"/>
          <w:szCs w:val="26"/>
          <w:lang w:val="ro-RO"/>
        </w:rPr>
        <w:t xml:space="preserve"> administrat</w:t>
      </w:r>
      <w:r w:rsidR="00DE1441" w:rsidRPr="00DE1441">
        <w:rPr>
          <w:rFonts w:ascii="Times New Roman" w:hAnsi="Times New Roman" w:cs="Times New Roman"/>
          <w:sz w:val="26"/>
          <w:szCs w:val="26"/>
          <w:lang w:val="ro-RO"/>
        </w:rPr>
        <w:t>i</w:t>
      </w:r>
      <w:r w:rsidRPr="00DE1441">
        <w:rPr>
          <w:rFonts w:ascii="Times New Roman" w:hAnsi="Times New Roman" w:cs="Times New Roman"/>
          <w:sz w:val="26"/>
          <w:szCs w:val="26"/>
          <w:lang w:val="ro-RO"/>
        </w:rPr>
        <w:t>ve.</w:t>
      </w:r>
    </w:p>
    <w:p w:rsidR="00BE3B5F" w:rsidRPr="00DE1441" w:rsidRDefault="00BE3B5F" w:rsidP="003B0EA7">
      <w:pPr>
        <w:spacing w:after="240" w:line="276" w:lineRule="auto"/>
        <w:ind w:right="87"/>
        <w:jc w:val="both"/>
        <w:rPr>
          <w:rFonts w:ascii="Times New Roman" w:hAnsi="Times New Roman" w:cs="Times New Roman"/>
          <w:sz w:val="26"/>
          <w:szCs w:val="26"/>
          <w:lang w:val="ro-RO"/>
        </w:rPr>
      </w:pPr>
      <w:r w:rsidRPr="00DE1441">
        <w:rPr>
          <w:rFonts w:ascii="Times New Roman" w:hAnsi="Times New Roman" w:cs="Times New Roman"/>
          <w:sz w:val="26"/>
          <w:szCs w:val="26"/>
          <w:lang w:val="ro-RO"/>
        </w:rPr>
        <w:t xml:space="preserve">    Conform celor menţionate mai sus, este necesar</w:t>
      </w:r>
      <w:r w:rsidR="003B0EA7" w:rsidRPr="00DE1441">
        <w:rPr>
          <w:rFonts w:ascii="Times New Roman" w:hAnsi="Times New Roman" w:cs="Times New Roman"/>
          <w:sz w:val="26"/>
          <w:szCs w:val="26"/>
          <w:lang w:val="ro-RO"/>
        </w:rPr>
        <w:t>ă</w:t>
      </w:r>
      <w:r w:rsidRPr="00DE1441">
        <w:rPr>
          <w:rFonts w:ascii="Times New Roman" w:hAnsi="Times New Roman" w:cs="Times New Roman"/>
          <w:sz w:val="26"/>
          <w:szCs w:val="26"/>
          <w:lang w:val="ro-RO"/>
        </w:rPr>
        <w:t xml:space="preserve"> emiterea unei Hotărâri de Consiliu Local privind schimbarea utilităţii </w:t>
      </w:r>
      <w:r w:rsidR="00173365" w:rsidRPr="00DE1441">
        <w:rPr>
          <w:rFonts w:ascii="Times New Roman" w:hAnsi="Times New Roman" w:cs="Times New Roman"/>
          <w:sz w:val="26"/>
          <w:szCs w:val="26"/>
          <w:lang w:val="ro-RO"/>
        </w:rPr>
        <w:t>imobilului mai sus men</w:t>
      </w:r>
      <w:r w:rsidR="00DE1441" w:rsidRPr="00DE1441">
        <w:rPr>
          <w:rFonts w:ascii="Times New Roman" w:hAnsi="Times New Roman" w:cs="Times New Roman"/>
          <w:sz w:val="26"/>
          <w:szCs w:val="26"/>
          <w:lang w:val="ro-RO"/>
        </w:rPr>
        <w:t>ţ</w:t>
      </w:r>
      <w:r w:rsidR="00173365" w:rsidRPr="00DE1441">
        <w:rPr>
          <w:rFonts w:ascii="Times New Roman" w:hAnsi="Times New Roman" w:cs="Times New Roman"/>
          <w:sz w:val="26"/>
          <w:szCs w:val="26"/>
          <w:lang w:val="ro-RO"/>
        </w:rPr>
        <w:t xml:space="preserve">ionat </w:t>
      </w:r>
      <w:r w:rsidRPr="00DE1441">
        <w:rPr>
          <w:rFonts w:ascii="Times New Roman" w:hAnsi="Times New Roman" w:cs="Times New Roman"/>
          <w:sz w:val="26"/>
          <w:szCs w:val="26"/>
          <w:lang w:val="ro-RO"/>
        </w:rPr>
        <w:t>prin aprobarea înfiinţării unei Pieţe  Ţărăneşti de tip Volantă.</w:t>
      </w:r>
      <w:r w:rsidRPr="00DE1441">
        <w:rPr>
          <w:rFonts w:ascii="Times New Roman" w:hAnsi="Times New Roman" w:cs="Times New Roman"/>
          <w:sz w:val="24"/>
          <w:szCs w:val="24"/>
          <w:lang w:val="ro-RO"/>
        </w:rPr>
        <w:t xml:space="preserve">  </w:t>
      </w:r>
      <w:r w:rsidR="0003120F" w:rsidRPr="00DE1441">
        <w:rPr>
          <w:rFonts w:ascii="Times New Roman" w:hAnsi="Times New Roman" w:cs="Times New Roman"/>
          <w:sz w:val="24"/>
          <w:szCs w:val="24"/>
          <w:lang w:val="ro-RO"/>
        </w:rPr>
        <w:t xml:space="preserve">                                                     </w:t>
      </w:r>
      <w:r w:rsidR="002628AD" w:rsidRPr="00DE1441">
        <w:rPr>
          <w:rFonts w:ascii="Times New Roman" w:hAnsi="Times New Roman" w:cs="Times New Roman"/>
          <w:sz w:val="24"/>
          <w:szCs w:val="24"/>
          <w:lang w:val="ro-RO"/>
        </w:rPr>
        <w:t xml:space="preserve">         </w:t>
      </w:r>
      <w:r w:rsidR="00C61624" w:rsidRPr="00DE1441">
        <w:rPr>
          <w:rFonts w:ascii="Times New Roman" w:hAnsi="Times New Roman" w:cs="Times New Roman"/>
          <w:sz w:val="24"/>
          <w:szCs w:val="24"/>
          <w:lang w:val="ro-RO"/>
        </w:rPr>
        <w:t xml:space="preserve">   </w:t>
      </w:r>
    </w:p>
    <w:p w:rsidR="0079453C" w:rsidRDefault="0079453C" w:rsidP="00173365">
      <w:pPr>
        <w:ind w:firstLine="567"/>
        <w:jc w:val="both"/>
        <w:rPr>
          <w:rFonts w:ascii="Times New Roman" w:hAnsi="Times New Roman" w:cs="Times New Roman"/>
          <w:sz w:val="26"/>
          <w:szCs w:val="26"/>
          <w:lang w:val="ro-RO"/>
        </w:rPr>
      </w:pPr>
      <w:r w:rsidRPr="0079453C">
        <w:rPr>
          <w:rFonts w:ascii="Times New Roman" w:hAnsi="Times New Roman" w:cs="Times New Roman"/>
          <w:sz w:val="26"/>
          <w:szCs w:val="26"/>
          <w:lang w:val="ro-RO"/>
        </w:rPr>
        <w:lastRenderedPageBreak/>
        <w:t>Având în vedere prevederile Ordinului ANSVSA nr. 111 din 16 decembrie 2008 privind aprobarea Normei sanitare veterinare şi pentru siguranţa alimentelor privind procedura de înregistrare sanitară veterinară şi pentru siguranţa alimentelor a activităţilor de obţinere şi de vânzare directă şi/sau cu amănuntul a produselor alimentare de origine animală sau nonanimală, precum şi a activităţilor de producţie, procesare, depozitare, transport şi comercializare a produselor alimentare de origine nonanimală;</w:t>
      </w:r>
    </w:p>
    <w:p w:rsidR="00792D15" w:rsidRPr="0079453C" w:rsidRDefault="00792D15" w:rsidP="000828BF">
      <w:pPr>
        <w:jc w:val="both"/>
        <w:rPr>
          <w:rFonts w:ascii="Times New Roman" w:hAnsi="Times New Roman" w:cs="Times New Roman"/>
          <w:sz w:val="26"/>
          <w:szCs w:val="26"/>
          <w:lang w:val="ro-RO"/>
        </w:rPr>
      </w:pPr>
    </w:p>
    <w:p w:rsidR="0079453C" w:rsidRDefault="0079453C" w:rsidP="0079453C">
      <w:pPr>
        <w:autoSpaceDE w:val="0"/>
        <w:autoSpaceDN w:val="0"/>
        <w:adjustRightInd w:val="0"/>
        <w:ind w:firstLine="567"/>
        <w:jc w:val="both"/>
        <w:rPr>
          <w:rFonts w:ascii="Times New Roman" w:hAnsi="Times New Roman" w:cs="Times New Roman"/>
          <w:sz w:val="26"/>
          <w:szCs w:val="26"/>
          <w:lang w:val="ro-RO"/>
        </w:rPr>
      </w:pPr>
      <w:r w:rsidRPr="0079453C">
        <w:rPr>
          <w:rFonts w:ascii="Times New Roman" w:hAnsi="Times New Roman" w:cs="Times New Roman"/>
          <w:sz w:val="26"/>
          <w:szCs w:val="26"/>
          <w:lang w:val="ro-RO"/>
        </w:rPr>
        <w:t>Având în vedere prevederile Ordonanţei de Urgenţă nr. 34 din 17 aprilie 2000  actualizată  privind produsele agroalimentare ecologice;</w:t>
      </w:r>
    </w:p>
    <w:p w:rsidR="00792D15" w:rsidRPr="0079453C" w:rsidRDefault="00792D15" w:rsidP="0079453C">
      <w:pPr>
        <w:autoSpaceDE w:val="0"/>
        <w:autoSpaceDN w:val="0"/>
        <w:adjustRightInd w:val="0"/>
        <w:ind w:firstLine="567"/>
        <w:jc w:val="both"/>
        <w:rPr>
          <w:rFonts w:ascii="Times New Roman" w:hAnsi="Times New Roman" w:cs="Times New Roman"/>
          <w:sz w:val="26"/>
          <w:szCs w:val="26"/>
          <w:lang w:val="ro-RO"/>
        </w:rPr>
      </w:pPr>
    </w:p>
    <w:p w:rsidR="0079453C" w:rsidRDefault="0079453C" w:rsidP="0079453C">
      <w:pPr>
        <w:autoSpaceDE w:val="0"/>
        <w:autoSpaceDN w:val="0"/>
        <w:adjustRightInd w:val="0"/>
        <w:jc w:val="both"/>
        <w:rPr>
          <w:rFonts w:ascii="Times New Roman" w:hAnsi="Times New Roman" w:cs="Times New Roman"/>
          <w:sz w:val="26"/>
          <w:szCs w:val="26"/>
          <w:lang w:val="ro-RO"/>
        </w:rPr>
      </w:pPr>
      <w:r w:rsidRPr="0079453C">
        <w:rPr>
          <w:rFonts w:ascii="Times New Roman" w:hAnsi="Times New Roman" w:cs="Times New Roman"/>
          <w:sz w:val="26"/>
          <w:szCs w:val="26"/>
          <w:lang w:val="ro-RO"/>
        </w:rPr>
        <w:tab/>
        <w:t xml:space="preserve">Având în vedere prevederile Hotărârii Guvernului nr. 924 din 11 august 2005, privind aprobarea Regulilor generale pentru igiena produselor; </w:t>
      </w:r>
    </w:p>
    <w:p w:rsidR="00C03CB9" w:rsidRDefault="00C03CB9" w:rsidP="0079453C">
      <w:pPr>
        <w:autoSpaceDE w:val="0"/>
        <w:autoSpaceDN w:val="0"/>
        <w:adjustRightInd w:val="0"/>
        <w:jc w:val="both"/>
        <w:rPr>
          <w:rFonts w:ascii="Times New Roman" w:hAnsi="Times New Roman" w:cs="Times New Roman"/>
          <w:sz w:val="26"/>
          <w:szCs w:val="26"/>
          <w:lang w:val="ro-RO"/>
        </w:rPr>
      </w:pPr>
    </w:p>
    <w:p w:rsidR="00C03CB9" w:rsidRPr="00C03CB9" w:rsidRDefault="00C03CB9" w:rsidP="00C03CB9">
      <w:pPr>
        <w:jc w:val="both"/>
        <w:rPr>
          <w:rFonts w:ascii="Times New Roman" w:hAnsi="Times New Roman" w:cs="Times New Roman"/>
          <w:sz w:val="26"/>
          <w:szCs w:val="26"/>
          <w:lang w:val="ro-RO"/>
        </w:rPr>
      </w:pPr>
      <w:r>
        <w:rPr>
          <w:lang w:val="ro-RO"/>
        </w:rPr>
        <w:t xml:space="preserve">            </w:t>
      </w:r>
      <w:r w:rsidRPr="00C03CB9">
        <w:rPr>
          <w:rFonts w:ascii="Times New Roman" w:hAnsi="Times New Roman" w:cs="Times New Roman"/>
          <w:sz w:val="26"/>
          <w:szCs w:val="26"/>
          <w:lang w:val="ro-RO"/>
        </w:rPr>
        <w:t>Având în vedere prevederile art. 27 din Hotărârea Guvernului nr. 348/2004  privind exercitarea comerţului cu produse şi servicii de piaţa în unele zone publice,  actualizat</w:t>
      </w:r>
      <w:r w:rsidR="00CC7E26">
        <w:rPr>
          <w:rFonts w:ascii="Times New Roman" w:hAnsi="Times New Roman" w:cs="Times New Roman"/>
          <w:sz w:val="26"/>
          <w:szCs w:val="26"/>
          <w:lang w:val="ro-RO"/>
        </w:rPr>
        <w:t>.</w:t>
      </w:r>
    </w:p>
    <w:p w:rsidR="00792D15" w:rsidRPr="0079453C" w:rsidRDefault="00792D15" w:rsidP="0079453C">
      <w:pPr>
        <w:autoSpaceDE w:val="0"/>
        <w:autoSpaceDN w:val="0"/>
        <w:adjustRightInd w:val="0"/>
        <w:jc w:val="both"/>
        <w:rPr>
          <w:rFonts w:ascii="Times New Roman" w:hAnsi="Times New Roman" w:cs="Times New Roman"/>
          <w:sz w:val="26"/>
          <w:szCs w:val="26"/>
          <w:lang w:val="ro-RO"/>
        </w:rPr>
      </w:pPr>
    </w:p>
    <w:p w:rsidR="0079453C" w:rsidRDefault="0079453C" w:rsidP="0079453C">
      <w:pPr>
        <w:autoSpaceDE w:val="0"/>
        <w:autoSpaceDN w:val="0"/>
        <w:adjustRightInd w:val="0"/>
        <w:jc w:val="both"/>
        <w:rPr>
          <w:rFonts w:ascii="Times New Roman" w:hAnsi="Times New Roman" w:cs="Times New Roman"/>
          <w:sz w:val="26"/>
          <w:szCs w:val="26"/>
          <w:lang w:val="ro-RO"/>
        </w:rPr>
      </w:pPr>
      <w:r w:rsidRPr="0079453C">
        <w:rPr>
          <w:rFonts w:ascii="Times New Roman" w:hAnsi="Times New Roman" w:cs="Times New Roman"/>
          <w:sz w:val="26"/>
          <w:szCs w:val="26"/>
          <w:lang w:val="ro-RO"/>
        </w:rPr>
        <w:tab/>
        <w:t xml:space="preserve">Având în vedere prevederile Hotărârii Consiliului Local nr. 377 din 30 septembrie 2010 privind Regulamentul de Organizare şi Funcţionare a Consiliului Local,  Art. 29 alin (2); </w:t>
      </w:r>
    </w:p>
    <w:p w:rsidR="00792D15" w:rsidRPr="00AF2D1A" w:rsidRDefault="00C03CB9" w:rsidP="00AF2D1A">
      <w:pPr>
        <w:autoSpaceDE w:val="0"/>
        <w:autoSpaceDN w:val="0"/>
        <w:adjustRightInd w:val="0"/>
        <w:jc w:val="both"/>
        <w:rPr>
          <w:rFonts w:ascii="Times New Roman" w:hAnsi="Times New Roman" w:cs="Times New Roman"/>
          <w:sz w:val="26"/>
          <w:szCs w:val="26"/>
          <w:lang w:val="ro-RO"/>
        </w:rPr>
      </w:pPr>
      <w:r>
        <w:rPr>
          <w:rFonts w:ascii="Times New Roman" w:hAnsi="Times New Roman" w:cs="Times New Roman"/>
          <w:sz w:val="26"/>
          <w:szCs w:val="26"/>
          <w:lang w:val="ro-RO"/>
        </w:rPr>
        <w:t xml:space="preserve">          </w:t>
      </w:r>
    </w:p>
    <w:p w:rsidR="00792D15" w:rsidRDefault="00792D15" w:rsidP="00792D15">
      <w:pPr>
        <w:autoSpaceDE w:val="0"/>
        <w:autoSpaceDN w:val="0"/>
        <w:adjustRightInd w:val="0"/>
        <w:jc w:val="both"/>
        <w:rPr>
          <w:rFonts w:ascii="Times New Roman" w:hAnsi="Times New Roman" w:cs="Times New Roman"/>
          <w:sz w:val="26"/>
          <w:szCs w:val="26"/>
          <w:lang w:val="ro-RO"/>
        </w:rPr>
      </w:pPr>
      <w:r>
        <w:rPr>
          <w:rFonts w:ascii="Times New Roman" w:hAnsi="Times New Roman" w:cs="Times New Roman"/>
          <w:sz w:val="26"/>
          <w:szCs w:val="26"/>
          <w:lang w:val="ro-RO"/>
        </w:rPr>
        <w:t xml:space="preserve">           </w:t>
      </w:r>
      <w:r w:rsidRPr="00792D15">
        <w:rPr>
          <w:rFonts w:ascii="Times New Roman" w:hAnsi="Times New Roman" w:cs="Times New Roman"/>
          <w:sz w:val="26"/>
          <w:szCs w:val="26"/>
          <w:lang w:val="ro-RO"/>
        </w:rPr>
        <w:t>În conformitate cu prevederile art. 129 alin. (2) lit.  c)” atribuţii privind administrarea domeniului public şi privat al comunei, oraşului sau municipiului” din Ordonan</w:t>
      </w:r>
      <w:r>
        <w:rPr>
          <w:rFonts w:ascii="Times New Roman" w:hAnsi="Times New Roman" w:cs="Times New Roman"/>
          <w:sz w:val="26"/>
          <w:szCs w:val="26"/>
          <w:lang w:val="ro-RO"/>
        </w:rPr>
        <w:t>ţ</w:t>
      </w:r>
      <w:r w:rsidRPr="00792D15">
        <w:rPr>
          <w:rFonts w:ascii="Times New Roman" w:hAnsi="Times New Roman" w:cs="Times New Roman"/>
          <w:sz w:val="26"/>
          <w:szCs w:val="26"/>
          <w:lang w:val="ro-RO"/>
        </w:rPr>
        <w:t>a de Urgen</w:t>
      </w:r>
      <w:r>
        <w:rPr>
          <w:rFonts w:ascii="Times New Roman" w:hAnsi="Times New Roman" w:cs="Times New Roman"/>
          <w:sz w:val="26"/>
          <w:szCs w:val="26"/>
          <w:lang w:val="ro-RO"/>
        </w:rPr>
        <w:t>ţ</w:t>
      </w:r>
      <w:r w:rsidRPr="00792D15">
        <w:rPr>
          <w:rFonts w:ascii="Times New Roman" w:hAnsi="Times New Roman" w:cs="Times New Roman"/>
          <w:sz w:val="26"/>
          <w:szCs w:val="26"/>
          <w:lang w:val="ro-RO"/>
        </w:rPr>
        <w:t>ă nr. 57/2019 privind Codul administrativ.</w:t>
      </w:r>
    </w:p>
    <w:p w:rsidR="00985DCA" w:rsidRDefault="00985DCA" w:rsidP="00792D15">
      <w:pPr>
        <w:autoSpaceDE w:val="0"/>
        <w:autoSpaceDN w:val="0"/>
        <w:adjustRightInd w:val="0"/>
        <w:jc w:val="both"/>
        <w:rPr>
          <w:rFonts w:ascii="Times New Roman" w:hAnsi="Times New Roman" w:cs="Times New Roman"/>
          <w:sz w:val="26"/>
          <w:szCs w:val="26"/>
          <w:lang w:val="ro-RO"/>
        </w:rPr>
      </w:pPr>
    </w:p>
    <w:p w:rsidR="00985DCA" w:rsidRDefault="00985DCA" w:rsidP="00792D15">
      <w:pPr>
        <w:autoSpaceDE w:val="0"/>
        <w:autoSpaceDN w:val="0"/>
        <w:adjustRightInd w:val="0"/>
        <w:jc w:val="both"/>
        <w:rPr>
          <w:rFonts w:ascii="Times New Roman" w:hAnsi="Times New Roman" w:cs="Times New Roman"/>
          <w:sz w:val="26"/>
          <w:szCs w:val="26"/>
          <w:lang w:val="ro-RO"/>
        </w:rPr>
      </w:pPr>
      <w:r>
        <w:rPr>
          <w:rFonts w:ascii="Times New Roman" w:hAnsi="Times New Roman" w:cs="Times New Roman"/>
          <w:sz w:val="26"/>
          <w:szCs w:val="26"/>
          <w:lang w:val="ro-RO"/>
        </w:rPr>
        <w:t xml:space="preserve">           </w:t>
      </w:r>
      <w:r w:rsidRPr="00792D15">
        <w:rPr>
          <w:rFonts w:ascii="Times New Roman" w:hAnsi="Times New Roman" w:cs="Times New Roman"/>
          <w:sz w:val="26"/>
          <w:szCs w:val="26"/>
          <w:lang w:val="ro-RO"/>
        </w:rPr>
        <w:t>În conformitate cu</w:t>
      </w:r>
      <w:r>
        <w:rPr>
          <w:rFonts w:ascii="Times New Roman" w:hAnsi="Times New Roman" w:cs="Times New Roman"/>
          <w:sz w:val="26"/>
          <w:szCs w:val="26"/>
          <w:lang w:val="ro-RO"/>
        </w:rPr>
        <w:t xml:space="preserve"> Hotărârea Consiliului Local a Municipiului Timişoara nr. 655/2018, privind </w:t>
      </w:r>
    </w:p>
    <w:p w:rsidR="00792D15" w:rsidRDefault="00985DCA" w:rsidP="00792D15">
      <w:pPr>
        <w:autoSpaceDE w:val="0"/>
        <w:autoSpaceDN w:val="0"/>
        <w:adjustRightInd w:val="0"/>
        <w:jc w:val="both"/>
        <w:rPr>
          <w:rFonts w:ascii="Times New Roman" w:hAnsi="Times New Roman" w:cs="Times New Roman"/>
          <w:sz w:val="26"/>
          <w:szCs w:val="26"/>
          <w:lang w:val="ro-RO"/>
        </w:rPr>
      </w:pPr>
      <w:r w:rsidRPr="00985DCA">
        <w:rPr>
          <w:rFonts w:ascii="Times New Roman" w:hAnsi="Times New Roman" w:cs="Times New Roman"/>
          <w:sz w:val="26"/>
          <w:szCs w:val="26"/>
          <w:lang w:val="ro-RO"/>
        </w:rPr>
        <w:t>privind stabilirea impozitelor si taxelor locale in Municipiul Timisoara pentru anul 20</w:t>
      </w:r>
      <w:r>
        <w:rPr>
          <w:rFonts w:ascii="Times New Roman" w:hAnsi="Times New Roman" w:cs="Times New Roman"/>
          <w:sz w:val="26"/>
          <w:szCs w:val="26"/>
          <w:lang w:val="ro-RO"/>
        </w:rPr>
        <w:t>19</w:t>
      </w:r>
      <w:r w:rsidR="00E82FA4">
        <w:rPr>
          <w:rFonts w:ascii="Times New Roman" w:hAnsi="Times New Roman" w:cs="Times New Roman"/>
          <w:sz w:val="26"/>
          <w:szCs w:val="26"/>
          <w:lang w:val="ro-RO"/>
        </w:rPr>
        <w:t>, Anexa 1, cap.5, pct.2a</w:t>
      </w:r>
      <w:r>
        <w:rPr>
          <w:rFonts w:ascii="Times New Roman" w:hAnsi="Times New Roman" w:cs="Times New Roman"/>
          <w:sz w:val="26"/>
          <w:szCs w:val="26"/>
          <w:lang w:val="ro-RO"/>
        </w:rPr>
        <w:t>.</w:t>
      </w:r>
    </w:p>
    <w:p w:rsidR="00985DCA" w:rsidRPr="00792D15" w:rsidRDefault="00985DCA" w:rsidP="00792D15">
      <w:pPr>
        <w:autoSpaceDE w:val="0"/>
        <w:autoSpaceDN w:val="0"/>
        <w:adjustRightInd w:val="0"/>
        <w:jc w:val="both"/>
        <w:rPr>
          <w:rFonts w:ascii="Times New Roman" w:hAnsi="Times New Roman" w:cs="Times New Roman"/>
          <w:sz w:val="26"/>
          <w:szCs w:val="26"/>
          <w:lang w:val="ro-RO"/>
        </w:rPr>
      </w:pPr>
    </w:p>
    <w:p w:rsidR="0079453C" w:rsidRDefault="00792D15" w:rsidP="00792D15">
      <w:pPr>
        <w:autoSpaceDE w:val="0"/>
        <w:autoSpaceDN w:val="0"/>
        <w:adjustRightInd w:val="0"/>
        <w:jc w:val="both"/>
        <w:rPr>
          <w:rFonts w:ascii="Times New Roman" w:hAnsi="Times New Roman" w:cs="Times New Roman"/>
          <w:sz w:val="26"/>
          <w:szCs w:val="26"/>
          <w:lang w:val="ro-RO"/>
        </w:rPr>
      </w:pPr>
      <w:r>
        <w:rPr>
          <w:rFonts w:ascii="Times New Roman" w:hAnsi="Times New Roman" w:cs="Times New Roman"/>
          <w:sz w:val="26"/>
          <w:szCs w:val="26"/>
          <w:lang w:val="ro-RO"/>
        </w:rPr>
        <w:t xml:space="preserve">           </w:t>
      </w:r>
      <w:r w:rsidRPr="00792D15">
        <w:rPr>
          <w:rFonts w:ascii="Times New Roman" w:hAnsi="Times New Roman" w:cs="Times New Roman"/>
          <w:sz w:val="26"/>
          <w:szCs w:val="26"/>
          <w:lang w:val="ro-RO"/>
        </w:rPr>
        <w:t>În temeiul art. 196 alin. (1) lit. a) din Ordonan</w:t>
      </w:r>
      <w:r>
        <w:rPr>
          <w:rFonts w:ascii="Times New Roman" w:hAnsi="Times New Roman" w:cs="Times New Roman"/>
          <w:sz w:val="26"/>
          <w:szCs w:val="26"/>
          <w:lang w:val="ro-RO"/>
        </w:rPr>
        <w:t>ţ</w:t>
      </w:r>
      <w:r w:rsidRPr="00792D15">
        <w:rPr>
          <w:rFonts w:ascii="Times New Roman" w:hAnsi="Times New Roman" w:cs="Times New Roman"/>
          <w:sz w:val="26"/>
          <w:szCs w:val="26"/>
          <w:lang w:val="ro-RO"/>
        </w:rPr>
        <w:t>a de Urgen</w:t>
      </w:r>
      <w:r>
        <w:rPr>
          <w:rFonts w:ascii="Times New Roman" w:hAnsi="Times New Roman" w:cs="Times New Roman"/>
          <w:sz w:val="26"/>
          <w:szCs w:val="26"/>
          <w:lang w:val="ro-RO"/>
        </w:rPr>
        <w:t>ţ</w:t>
      </w:r>
      <w:r w:rsidRPr="00792D15">
        <w:rPr>
          <w:rFonts w:ascii="Times New Roman" w:hAnsi="Times New Roman" w:cs="Times New Roman"/>
          <w:sz w:val="26"/>
          <w:szCs w:val="26"/>
          <w:lang w:val="ro-RO"/>
        </w:rPr>
        <w:t>ă nr. 57/2019 privind Codul administrativ;</w:t>
      </w:r>
    </w:p>
    <w:p w:rsidR="00792D15" w:rsidRPr="00792D15" w:rsidRDefault="00792D15" w:rsidP="00792D15">
      <w:pPr>
        <w:autoSpaceDE w:val="0"/>
        <w:autoSpaceDN w:val="0"/>
        <w:adjustRightInd w:val="0"/>
        <w:jc w:val="both"/>
        <w:rPr>
          <w:rFonts w:ascii="Times New Roman" w:hAnsi="Times New Roman" w:cs="Times New Roman"/>
          <w:sz w:val="26"/>
          <w:szCs w:val="26"/>
          <w:lang w:val="ro-RO"/>
        </w:rPr>
      </w:pPr>
    </w:p>
    <w:p w:rsidR="003B0EA7" w:rsidRPr="00DE1441" w:rsidRDefault="00DE1441" w:rsidP="003B0EA7">
      <w:pPr>
        <w:autoSpaceDE w:val="0"/>
        <w:autoSpaceDN w:val="0"/>
        <w:adjustRightInd w:val="0"/>
        <w:jc w:val="both"/>
        <w:rPr>
          <w:rFonts w:ascii="Times New Roman" w:hAnsi="Times New Roman" w:cs="Times New Roman"/>
          <w:sz w:val="26"/>
          <w:szCs w:val="26"/>
          <w:lang w:val="ro-RO"/>
        </w:rPr>
      </w:pPr>
      <w:r>
        <w:rPr>
          <w:rFonts w:ascii="Times New Roman" w:hAnsi="Times New Roman" w:cs="Times New Roman"/>
          <w:sz w:val="26"/>
          <w:szCs w:val="26"/>
          <w:lang w:val="ro-RO"/>
        </w:rPr>
        <w:t xml:space="preserve">          </w:t>
      </w:r>
      <w:r w:rsidR="003B0EA7" w:rsidRPr="00DE1441">
        <w:rPr>
          <w:rFonts w:ascii="Times New Roman" w:hAnsi="Times New Roman" w:cs="Times New Roman"/>
          <w:sz w:val="26"/>
          <w:szCs w:val="26"/>
          <w:lang w:val="ro-RO"/>
        </w:rPr>
        <w:t xml:space="preserve">  Avand </w:t>
      </w:r>
      <w:r w:rsidRPr="00DE1441">
        <w:rPr>
          <w:rFonts w:ascii="Times New Roman" w:hAnsi="Times New Roman" w:cs="Times New Roman"/>
          <w:sz w:val="26"/>
          <w:szCs w:val="26"/>
          <w:lang w:val="ro-RO"/>
        </w:rPr>
        <w:t>î</w:t>
      </w:r>
      <w:r w:rsidR="003B0EA7" w:rsidRPr="00DE1441">
        <w:rPr>
          <w:rFonts w:ascii="Times New Roman" w:hAnsi="Times New Roman" w:cs="Times New Roman"/>
          <w:sz w:val="26"/>
          <w:szCs w:val="26"/>
          <w:lang w:val="ro-RO"/>
        </w:rPr>
        <w:t xml:space="preserve">n vedere cele expuse </w:t>
      </w:r>
      <w:r w:rsidRPr="00DE1441">
        <w:rPr>
          <w:rFonts w:ascii="Times New Roman" w:hAnsi="Times New Roman" w:cs="Times New Roman"/>
          <w:sz w:val="26"/>
          <w:szCs w:val="26"/>
          <w:lang w:val="ro-RO"/>
        </w:rPr>
        <w:t>î</w:t>
      </w:r>
      <w:r w:rsidR="003B0EA7" w:rsidRPr="00DE1441">
        <w:rPr>
          <w:rFonts w:ascii="Times New Roman" w:hAnsi="Times New Roman" w:cs="Times New Roman"/>
          <w:sz w:val="26"/>
          <w:szCs w:val="26"/>
          <w:lang w:val="ro-RO"/>
        </w:rPr>
        <w:t>n prezentul raport apreciem că proiectul de hotărâre privind</w:t>
      </w:r>
      <w:r w:rsidR="00124C9A" w:rsidRPr="00DE1441">
        <w:rPr>
          <w:rFonts w:ascii="Times New Roman" w:hAnsi="Times New Roman" w:cs="Times New Roman"/>
          <w:sz w:val="26"/>
          <w:szCs w:val="26"/>
          <w:lang w:val="ro-RO"/>
        </w:rPr>
        <w:t xml:space="preserve"> aprobarea înfiinţării şi funcţionării Pieţei ţărăneşti de tip volantă în Municipiul Timişoara, zona Soarelui (strada Oglinzilor), înscrisă în CF nr. 425289, Timişoara</w:t>
      </w:r>
      <w:r w:rsidR="003B0EA7" w:rsidRPr="00DE1441">
        <w:rPr>
          <w:rFonts w:ascii="Times New Roman" w:hAnsi="Times New Roman" w:cs="Times New Roman"/>
          <w:sz w:val="26"/>
          <w:szCs w:val="26"/>
          <w:lang w:val="ro-RO"/>
        </w:rPr>
        <w:t>, întruneşte condi</w:t>
      </w:r>
      <w:r w:rsidRPr="00DE1441">
        <w:rPr>
          <w:rFonts w:ascii="Times New Roman" w:hAnsi="Times New Roman" w:cs="Times New Roman"/>
          <w:sz w:val="26"/>
          <w:szCs w:val="26"/>
          <w:lang w:val="ro-RO"/>
        </w:rPr>
        <w:t>ţ</w:t>
      </w:r>
      <w:r w:rsidR="003B0EA7" w:rsidRPr="00DE1441">
        <w:rPr>
          <w:rFonts w:ascii="Times New Roman" w:hAnsi="Times New Roman" w:cs="Times New Roman"/>
          <w:sz w:val="26"/>
          <w:szCs w:val="26"/>
          <w:lang w:val="ro-RO"/>
        </w:rPr>
        <w:t xml:space="preserve">iile pentru a fi supus dezbaterii </w:t>
      </w:r>
      <w:r w:rsidRPr="00DE1441">
        <w:rPr>
          <w:rFonts w:ascii="Times New Roman" w:hAnsi="Times New Roman" w:cs="Times New Roman"/>
          <w:sz w:val="26"/>
          <w:szCs w:val="26"/>
          <w:lang w:val="ro-RO"/>
        </w:rPr>
        <w:t>ş</w:t>
      </w:r>
      <w:r w:rsidR="00124C9A" w:rsidRPr="00DE1441">
        <w:rPr>
          <w:rFonts w:ascii="Times New Roman" w:hAnsi="Times New Roman" w:cs="Times New Roman"/>
          <w:sz w:val="26"/>
          <w:szCs w:val="26"/>
          <w:lang w:val="ro-RO"/>
        </w:rPr>
        <w:t xml:space="preserve">i aprobării </w:t>
      </w:r>
      <w:r w:rsidR="003B0EA7" w:rsidRPr="00DE1441">
        <w:rPr>
          <w:rFonts w:ascii="Times New Roman" w:hAnsi="Times New Roman" w:cs="Times New Roman"/>
          <w:sz w:val="26"/>
          <w:szCs w:val="26"/>
          <w:lang w:val="ro-RO"/>
        </w:rPr>
        <w:t xml:space="preserve">Consiliului Local al Municipiului Timişoara.                   </w:t>
      </w:r>
    </w:p>
    <w:p w:rsidR="003B0EA7" w:rsidRPr="00DE1441" w:rsidRDefault="003B0EA7" w:rsidP="00DE1441">
      <w:pPr>
        <w:autoSpaceDE w:val="0"/>
        <w:autoSpaceDN w:val="0"/>
        <w:adjustRightInd w:val="0"/>
        <w:jc w:val="both"/>
        <w:rPr>
          <w:rFonts w:ascii="Times New Roman" w:hAnsi="Times New Roman" w:cs="Times New Roman"/>
          <w:sz w:val="26"/>
          <w:szCs w:val="26"/>
          <w:lang w:val="ro-RO"/>
        </w:rPr>
      </w:pPr>
      <w:r w:rsidRPr="00DE1441">
        <w:rPr>
          <w:rFonts w:ascii="Times New Roman" w:hAnsi="Times New Roman" w:cs="Times New Roman"/>
          <w:sz w:val="26"/>
          <w:szCs w:val="26"/>
          <w:lang w:val="ro-RO"/>
        </w:rPr>
        <w:t xml:space="preserve">                                      </w:t>
      </w:r>
    </w:p>
    <w:p w:rsidR="00557592" w:rsidRPr="0079453C" w:rsidRDefault="00557592" w:rsidP="00DE1441">
      <w:pPr>
        <w:autoSpaceDE w:val="0"/>
        <w:autoSpaceDN w:val="0"/>
        <w:adjustRightInd w:val="0"/>
        <w:jc w:val="both"/>
        <w:rPr>
          <w:rFonts w:ascii="Times New Roman" w:hAnsi="Times New Roman" w:cs="Times New Roman"/>
          <w:sz w:val="26"/>
          <w:szCs w:val="26"/>
          <w:lang w:val="ro-RO"/>
        </w:rPr>
      </w:pPr>
    </w:p>
    <w:p w:rsidR="00FF7D8C" w:rsidRDefault="00FF7D8C" w:rsidP="00AF6E44">
      <w:pPr>
        <w:jc w:val="both"/>
        <w:rPr>
          <w:rFonts w:ascii="Times New Roman" w:hAnsi="Times New Roman" w:cs="Times New Roman"/>
          <w:sz w:val="24"/>
          <w:szCs w:val="24"/>
          <w:lang w:val="ro-RO"/>
        </w:rPr>
      </w:pPr>
    </w:p>
    <w:p w:rsidR="00FE73DA" w:rsidRDefault="00FE73DA" w:rsidP="00AF6E44">
      <w:pPr>
        <w:jc w:val="both"/>
        <w:rPr>
          <w:rFonts w:ascii="Times New Roman" w:hAnsi="Times New Roman" w:cs="Times New Roman"/>
          <w:sz w:val="24"/>
          <w:szCs w:val="24"/>
          <w:lang w:val="ro-RO"/>
        </w:rPr>
      </w:pPr>
    </w:p>
    <w:p w:rsidR="00FE73DA" w:rsidRPr="00FE73DA" w:rsidRDefault="00FE73DA" w:rsidP="00AF6E44">
      <w:pPr>
        <w:jc w:val="both"/>
        <w:rPr>
          <w:rFonts w:ascii="Times New Roman" w:hAnsi="Times New Roman" w:cs="Times New Roman"/>
          <w:sz w:val="24"/>
          <w:szCs w:val="24"/>
          <w:lang w:val="ro-RO"/>
        </w:rPr>
      </w:pPr>
    </w:p>
    <w:p w:rsidR="001904AE" w:rsidRPr="001904AE" w:rsidRDefault="001904AE" w:rsidP="001904AE">
      <w:pPr>
        <w:rPr>
          <w:rFonts w:ascii="Times New Roman" w:hAnsi="Times New Roman" w:cs="Times New Roman"/>
          <w:b/>
          <w:sz w:val="24"/>
          <w:szCs w:val="24"/>
        </w:rPr>
      </w:pPr>
      <w:r w:rsidRPr="001904AE">
        <w:rPr>
          <w:rFonts w:ascii="Times New Roman" w:hAnsi="Times New Roman" w:cs="Times New Roman"/>
          <w:b/>
        </w:rPr>
        <w:t xml:space="preserve">             </w:t>
      </w:r>
      <w:r w:rsidRPr="001904AE">
        <w:rPr>
          <w:rFonts w:ascii="Times New Roman" w:hAnsi="Times New Roman" w:cs="Times New Roman"/>
          <w:b/>
          <w:sz w:val="24"/>
          <w:szCs w:val="24"/>
        </w:rPr>
        <w:t>DIRECTOR,</w:t>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Pr>
          <w:rFonts w:ascii="Times New Roman" w:hAnsi="Times New Roman" w:cs="Times New Roman"/>
          <w:b/>
          <w:sz w:val="24"/>
          <w:szCs w:val="24"/>
        </w:rPr>
        <w:t xml:space="preserve">                               </w:t>
      </w:r>
      <w:r w:rsidRPr="001904AE">
        <w:rPr>
          <w:rFonts w:ascii="Times New Roman" w:hAnsi="Times New Roman" w:cs="Times New Roman"/>
          <w:b/>
          <w:sz w:val="24"/>
          <w:szCs w:val="24"/>
        </w:rPr>
        <w:t>ŞEF BIROU,</w:t>
      </w:r>
    </w:p>
    <w:p w:rsidR="001904AE" w:rsidRPr="001904AE" w:rsidRDefault="001904AE" w:rsidP="001904AE">
      <w:pPr>
        <w:rPr>
          <w:rFonts w:ascii="Times New Roman" w:hAnsi="Times New Roman" w:cs="Times New Roman"/>
          <w:b/>
          <w:sz w:val="24"/>
          <w:szCs w:val="24"/>
        </w:rPr>
      </w:pPr>
      <w:r w:rsidRPr="001904AE">
        <w:rPr>
          <w:rFonts w:ascii="Times New Roman" w:hAnsi="Times New Roman" w:cs="Times New Roman"/>
          <w:b/>
          <w:sz w:val="24"/>
          <w:szCs w:val="24"/>
        </w:rPr>
        <w:t xml:space="preserve">      EC.FLORIN RĂVĂŞILĂ</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sidRPr="001904AE">
        <w:rPr>
          <w:rFonts w:ascii="Times New Roman" w:hAnsi="Times New Roman" w:cs="Times New Roman"/>
          <w:b/>
          <w:sz w:val="24"/>
          <w:szCs w:val="24"/>
        </w:rPr>
        <w:tab/>
      </w:r>
      <w:r w:rsidRPr="001904AE">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1904AE">
        <w:rPr>
          <w:rFonts w:ascii="Times New Roman" w:hAnsi="Times New Roman" w:cs="Times New Roman"/>
          <w:b/>
          <w:sz w:val="24"/>
          <w:szCs w:val="24"/>
        </w:rPr>
        <w:t>CĂLIN N.PÎRVA</w:t>
      </w: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rPr>
          <w:rFonts w:ascii="Times New Roman" w:hAnsi="Times New Roman" w:cs="Times New Roman"/>
          <w:b/>
          <w:sz w:val="24"/>
          <w:szCs w:val="24"/>
        </w:rPr>
      </w:pPr>
    </w:p>
    <w:p w:rsidR="001904AE" w:rsidRPr="001904AE" w:rsidRDefault="001904AE" w:rsidP="001904AE">
      <w:pPr>
        <w:ind w:left="5760" w:firstLine="720"/>
        <w:rPr>
          <w:rFonts w:ascii="Times New Roman" w:hAnsi="Times New Roman" w:cs="Times New Roman"/>
          <w:b/>
          <w:sz w:val="24"/>
          <w:szCs w:val="24"/>
        </w:rPr>
      </w:pPr>
      <w:r w:rsidRPr="001904A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904AE">
        <w:rPr>
          <w:rFonts w:ascii="Times New Roman" w:hAnsi="Times New Roman" w:cs="Times New Roman"/>
          <w:b/>
          <w:sz w:val="24"/>
          <w:szCs w:val="24"/>
        </w:rPr>
        <w:t xml:space="preserve"> ÎNTOCMIT,</w:t>
      </w:r>
    </w:p>
    <w:p w:rsidR="00FF7D8C" w:rsidRPr="00C03CB9" w:rsidRDefault="001904AE" w:rsidP="00FF7D8C">
      <w:pPr>
        <w:rPr>
          <w:rFonts w:ascii="Times New Roman" w:hAnsi="Times New Roman" w:cs="Times New Roman"/>
          <w:b/>
          <w:sz w:val="24"/>
          <w:szCs w:val="24"/>
        </w:rPr>
      </w:pPr>
      <w:r w:rsidRPr="001904AE">
        <w:rPr>
          <w:rFonts w:ascii="Times New Roman" w:hAnsi="Times New Roman" w:cs="Times New Roman"/>
          <w:b/>
          <w:sz w:val="24"/>
          <w:szCs w:val="24"/>
        </w:rPr>
        <w:tab/>
      </w:r>
      <w:r w:rsidRPr="001904AE">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1904AE">
        <w:rPr>
          <w:rFonts w:ascii="Times New Roman" w:hAnsi="Times New Roman" w:cs="Times New Roman"/>
          <w:b/>
          <w:sz w:val="24"/>
          <w:szCs w:val="24"/>
        </w:rPr>
        <w:t xml:space="preserve"> IOANA GABRIELA SUCINEANŢU</w:t>
      </w:r>
    </w:p>
    <w:p w:rsidR="002D56E8" w:rsidRPr="00F620C0" w:rsidRDefault="00B36E66" w:rsidP="001904AE">
      <w:pPr>
        <w:rPr>
          <w:rFonts w:ascii="Times New Roman" w:hAnsi="Times New Roman" w:cs="Times New Roman"/>
          <w:b/>
          <w:sz w:val="18"/>
          <w:szCs w:val="18"/>
          <w:lang w:val="ro-RO"/>
        </w:rPr>
      </w:pPr>
      <w:r w:rsidRPr="001904AE">
        <w:rPr>
          <w:rFonts w:ascii="Times New Roman" w:hAnsi="Times New Roman" w:cs="Times New Roman"/>
          <w:b/>
          <w:sz w:val="24"/>
          <w:szCs w:val="24"/>
          <w:lang w:val="ro-RO"/>
        </w:rPr>
        <w:t xml:space="preserve"> </w:t>
      </w:r>
      <w:r w:rsidR="00540BD4" w:rsidRPr="001904AE">
        <w:rPr>
          <w:rFonts w:ascii="Times New Roman" w:hAnsi="Times New Roman" w:cs="Times New Roman"/>
          <w:b/>
          <w:sz w:val="24"/>
          <w:szCs w:val="24"/>
          <w:lang w:val="ro-RO"/>
        </w:rPr>
        <w:t xml:space="preserve">          </w:t>
      </w:r>
      <w:r w:rsidRPr="001904AE">
        <w:rPr>
          <w:rFonts w:ascii="Times New Roman" w:hAnsi="Times New Roman" w:cs="Times New Roman"/>
          <w:b/>
          <w:sz w:val="24"/>
          <w:szCs w:val="24"/>
          <w:lang w:val="ro-RO"/>
        </w:rPr>
        <w:t xml:space="preserve"> </w:t>
      </w:r>
      <w:r w:rsidR="001904AE" w:rsidRPr="001904AE">
        <w:rPr>
          <w:rFonts w:ascii="Times New Roman" w:hAnsi="Times New Roman" w:cs="Times New Roman"/>
          <w:b/>
          <w:sz w:val="24"/>
          <w:szCs w:val="24"/>
          <w:lang w:val="ro-RO"/>
        </w:rPr>
        <w:t xml:space="preserve">                                                     </w:t>
      </w:r>
    </w:p>
    <w:p w:rsidR="0029721B" w:rsidRPr="00F620C0" w:rsidRDefault="002D56E8" w:rsidP="00646A69">
      <w:pPr>
        <w:rPr>
          <w:rFonts w:ascii="Times New Roman" w:hAnsi="Times New Roman" w:cs="Times New Roman"/>
          <w:b/>
          <w:sz w:val="18"/>
          <w:szCs w:val="18"/>
          <w:lang w:val="ro-RO"/>
        </w:rPr>
      </w:pPr>
      <w:r w:rsidRPr="00F620C0">
        <w:rPr>
          <w:rFonts w:ascii="Times New Roman" w:hAnsi="Times New Roman" w:cs="Times New Roman"/>
          <w:b/>
          <w:sz w:val="18"/>
          <w:szCs w:val="18"/>
          <w:lang w:val="ro-RO"/>
        </w:rPr>
        <w:t xml:space="preserve">     </w:t>
      </w:r>
      <w:r w:rsidR="00E97C18" w:rsidRPr="00F620C0">
        <w:rPr>
          <w:rFonts w:ascii="Times New Roman" w:hAnsi="Times New Roman" w:cs="Times New Roman"/>
          <w:b/>
          <w:sz w:val="18"/>
          <w:szCs w:val="18"/>
          <w:lang w:val="ro-RO"/>
        </w:rPr>
        <w:t xml:space="preserve">                                                                                                       </w:t>
      </w:r>
      <w:r w:rsidR="00E36B66" w:rsidRPr="00F620C0">
        <w:rPr>
          <w:rFonts w:ascii="Times New Roman" w:hAnsi="Times New Roman" w:cs="Times New Roman"/>
          <w:b/>
          <w:sz w:val="18"/>
          <w:szCs w:val="18"/>
          <w:lang w:val="ro-RO"/>
        </w:rPr>
        <w:t xml:space="preserve">                                            </w:t>
      </w:r>
    </w:p>
    <w:p w:rsidR="00B14135" w:rsidRPr="00F620C0" w:rsidRDefault="00E36B66" w:rsidP="00646A69">
      <w:pPr>
        <w:rPr>
          <w:rFonts w:ascii="Times New Roman" w:hAnsi="Times New Roman" w:cs="Times New Roman"/>
          <w:sz w:val="18"/>
          <w:szCs w:val="18"/>
          <w:lang w:val="ro-RO"/>
        </w:rPr>
      </w:pPr>
      <w:r w:rsidRPr="00F620C0">
        <w:rPr>
          <w:rFonts w:ascii="Times New Roman" w:hAnsi="Times New Roman" w:cs="Times New Roman"/>
          <w:sz w:val="18"/>
          <w:szCs w:val="18"/>
          <w:lang w:val="ro-RO"/>
        </w:rPr>
        <w:t xml:space="preserve">                                                                             </w:t>
      </w:r>
      <w:r w:rsidR="00E97C18" w:rsidRPr="00F620C0">
        <w:rPr>
          <w:rFonts w:ascii="Times New Roman" w:hAnsi="Times New Roman" w:cs="Times New Roman"/>
          <w:sz w:val="18"/>
          <w:szCs w:val="18"/>
          <w:lang w:val="ro-RO"/>
        </w:rPr>
        <w:t xml:space="preserve"> </w:t>
      </w:r>
      <w:r w:rsidR="0077022A" w:rsidRPr="00F620C0">
        <w:rPr>
          <w:rFonts w:ascii="Times New Roman" w:hAnsi="Times New Roman" w:cs="Times New Roman"/>
          <w:sz w:val="18"/>
          <w:szCs w:val="18"/>
          <w:lang w:val="ro-RO"/>
        </w:rPr>
        <w:t xml:space="preserve">                     </w:t>
      </w:r>
      <w:r w:rsidR="00BE3B5F">
        <w:rPr>
          <w:rFonts w:ascii="Times New Roman" w:hAnsi="Times New Roman" w:cs="Times New Roman"/>
          <w:sz w:val="18"/>
          <w:szCs w:val="18"/>
          <w:lang w:val="ro-RO"/>
        </w:rPr>
        <w:t xml:space="preserve">                              </w:t>
      </w:r>
      <w:r w:rsidR="0077022A" w:rsidRPr="00F620C0">
        <w:rPr>
          <w:rFonts w:ascii="Times New Roman" w:hAnsi="Times New Roman" w:cs="Times New Roman"/>
          <w:sz w:val="18"/>
          <w:szCs w:val="18"/>
          <w:lang w:val="ro-RO"/>
        </w:rPr>
        <w:t xml:space="preserve">                                    </w:t>
      </w:r>
    </w:p>
    <w:p w:rsidR="00540BD4" w:rsidRPr="00F620C0" w:rsidRDefault="0077022A" w:rsidP="00646A69">
      <w:pPr>
        <w:rPr>
          <w:rFonts w:ascii="Times New Roman" w:hAnsi="Times New Roman" w:cs="Times New Roman"/>
          <w:sz w:val="18"/>
          <w:szCs w:val="18"/>
          <w:lang w:val="ro-RO"/>
        </w:rPr>
      </w:pPr>
      <w:r w:rsidRPr="00F620C0">
        <w:rPr>
          <w:rFonts w:ascii="Times New Roman" w:hAnsi="Times New Roman" w:cs="Times New Roman"/>
          <w:sz w:val="18"/>
          <w:szCs w:val="18"/>
          <w:lang w:val="ro-RO"/>
        </w:rPr>
        <w:t xml:space="preserve">                                                                                                                                                                                   </w:t>
      </w:r>
      <w:r w:rsidR="002537A1" w:rsidRPr="00F620C0">
        <w:rPr>
          <w:rFonts w:ascii="Times New Roman" w:hAnsi="Times New Roman" w:cs="Times New Roman"/>
          <w:sz w:val="18"/>
          <w:szCs w:val="18"/>
          <w:lang w:val="ro-RO"/>
        </w:rPr>
        <w:t>Cod FO53-01, ver 1</w:t>
      </w:r>
      <w:r w:rsidR="00532E5A" w:rsidRPr="00F620C0">
        <w:rPr>
          <w:rFonts w:ascii="Times New Roman" w:hAnsi="Times New Roman" w:cs="Times New Roman"/>
          <w:sz w:val="18"/>
          <w:szCs w:val="18"/>
          <w:lang w:val="ro-RO"/>
        </w:rPr>
        <w:t xml:space="preserve"> </w:t>
      </w:r>
    </w:p>
    <w:sectPr w:rsidR="00540BD4" w:rsidRPr="00F620C0" w:rsidSect="00C90E95">
      <w:pgSz w:w="12240" w:h="15840"/>
      <w:pgMar w:top="540" w:right="630" w:bottom="5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A00002EF" w:usb1="4000004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A00002EF" w:usb1="4000207B" w:usb2="00000000" w:usb3="00000000" w:csb0="0000009F" w:csb1="00000000"/>
  </w:font>
  <w:font w:name="Ebrima">
    <w:altName w:val="Cambria Math"/>
    <w:charset w:val="00"/>
    <w:family w:val="auto"/>
    <w:pitch w:val="variable"/>
    <w:sig w:usb0="00000001"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E15D6"/>
    <w:multiLevelType w:val="hybridMultilevel"/>
    <w:tmpl w:val="7638E022"/>
    <w:lvl w:ilvl="0" w:tplc="2E26F0C6">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41495640"/>
    <w:multiLevelType w:val="hybridMultilevel"/>
    <w:tmpl w:val="B4F0D47C"/>
    <w:lvl w:ilvl="0" w:tplc="772E835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4149AF"/>
    <w:rsid w:val="000100BB"/>
    <w:rsid w:val="00012F12"/>
    <w:rsid w:val="00014BA6"/>
    <w:rsid w:val="00020269"/>
    <w:rsid w:val="0002201A"/>
    <w:rsid w:val="00023EDA"/>
    <w:rsid w:val="0003120F"/>
    <w:rsid w:val="00040FAB"/>
    <w:rsid w:val="00061DFA"/>
    <w:rsid w:val="0006516C"/>
    <w:rsid w:val="00065B3F"/>
    <w:rsid w:val="00065E1C"/>
    <w:rsid w:val="000737B6"/>
    <w:rsid w:val="000828BF"/>
    <w:rsid w:val="00093E77"/>
    <w:rsid w:val="000A24E3"/>
    <w:rsid w:val="000B3978"/>
    <w:rsid w:val="000B3A9F"/>
    <w:rsid w:val="000C7C6B"/>
    <w:rsid w:val="000E1676"/>
    <w:rsid w:val="000E5222"/>
    <w:rsid w:val="00113179"/>
    <w:rsid w:val="00114625"/>
    <w:rsid w:val="00122EB5"/>
    <w:rsid w:val="00124C9A"/>
    <w:rsid w:val="00126BE6"/>
    <w:rsid w:val="001408A3"/>
    <w:rsid w:val="00154B02"/>
    <w:rsid w:val="00162D6F"/>
    <w:rsid w:val="0016564F"/>
    <w:rsid w:val="00170F82"/>
    <w:rsid w:val="00172B17"/>
    <w:rsid w:val="00173365"/>
    <w:rsid w:val="00176729"/>
    <w:rsid w:val="00181DFC"/>
    <w:rsid w:val="00182F4D"/>
    <w:rsid w:val="001864F3"/>
    <w:rsid w:val="001904AE"/>
    <w:rsid w:val="00196C51"/>
    <w:rsid w:val="00197AFA"/>
    <w:rsid w:val="001A2C2C"/>
    <w:rsid w:val="001E3843"/>
    <w:rsid w:val="001E4BCA"/>
    <w:rsid w:val="001F4999"/>
    <w:rsid w:val="001F763D"/>
    <w:rsid w:val="00200103"/>
    <w:rsid w:val="002059E2"/>
    <w:rsid w:val="00211008"/>
    <w:rsid w:val="002161DD"/>
    <w:rsid w:val="002344A4"/>
    <w:rsid w:val="002370AF"/>
    <w:rsid w:val="002537A1"/>
    <w:rsid w:val="002628AD"/>
    <w:rsid w:val="0026308F"/>
    <w:rsid w:val="00265CB3"/>
    <w:rsid w:val="00271EF2"/>
    <w:rsid w:val="00275DBC"/>
    <w:rsid w:val="00276362"/>
    <w:rsid w:val="002950A6"/>
    <w:rsid w:val="00296021"/>
    <w:rsid w:val="0029721B"/>
    <w:rsid w:val="002A0A02"/>
    <w:rsid w:val="002B0FBF"/>
    <w:rsid w:val="002C7ED5"/>
    <w:rsid w:val="002D00B1"/>
    <w:rsid w:val="002D56E8"/>
    <w:rsid w:val="002E51E3"/>
    <w:rsid w:val="002E6338"/>
    <w:rsid w:val="002F483F"/>
    <w:rsid w:val="0030352D"/>
    <w:rsid w:val="003134F0"/>
    <w:rsid w:val="00313A79"/>
    <w:rsid w:val="00322EF2"/>
    <w:rsid w:val="00327012"/>
    <w:rsid w:val="00330D76"/>
    <w:rsid w:val="00343B8F"/>
    <w:rsid w:val="00350A9C"/>
    <w:rsid w:val="00350DA3"/>
    <w:rsid w:val="00361971"/>
    <w:rsid w:val="0036456E"/>
    <w:rsid w:val="003804A2"/>
    <w:rsid w:val="00382B1C"/>
    <w:rsid w:val="003830D4"/>
    <w:rsid w:val="00386385"/>
    <w:rsid w:val="0039079C"/>
    <w:rsid w:val="003A0AF6"/>
    <w:rsid w:val="003A406C"/>
    <w:rsid w:val="003B0EA7"/>
    <w:rsid w:val="003B40E8"/>
    <w:rsid w:val="003B5A0B"/>
    <w:rsid w:val="003D0C86"/>
    <w:rsid w:val="003D3FFA"/>
    <w:rsid w:val="003D72E9"/>
    <w:rsid w:val="003F1122"/>
    <w:rsid w:val="004045CE"/>
    <w:rsid w:val="0040592E"/>
    <w:rsid w:val="00410659"/>
    <w:rsid w:val="004149AF"/>
    <w:rsid w:val="00421BE7"/>
    <w:rsid w:val="00423471"/>
    <w:rsid w:val="00445160"/>
    <w:rsid w:val="00450D35"/>
    <w:rsid w:val="00461616"/>
    <w:rsid w:val="0047574E"/>
    <w:rsid w:val="00483C57"/>
    <w:rsid w:val="00484CE2"/>
    <w:rsid w:val="0048674C"/>
    <w:rsid w:val="004A075F"/>
    <w:rsid w:val="004A2B5D"/>
    <w:rsid w:val="004B3070"/>
    <w:rsid w:val="004B69D1"/>
    <w:rsid w:val="004D0679"/>
    <w:rsid w:val="004E4DF5"/>
    <w:rsid w:val="004F7510"/>
    <w:rsid w:val="005110B5"/>
    <w:rsid w:val="00532E5A"/>
    <w:rsid w:val="0053404A"/>
    <w:rsid w:val="00540BD4"/>
    <w:rsid w:val="0054302B"/>
    <w:rsid w:val="0055211B"/>
    <w:rsid w:val="00552ABA"/>
    <w:rsid w:val="00556C92"/>
    <w:rsid w:val="00557592"/>
    <w:rsid w:val="005661D0"/>
    <w:rsid w:val="005724F3"/>
    <w:rsid w:val="00577F61"/>
    <w:rsid w:val="005805F8"/>
    <w:rsid w:val="005806CE"/>
    <w:rsid w:val="005B121C"/>
    <w:rsid w:val="005B36C4"/>
    <w:rsid w:val="005B3D70"/>
    <w:rsid w:val="005C24A4"/>
    <w:rsid w:val="005D1B7F"/>
    <w:rsid w:val="005E069B"/>
    <w:rsid w:val="005E7A49"/>
    <w:rsid w:val="006002C4"/>
    <w:rsid w:val="00605667"/>
    <w:rsid w:val="00624501"/>
    <w:rsid w:val="006467F7"/>
    <w:rsid w:val="00646A69"/>
    <w:rsid w:val="0068518B"/>
    <w:rsid w:val="0068696A"/>
    <w:rsid w:val="006A2097"/>
    <w:rsid w:val="006A5E4F"/>
    <w:rsid w:val="006B1500"/>
    <w:rsid w:val="006B2965"/>
    <w:rsid w:val="006C453B"/>
    <w:rsid w:val="006C464B"/>
    <w:rsid w:val="006E3E95"/>
    <w:rsid w:val="00720981"/>
    <w:rsid w:val="00725D9F"/>
    <w:rsid w:val="00732D98"/>
    <w:rsid w:val="007470FA"/>
    <w:rsid w:val="00751211"/>
    <w:rsid w:val="00752F4A"/>
    <w:rsid w:val="00754DA7"/>
    <w:rsid w:val="0077022A"/>
    <w:rsid w:val="00777C44"/>
    <w:rsid w:val="00787EFB"/>
    <w:rsid w:val="00792D15"/>
    <w:rsid w:val="0079453C"/>
    <w:rsid w:val="00795D1D"/>
    <w:rsid w:val="00796159"/>
    <w:rsid w:val="007A1D3A"/>
    <w:rsid w:val="007A3CB5"/>
    <w:rsid w:val="007A4325"/>
    <w:rsid w:val="007A77CB"/>
    <w:rsid w:val="007B422E"/>
    <w:rsid w:val="007B4B22"/>
    <w:rsid w:val="007C250B"/>
    <w:rsid w:val="007C25C0"/>
    <w:rsid w:val="007C637B"/>
    <w:rsid w:val="007C6448"/>
    <w:rsid w:val="007D6BD9"/>
    <w:rsid w:val="007E6AD6"/>
    <w:rsid w:val="007E6F65"/>
    <w:rsid w:val="007E7800"/>
    <w:rsid w:val="007F0EB1"/>
    <w:rsid w:val="008032B3"/>
    <w:rsid w:val="008040BE"/>
    <w:rsid w:val="00806263"/>
    <w:rsid w:val="0082562C"/>
    <w:rsid w:val="008401BD"/>
    <w:rsid w:val="00845202"/>
    <w:rsid w:val="008474CC"/>
    <w:rsid w:val="00862440"/>
    <w:rsid w:val="008668E9"/>
    <w:rsid w:val="00874EA2"/>
    <w:rsid w:val="00874EAC"/>
    <w:rsid w:val="00885415"/>
    <w:rsid w:val="00890290"/>
    <w:rsid w:val="0089237D"/>
    <w:rsid w:val="00896D0B"/>
    <w:rsid w:val="008A4EF0"/>
    <w:rsid w:val="008A556A"/>
    <w:rsid w:val="008A6B57"/>
    <w:rsid w:val="008A7ED4"/>
    <w:rsid w:val="008B2EC8"/>
    <w:rsid w:val="008C22F9"/>
    <w:rsid w:val="008E1829"/>
    <w:rsid w:val="008F1417"/>
    <w:rsid w:val="008F4CE6"/>
    <w:rsid w:val="00900453"/>
    <w:rsid w:val="00907405"/>
    <w:rsid w:val="009256B4"/>
    <w:rsid w:val="00933F81"/>
    <w:rsid w:val="00942778"/>
    <w:rsid w:val="00955CD6"/>
    <w:rsid w:val="0096550F"/>
    <w:rsid w:val="00966DF4"/>
    <w:rsid w:val="00972B25"/>
    <w:rsid w:val="00974078"/>
    <w:rsid w:val="00985DCA"/>
    <w:rsid w:val="00986672"/>
    <w:rsid w:val="00993E93"/>
    <w:rsid w:val="009B74C1"/>
    <w:rsid w:val="009C5C3E"/>
    <w:rsid w:val="009C7538"/>
    <w:rsid w:val="009E1220"/>
    <w:rsid w:val="009E7075"/>
    <w:rsid w:val="009F022E"/>
    <w:rsid w:val="00A013F2"/>
    <w:rsid w:val="00A02113"/>
    <w:rsid w:val="00A213CB"/>
    <w:rsid w:val="00A33074"/>
    <w:rsid w:val="00A3340C"/>
    <w:rsid w:val="00A3399F"/>
    <w:rsid w:val="00A532BB"/>
    <w:rsid w:val="00A76C17"/>
    <w:rsid w:val="00A81D47"/>
    <w:rsid w:val="00A85EEF"/>
    <w:rsid w:val="00AA0032"/>
    <w:rsid w:val="00AA5942"/>
    <w:rsid w:val="00AB1FC9"/>
    <w:rsid w:val="00AB2E6C"/>
    <w:rsid w:val="00AB3E32"/>
    <w:rsid w:val="00AB775D"/>
    <w:rsid w:val="00AC7B2A"/>
    <w:rsid w:val="00AD338C"/>
    <w:rsid w:val="00AE26C1"/>
    <w:rsid w:val="00AE29A7"/>
    <w:rsid w:val="00AF2CDE"/>
    <w:rsid w:val="00AF2D1A"/>
    <w:rsid w:val="00AF6E44"/>
    <w:rsid w:val="00B1157E"/>
    <w:rsid w:val="00B1280C"/>
    <w:rsid w:val="00B14135"/>
    <w:rsid w:val="00B166A9"/>
    <w:rsid w:val="00B16B8B"/>
    <w:rsid w:val="00B24EA6"/>
    <w:rsid w:val="00B3156C"/>
    <w:rsid w:val="00B36E66"/>
    <w:rsid w:val="00B60A5D"/>
    <w:rsid w:val="00B6189C"/>
    <w:rsid w:val="00B71F9C"/>
    <w:rsid w:val="00B77627"/>
    <w:rsid w:val="00B87E98"/>
    <w:rsid w:val="00B905E1"/>
    <w:rsid w:val="00B90BEB"/>
    <w:rsid w:val="00B9233F"/>
    <w:rsid w:val="00B92366"/>
    <w:rsid w:val="00B96E0C"/>
    <w:rsid w:val="00B974F9"/>
    <w:rsid w:val="00BA37FB"/>
    <w:rsid w:val="00BB002A"/>
    <w:rsid w:val="00BB0582"/>
    <w:rsid w:val="00BB1FD1"/>
    <w:rsid w:val="00BE3B5F"/>
    <w:rsid w:val="00C002FB"/>
    <w:rsid w:val="00C01C4B"/>
    <w:rsid w:val="00C03CB9"/>
    <w:rsid w:val="00C14849"/>
    <w:rsid w:val="00C22B45"/>
    <w:rsid w:val="00C244FB"/>
    <w:rsid w:val="00C276A2"/>
    <w:rsid w:val="00C346CD"/>
    <w:rsid w:val="00C363B8"/>
    <w:rsid w:val="00C36A26"/>
    <w:rsid w:val="00C44136"/>
    <w:rsid w:val="00C47E71"/>
    <w:rsid w:val="00C61624"/>
    <w:rsid w:val="00C631B2"/>
    <w:rsid w:val="00C63781"/>
    <w:rsid w:val="00C83F40"/>
    <w:rsid w:val="00C90E95"/>
    <w:rsid w:val="00C92805"/>
    <w:rsid w:val="00C94C1C"/>
    <w:rsid w:val="00C95E64"/>
    <w:rsid w:val="00CB5460"/>
    <w:rsid w:val="00CB77C9"/>
    <w:rsid w:val="00CC2342"/>
    <w:rsid w:val="00CC7E26"/>
    <w:rsid w:val="00CD47EF"/>
    <w:rsid w:val="00CE7F7B"/>
    <w:rsid w:val="00D0475A"/>
    <w:rsid w:val="00D1241F"/>
    <w:rsid w:val="00D14073"/>
    <w:rsid w:val="00D17D5E"/>
    <w:rsid w:val="00D213F4"/>
    <w:rsid w:val="00D23270"/>
    <w:rsid w:val="00D440D1"/>
    <w:rsid w:val="00D74BDA"/>
    <w:rsid w:val="00D7797D"/>
    <w:rsid w:val="00D77F7C"/>
    <w:rsid w:val="00D8456E"/>
    <w:rsid w:val="00DB2971"/>
    <w:rsid w:val="00DE1441"/>
    <w:rsid w:val="00DF4951"/>
    <w:rsid w:val="00E063DC"/>
    <w:rsid w:val="00E11A19"/>
    <w:rsid w:val="00E34643"/>
    <w:rsid w:val="00E34A84"/>
    <w:rsid w:val="00E34B6B"/>
    <w:rsid w:val="00E36B66"/>
    <w:rsid w:val="00E613BD"/>
    <w:rsid w:val="00E665F9"/>
    <w:rsid w:val="00E82FA4"/>
    <w:rsid w:val="00E86683"/>
    <w:rsid w:val="00E87CF2"/>
    <w:rsid w:val="00E95DF1"/>
    <w:rsid w:val="00E97C18"/>
    <w:rsid w:val="00EB1D82"/>
    <w:rsid w:val="00EB55E2"/>
    <w:rsid w:val="00ED17EE"/>
    <w:rsid w:val="00ED42F7"/>
    <w:rsid w:val="00ED4893"/>
    <w:rsid w:val="00EE1F12"/>
    <w:rsid w:val="00EE2B4D"/>
    <w:rsid w:val="00EF24D0"/>
    <w:rsid w:val="00EF3AD2"/>
    <w:rsid w:val="00F008E7"/>
    <w:rsid w:val="00F10202"/>
    <w:rsid w:val="00F22879"/>
    <w:rsid w:val="00F31523"/>
    <w:rsid w:val="00F51B70"/>
    <w:rsid w:val="00F53B1B"/>
    <w:rsid w:val="00F577E8"/>
    <w:rsid w:val="00F620C0"/>
    <w:rsid w:val="00F65C38"/>
    <w:rsid w:val="00F752AF"/>
    <w:rsid w:val="00F81148"/>
    <w:rsid w:val="00F82EF1"/>
    <w:rsid w:val="00F90D3F"/>
    <w:rsid w:val="00F93406"/>
    <w:rsid w:val="00F934C9"/>
    <w:rsid w:val="00F96A52"/>
    <w:rsid w:val="00FA23BB"/>
    <w:rsid w:val="00FA6214"/>
    <w:rsid w:val="00FB17A0"/>
    <w:rsid w:val="00FB593F"/>
    <w:rsid w:val="00FB675B"/>
    <w:rsid w:val="00FC3A92"/>
    <w:rsid w:val="00FC78E9"/>
    <w:rsid w:val="00FD62AA"/>
    <w:rsid w:val="00FD68EA"/>
    <w:rsid w:val="00FD7687"/>
    <w:rsid w:val="00FD79ED"/>
    <w:rsid w:val="00FE0CF2"/>
    <w:rsid w:val="00FE73DA"/>
    <w:rsid w:val="00FF7D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646A69"/>
  </w:style>
</w:styles>
</file>

<file path=word/webSettings.xml><?xml version="1.0" encoding="utf-8"?>
<w:webSettings xmlns:r="http://schemas.openxmlformats.org/officeDocument/2006/relationships" xmlns:w="http://schemas.openxmlformats.org/wordprocessingml/2006/main">
  <w:divs>
    <w:div w:id="849029786">
      <w:bodyDiv w:val="1"/>
      <w:marLeft w:val="0"/>
      <w:marRight w:val="0"/>
      <w:marTop w:val="0"/>
      <w:marBottom w:val="0"/>
      <w:divBdr>
        <w:top w:val="none" w:sz="0" w:space="0" w:color="auto"/>
        <w:left w:val="none" w:sz="0" w:space="0" w:color="auto"/>
        <w:bottom w:val="none" w:sz="0" w:space="0" w:color="auto"/>
        <w:right w:val="none" w:sz="0" w:space="0" w:color="auto"/>
      </w:divBdr>
    </w:div>
    <w:div w:id="1139106682">
      <w:bodyDiv w:val="1"/>
      <w:marLeft w:val="0"/>
      <w:marRight w:val="0"/>
      <w:marTop w:val="0"/>
      <w:marBottom w:val="0"/>
      <w:divBdr>
        <w:top w:val="none" w:sz="0" w:space="0" w:color="auto"/>
        <w:left w:val="none" w:sz="0" w:space="0" w:color="auto"/>
        <w:bottom w:val="none" w:sz="0" w:space="0" w:color="auto"/>
        <w:right w:val="none" w:sz="0" w:space="0" w:color="auto"/>
      </w:divBdr>
    </w:div>
    <w:div w:id="197618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967F08-0FA3-46C2-BB98-A7CD26B57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oanar</dc:creator>
  <cp:lastModifiedBy>gsacineantu</cp:lastModifiedBy>
  <cp:revision>3</cp:revision>
  <cp:lastPrinted>2019-10-16T09:28:00Z</cp:lastPrinted>
  <dcterms:created xsi:type="dcterms:W3CDTF">2019-10-16T09:29:00Z</dcterms:created>
  <dcterms:modified xsi:type="dcterms:W3CDTF">2019-10-16T10:34:00Z</dcterms:modified>
</cp:coreProperties>
</file>