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89" w:rsidRPr="004B4236" w:rsidRDefault="00101989" w:rsidP="00101989">
      <w:pPr>
        <w:spacing w:line="240" w:lineRule="auto"/>
        <w:rPr>
          <w:rFonts w:ascii="Times New Roman" w:hAnsi="Times New Roman"/>
          <w:noProof w:val="0"/>
          <w:sz w:val="24"/>
          <w:szCs w:val="24"/>
          <w:lang w:val="en-US"/>
        </w:rPr>
      </w:pPr>
      <w:r w:rsidRPr="004B4236">
        <w:rPr>
          <w:rFonts w:ascii="Times New Roman" w:hAnsi="Times New Roman"/>
          <w:noProof w:val="0"/>
          <w:sz w:val="24"/>
          <w:szCs w:val="24"/>
          <w:lang w:val="en-US"/>
        </w:rPr>
        <w:t xml:space="preserve">                                                                             </w:t>
      </w:r>
      <w:proofErr w:type="spellStart"/>
      <w:r w:rsidRPr="004B4236">
        <w:rPr>
          <w:rFonts w:ascii="Times New Roman" w:hAnsi="Times New Roman"/>
          <w:noProof w:val="0"/>
          <w:sz w:val="24"/>
          <w:szCs w:val="24"/>
          <w:lang w:val="en-US"/>
        </w:rPr>
        <w:t>Anexa</w:t>
      </w:r>
      <w:proofErr w:type="spellEnd"/>
      <w:r w:rsidRPr="004B4236">
        <w:rPr>
          <w:rFonts w:ascii="Times New Roman" w:hAnsi="Times New Roman"/>
          <w:noProof w:val="0"/>
          <w:sz w:val="24"/>
          <w:szCs w:val="24"/>
          <w:lang w:val="en-US"/>
        </w:rPr>
        <w:t xml:space="preserve"> 2 la HCL nr…………….</w:t>
      </w:r>
    </w:p>
    <w:p w:rsidR="00101989" w:rsidRPr="004B4236" w:rsidRDefault="00101989" w:rsidP="00101989">
      <w:pPr>
        <w:spacing w:line="240" w:lineRule="auto"/>
        <w:rPr>
          <w:rFonts w:ascii="Times New Roman" w:hAnsi="Times New Roman"/>
          <w:noProof w:val="0"/>
          <w:sz w:val="24"/>
          <w:szCs w:val="24"/>
          <w:lang w:val="en-US"/>
        </w:rPr>
      </w:pPr>
    </w:p>
    <w:p w:rsidR="00101989" w:rsidRPr="004B4236" w:rsidRDefault="00101989" w:rsidP="00101989">
      <w:pPr>
        <w:spacing w:line="240" w:lineRule="auto"/>
        <w:rPr>
          <w:rFonts w:ascii="Times New Roman" w:hAnsi="Times New Roman"/>
          <w:noProof w:val="0"/>
          <w:sz w:val="24"/>
          <w:szCs w:val="24"/>
          <w:lang w:val="en-US"/>
        </w:rPr>
      </w:pPr>
    </w:p>
    <w:p w:rsidR="00F76625" w:rsidRPr="004B4236" w:rsidRDefault="00F76625" w:rsidP="00101989">
      <w:pPr>
        <w:spacing w:line="240" w:lineRule="auto"/>
        <w:rPr>
          <w:rFonts w:ascii="Times New Roman" w:hAnsi="Times New Roman"/>
          <w:noProof w:val="0"/>
          <w:sz w:val="24"/>
          <w:szCs w:val="24"/>
          <w:lang w:val="en-US"/>
        </w:rPr>
      </w:pPr>
    </w:p>
    <w:p w:rsidR="00101989" w:rsidRDefault="00101989" w:rsidP="00101989">
      <w:pPr>
        <w:spacing w:line="240" w:lineRule="auto"/>
        <w:rPr>
          <w:rFonts w:ascii="Times New Roman" w:hAnsi="Times New Roman"/>
          <w:noProof w:val="0"/>
          <w:sz w:val="24"/>
          <w:szCs w:val="24"/>
          <w:lang w:val="en-US"/>
        </w:rPr>
      </w:pPr>
      <w:r w:rsidRPr="004B4236">
        <w:rPr>
          <w:rFonts w:ascii="Times New Roman" w:hAnsi="Times New Roman"/>
          <w:noProof w:val="0"/>
          <w:sz w:val="24"/>
          <w:szCs w:val="24"/>
          <w:lang w:val="en-US"/>
        </w:rPr>
        <w:t xml:space="preserve">            </w:t>
      </w:r>
      <w:r w:rsidR="00F76625" w:rsidRPr="004B4236">
        <w:rPr>
          <w:rFonts w:ascii="Times New Roman" w:hAnsi="Times New Roman"/>
          <w:noProof w:val="0"/>
          <w:sz w:val="24"/>
          <w:szCs w:val="24"/>
          <w:lang w:val="en-US"/>
        </w:rPr>
        <w:t xml:space="preserve">                               </w:t>
      </w:r>
      <w:r w:rsidRPr="004B4236">
        <w:rPr>
          <w:rFonts w:ascii="Times New Roman" w:hAnsi="Times New Roman"/>
          <w:noProof w:val="0"/>
          <w:sz w:val="24"/>
          <w:szCs w:val="24"/>
          <w:lang w:val="en-US"/>
        </w:rPr>
        <w:t xml:space="preserve">    DESCRIEREA INVESTITIEI </w:t>
      </w:r>
    </w:p>
    <w:p w:rsidR="001479A7" w:rsidRPr="004B4236" w:rsidRDefault="001479A7" w:rsidP="00101989">
      <w:pPr>
        <w:spacing w:line="240" w:lineRule="auto"/>
        <w:rPr>
          <w:rFonts w:ascii="Times New Roman" w:hAnsi="Times New Roman"/>
          <w:noProof w:val="0"/>
          <w:sz w:val="24"/>
          <w:szCs w:val="24"/>
          <w:lang w:val="en-US"/>
        </w:rPr>
      </w:pPr>
    </w:p>
    <w:p w:rsidR="00101989" w:rsidRPr="001479A7" w:rsidRDefault="00101989" w:rsidP="001479A7">
      <w:pPr>
        <w:pStyle w:val="ListParagraph"/>
        <w:numPr>
          <w:ilvl w:val="0"/>
          <w:numId w:val="7"/>
        </w:numPr>
        <w:spacing w:line="240" w:lineRule="auto"/>
        <w:rPr>
          <w:noProof w:val="0"/>
          <w:sz w:val="24"/>
          <w:szCs w:val="24"/>
          <w:lang w:val="en-US"/>
        </w:rPr>
      </w:pPr>
      <w:r w:rsidRPr="001479A7">
        <w:rPr>
          <w:noProof w:val="0"/>
          <w:sz w:val="24"/>
          <w:szCs w:val="24"/>
          <w:lang w:val="en-US"/>
        </w:rPr>
        <w:t xml:space="preserve">DATE GENERALE: </w:t>
      </w:r>
    </w:p>
    <w:p w:rsidR="00101989" w:rsidRPr="001479A7" w:rsidRDefault="00101989" w:rsidP="001479A7">
      <w:pPr>
        <w:spacing w:line="240" w:lineRule="auto"/>
        <w:ind w:left="360"/>
        <w:rPr>
          <w:rFonts w:ascii="Times New Roman" w:hAnsi="Times New Roman"/>
          <w:noProof w:val="0"/>
          <w:sz w:val="24"/>
          <w:szCs w:val="24"/>
          <w:lang w:val="en-US"/>
        </w:rPr>
      </w:pPr>
      <w:proofErr w:type="spellStart"/>
      <w:r w:rsidRPr="001479A7">
        <w:rPr>
          <w:rFonts w:ascii="Times New Roman" w:hAnsi="Times New Roman"/>
          <w:noProof w:val="0"/>
          <w:sz w:val="24"/>
          <w:szCs w:val="24"/>
          <w:lang w:val="en-US"/>
        </w:rPr>
        <w:t>Denumire</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proiect</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Extindere</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iluminat</w:t>
      </w:r>
      <w:proofErr w:type="spellEnd"/>
      <w:r w:rsidRPr="001479A7">
        <w:rPr>
          <w:rFonts w:ascii="Times New Roman" w:hAnsi="Times New Roman"/>
          <w:noProof w:val="0"/>
          <w:sz w:val="24"/>
          <w:szCs w:val="24"/>
          <w:lang w:val="en-US"/>
        </w:rPr>
        <w:t xml:space="preserve"> public </w:t>
      </w:r>
      <w:proofErr w:type="spellStart"/>
      <w:r w:rsidRPr="001479A7">
        <w:rPr>
          <w:rFonts w:ascii="Times New Roman" w:hAnsi="Times New Roman"/>
          <w:noProof w:val="0"/>
          <w:sz w:val="24"/>
          <w:szCs w:val="24"/>
          <w:lang w:val="en-US"/>
        </w:rPr>
        <w:t>în</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Parcul</w:t>
      </w:r>
      <w:proofErr w:type="spellEnd"/>
      <w:r w:rsidRPr="001479A7">
        <w:rPr>
          <w:rFonts w:ascii="Times New Roman" w:hAnsi="Times New Roman"/>
          <w:noProof w:val="0"/>
          <w:sz w:val="24"/>
          <w:szCs w:val="24"/>
          <w:lang w:val="en-US"/>
        </w:rPr>
        <w:t xml:space="preserve"> Botanic</w:t>
      </w:r>
    </w:p>
    <w:p w:rsidR="00101989" w:rsidRPr="001479A7" w:rsidRDefault="00101989" w:rsidP="001479A7">
      <w:pPr>
        <w:spacing w:line="240" w:lineRule="auto"/>
        <w:ind w:left="360"/>
        <w:rPr>
          <w:rFonts w:ascii="Times New Roman" w:hAnsi="Times New Roman"/>
          <w:noProof w:val="0"/>
          <w:sz w:val="24"/>
          <w:szCs w:val="24"/>
          <w:lang w:val="en-US"/>
        </w:rPr>
      </w:pPr>
      <w:proofErr w:type="spellStart"/>
      <w:r w:rsidRPr="001479A7">
        <w:rPr>
          <w:rFonts w:ascii="Times New Roman" w:hAnsi="Times New Roman"/>
          <w:noProof w:val="0"/>
          <w:sz w:val="24"/>
          <w:szCs w:val="24"/>
          <w:lang w:val="en-US"/>
        </w:rPr>
        <w:t>Amplasament</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Timișoara</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Parc</w:t>
      </w:r>
      <w:proofErr w:type="spellEnd"/>
      <w:r w:rsidRPr="001479A7">
        <w:rPr>
          <w:rFonts w:ascii="Times New Roman" w:hAnsi="Times New Roman"/>
          <w:noProof w:val="0"/>
          <w:sz w:val="24"/>
          <w:szCs w:val="24"/>
          <w:lang w:val="en-US"/>
        </w:rPr>
        <w:t xml:space="preserve"> Botanic</w:t>
      </w:r>
    </w:p>
    <w:p w:rsidR="00101989" w:rsidRPr="001479A7" w:rsidRDefault="00101989" w:rsidP="001479A7">
      <w:pPr>
        <w:spacing w:line="240" w:lineRule="auto"/>
        <w:ind w:left="360"/>
        <w:rPr>
          <w:rFonts w:ascii="Times New Roman" w:hAnsi="Times New Roman"/>
          <w:noProof w:val="0"/>
          <w:sz w:val="24"/>
          <w:szCs w:val="24"/>
          <w:lang w:val="en-US"/>
        </w:rPr>
      </w:pPr>
      <w:proofErr w:type="spellStart"/>
      <w:r w:rsidRPr="001479A7">
        <w:rPr>
          <w:rFonts w:ascii="Times New Roman" w:hAnsi="Times New Roman"/>
          <w:noProof w:val="0"/>
          <w:sz w:val="24"/>
          <w:szCs w:val="24"/>
          <w:lang w:val="en-US"/>
        </w:rPr>
        <w:t>Titularul</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investitiei</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Municipiul</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Timişoara</w:t>
      </w:r>
      <w:proofErr w:type="spellEnd"/>
      <w:r w:rsidRPr="001479A7">
        <w:rPr>
          <w:rFonts w:ascii="Times New Roman" w:hAnsi="Times New Roman"/>
          <w:noProof w:val="0"/>
          <w:sz w:val="24"/>
          <w:szCs w:val="24"/>
          <w:lang w:val="en-US"/>
        </w:rPr>
        <w:t xml:space="preserve"> B-</w:t>
      </w:r>
      <w:proofErr w:type="spellStart"/>
      <w:r w:rsidRPr="001479A7">
        <w:rPr>
          <w:rFonts w:ascii="Times New Roman" w:hAnsi="Times New Roman"/>
          <w:noProof w:val="0"/>
          <w:sz w:val="24"/>
          <w:szCs w:val="24"/>
          <w:lang w:val="en-US"/>
        </w:rPr>
        <w:t>dul</w:t>
      </w:r>
      <w:proofErr w:type="spellEnd"/>
      <w:r w:rsidRPr="001479A7">
        <w:rPr>
          <w:rFonts w:ascii="Times New Roman" w:hAnsi="Times New Roman"/>
          <w:noProof w:val="0"/>
          <w:sz w:val="24"/>
          <w:szCs w:val="24"/>
          <w:lang w:val="en-US"/>
        </w:rPr>
        <w:t xml:space="preserve">. </w:t>
      </w:r>
      <w:proofErr w:type="gramStart"/>
      <w:r w:rsidRPr="001479A7">
        <w:rPr>
          <w:rFonts w:ascii="Times New Roman" w:hAnsi="Times New Roman"/>
          <w:noProof w:val="0"/>
          <w:sz w:val="24"/>
          <w:szCs w:val="24"/>
          <w:lang w:val="en-US"/>
        </w:rPr>
        <w:t xml:space="preserve">C.D. </w:t>
      </w:r>
      <w:proofErr w:type="spellStart"/>
      <w:r w:rsidRPr="001479A7">
        <w:rPr>
          <w:rFonts w:ascii="Times New Roman" w:hAnsi="Times New Roman"/>
          <w:noProof w:val="0"/>
          <w:sz w:val="24"/>
          <w:szCs w:val="24"/>
          <w:lang w:val="en-US"/>
        </w:rPr>
        <w:t>Loga</w:t>
      </w:r>
      <w:proofErr w:type="spellEnd"/>
      <w:r w:rsidRPr="001479A7">
        <w:rPr>
          <w:rFonts w:ascii="Times New Roman" w:hAnsi="Times New Roman"/>
          <w:noProof w:val="0"/>
          <w:sz w:val="24"/>
          <w:szCs w:val="24"/>
          <w:lang w:val="en-US"/>
        </w:rPr>
        <w:t>, nr.</w:t>
      </w:r>
      <w:proofErr w:type="gramEnd"/>
      <w:r w:rsidRPr="001479A7">
        <w:rPr>
          <w:rFonts w:ascii="Times New Roman" w:hAnsi="Times New Roman"/>
          <w:noProof w:val="0"/>
          <w:sz w:val="24"/>
          <w:szCs w:val="24"/>
          <w:lang w:val="en-US"/>
        </w:rPr>
        <w:t xml:space="preserve"> 1 </w:t>
      </w:r>
    </w:p>
    <w:p w:rsidR="00255CC9" w:rsidRPr="001479A7" w:rsidRDefault="00101989" w:rsidP="001479A7">
      <w:pPr>
        <w:spacing w:line="240" w:lineRule="auto"/>
        <w:ind w:left="360"/>
        <w:rPr>
          <w:rFonts w:ascii="Times New Roman" w:hAnsi="Times New Roman"/>
          <w:noProof w:val="0"/>
          <w:sz w:val="24"/>
          <w:szCs w:val="24"/>
          <w:lang w:val="en-US"/>
        </w:rPr>
      </w:pPr>
      <w:proofErr w:type="spellStart"/>
      <w:r w:rsidRPr="001479A7">
        <w:rPr>
          <w:rFonts w:ascii="Times New Roman" w:hAnsi="Times New Roman"/>
          <w:noProof w:val="0"/>
          <w:sz w:val="24"/>
          <w:szCs w:val="24"/>
          <w:lang w:val="en-US"/>
        </w:rPr>
        <w:t>Beneficiar</w:t>
      </w:r>
      <w:proofErr w:type="spellEnd"/>
      <w:r w:rsidRPr="001479A7">
        <w:rPr>
          <w:rFonts w:ascii="Times New Roman" w:hAnsi="Times New Roman"/>
          <w:noProof w:val="0"/>
          <w:sz w:val="24"/>
          <w:szCs w:val="24"/>
          <w:lang w:val="en-US"/>
        </w:rPr>
        <w:t>:</w:t>
      </w:r>
      <w:r w:rsidR="0039206F" w:rsidRPr="001479A7">
        <w:rPr>
          <w:rFonts w:ascii="Times New Roman" w:hAnsi="Times New Roman"/>
          <w:noProof w:val="0"/>
          <w:sz w:val="24"/>
          <w:szCs w:val="24"/>
          <w:lang w:val="en-US"/>
        </w:rPr>
        <w:t xml:space="preserve"> </w:t>
      </w:r>
      <w:proofErr w:type="spellStart"/>
      <w:r w:rsidR="00255CC9" w:rsidRPr="001479A7">
        <w:rPr>
          <w:rFonts w:ascii="Times New Roman" w:hAnsi="Times New Roman"/>
          <w:noProof w:val="0"/>
          <w:sz w:val="24"/>
          <w:szCs w:val="24"/>
          <w:lang w:val="en-US"/>
        </w:rPr>
        <w:t>Municipiul</w:t>
      </w:r>
      <w:proofErr w:type="spellEnd"/>
      <w:r w:rsidR="00255CC9" w:rsidRPr="001479A7">
        <w:rPr>
          <w:rFonts w:ascii="Times New Roman" w:hAnsi="Times New Roman"/>
          <w:noProof w:val="0"/>
          <w:sz w:val="24"/>
          <w:szCs w:val="24"/>
          <w:lang w:val="en-US"/>
        </w:rPr>
        <w:t xml:space="preserve"> </w:t>
      </w:r>
      <w:proofErr w:type="spellStart"/>
      <w:r w:rsidR="00255CC9" w:rsidRPr="001479A7">
        <w:rPr>
          <w:rFonts w:ascii="Times New Roman" w:hAnsi="Times New Roman"/>
          <w:noProof w:val="0"/>
          <w:sz w:val="24"/>
          <w:szCs w:val="24"/>
          <w:lang w:val="en-US"/>
        </w:rPr>
        <w:t>Timişoara</w:t>
      </w:r>
      <w:proofErr w:type="spellEnd"/>
      <w:r w:rsidR="00255CC9" w:rsidRPr="001479A7">
        <w:rPr>
          <w:rFonts w:ascii="Times New Roman" w:hAnsi="Times New Roman"/>
          <w:noProof w:val="0"/>
          <w:sz w:val="24"/>
          <w:szCs w:val="24"/>
          <w:lang w:val="en-US"/>
        </w:rPr>
        <w:t xml:space="preserve"> B-</w:t>
      </w:r>
      <w:proofErr w:type="spellStart"/>
      <w:r w:rsidR="00255CC9" w:rsidRPr="001479A7">
        <w:rPr>
          <w:rFonts w:ascii="Times New Roman" w:hAnsi="Times New Roman"/>
          <w:noProof w:val="0"/>
          <w:sz w:val="24"/>
          <w:szCs w:val="24"/>
          <w:lang w:val="en-US"/>
        </w:rPr>
        <w:t>dul</w:t>
      </w:r>
      <w:proofErr w:type="spellEnd"/>
      <w:r w:rsidR="00255CC9" w:rsidRPr="001479A7">
        <w:rPr>
          <w:rFonts w:ascii="Times New Roman" w:hAnsi="Times New Roman"/>
          <w:noProof w:val="0"/>
          <w:sz w:val="24"/>
          <w:szCs w:val="24"/>
          <w:lang w:val="en-US"/>
        </w:rPr>
        <w:t xml:space="preserve">. </w:t>
      </w:r>
      <w:proofErr w:type="gramStart"/>
      <w:r w:rsidR="00255CC9" w:rsidRPr="001479A7">
        <w:rPr>
          <w:rFonts w:ascii="Times New Roman" w:hAnsi="Times New Roman"/>
          <w:noProof w:val="0"/>
          <w:sz w:val="24"/>
          <w:szCs w:val="24"/>
          <w:lang w:val="en-US"/>
        </w:rPr>
        <w:t xml:space="preserve">C.D. </w:t>
      </w:r>
      <w:proofErr w:type="spellStart"/>
      <w:r w:rsidR="00255CC9" w:rsidRPr="001479A7">
        <w:rPr>
          <w:rFonts w:ascii="Times New Roman" w:hAnsi="Times New Roman"/>
          <w:noProof w:val="0"/>
          <w:sz w:val="24"/>
          <w:szCs w:val="24"/>
          <w:lang w:val="en-US"/>
        </w:rPr>
        <w:t>Loga</w:t>
      </w:r>
      <w:proofErr w:type="spellEnd"/>
      <w:r w:rsidR="00255CC9" w:rsidRPr="001479A7">
        <w:rPr>
          <w:rFonts w:ascii="Times New Roman" w:hAnsi="Times New Roman"/>
          <w:noProof w:val="0"/>
          <w:sz w:val="24"/>
          <w:szCs w:val="24"/>
          <w:lang w:val="en-US"/>
        </w:rPr>
        <w:t>, nr.</w:t>
      </w:r>
      <w:proofErr w:type="gramEnd"/>
      <w:r w:rsidR="00255CC9" w:rsidRPr="001479A7">
        <w:rPr>
          <w:rFonts w:ascii="Times New Roman" w:hAnsi="Times New Roman"/>
          <w:noProof w:val="0"/>
          <w:sz w:val="24"/>
          <w:szCs w:val="24"/>
          <w:lang w:val="en-US"/>
        </w:rPr>
        <w:t xml:space="preserve"> 1 </w:t>
      </w:r>
    </w:p>
    <w:p w:rsidR="00101989" w:rsidRPr="001479A7" w:rsidRDefault="00101989" w:rsidP="001479A7">
      <w:pPr>
        <w:spacing w:line="240" w:lineRule="auto"/>
        <w:ind w:left="45"/>
        <w:rPr>
          <w:rFonts w:ascii="Times New Roman" w:hAnsi="Times New Roman"/>
          <w:noProof w:val="0"/>
          <w:sz w:val="24"/>
          <w:szCs w:val="24"/>
          <w:lang w:val="en-US"/>
        </w:rPr>
      </w:pPr>
    </w:p>
    <w:p w:rsidR="00101989" w:rsidRPr="001479A7" w:rsidRDefault="001479A7" w:rsidP="001479A7">
      <w:pPr>
        <w:pStyle w:val="ListParagraph"/>
        <w:numPr>
          <w:ilvl w:val="0"/>
          <w:numId w:val="7"/>
        </w:numPr>
        <w:spacing w:line="240" w:lineRule="auto"/>
        <w:rPr>
          <w:noProof w:val="0"/>
          <w:sz w:val="24"/>
          <w:szCs w:val="24"/>
          <w:lang w:val="en-US"/>
        </w:rPr>
      </w:pPr>
      <w:r w:rsidRPr="001479A7">
        <w:rPr>
          <w:noProof w:val="0"/>
          <w:sz w:val="24"/>
          <w:szCs w:val="24"/>
          <w:lang w:val="en-US"/>
        </w:rPr>
        <w:t xml:space="preserve"> </w:t>
      </w:r>
      <w:r w:rsidR="00101989" w:rsidRPr="001479A7">
        <w:rPr>
          <w:noProof w:val="0"/>
          <w:sz w:val="24"/>
          <w:szCs w:val="24"/>
          <w:lang w:val="en-US"/>
        </w:rPr>
        <w:t xml:space="preserve">DATE TEHNICE </w:t>
      </w:r>
    </w:p>
    <w:p w:rsidR="001479A7" w:rsidRPr="00C61270" w:rsidRDefault="00C61270" w:rsidP="001479A7">
      <w:pPr>
        <w:ind w:left="360"/>
        <w:rPr>
          <w:rFonts w:ascii="Times New Roman" w:hAnsi="Times New Roman"/>
          <w:sz w:val="24"/>
          <w:szCs w:val="24"/>
          <w:lang w:val="it-IT"/>
        </w:rPr>
      </w:pPr>
      <w:r>
        <w:rPr>
          <w:sz w:val="24"/>
          <w:szCs w:val="24"/>
          <w:lang w:val="it-IT"/>
        </w:rPr>
        <w:t xml:space="preserve">               </w:t>
      </w:r>
      <w:r w:rsidR="001479A7" w:rsidRPr="001479A7">
        <w:rPr>
          <w:sz w:val="24"/>
          <w:szCs w:val="24"/>
          <w:lang w:val="it-IT"/>
        </w:rPr>
        <w:t xml:space="preserve">- </w:t>
      </w:r>
      <w:r w:rsidR="001479A7" w:rsidRPr="00C61270">
        <w:rPr>
          <w:rFonts w:ascii="Times New Roman" w:hAnsi="Times New Roman"/>
          <w:sz w:val="24"/>
          <w:szCs w:val="24"/>
          <w:lang w:val="it-IT"/>
        </w:rPr>
        <w:t>Sistem iluminat public 1 buc. cu componentele:</w:t>
      </w:r>
    </w:p>
    <w:p w:rsidR="001479A7" w:rsidRPr="001479A7" w:rsidRDefault="001479A7" w:rsidP="001479A7">
      <w:pPr>
        <w:ind w:left="360"/>
        <w:rPr>
          <w:rFonts w:ascii="Times New Roman" w:hAnsi="Times New Roman"/>
          <w:sz w:val="24"/>
          <w:szCs w:val="24"/>
          <w:lang w:val="it-IT"/>
        </w:rPr>
      </w:pPr>
      <w:r w:rsidRPr="001479A7">
        <w:rPr>
          <w:sz w:val="24"/>
          <w:szCs w:val="24"/>
          <w:lang w:val="it-IT"/>
        </w:rPr>
        <w:t xml:space="preserve">                                          </w:t>
      </w:r>
      <w:r w:rsidR="00C61270">
        <w:rPr>
          <w:sz w:val="24"/>
          <w:szCs w:val="24"/>
          <w:lang w:val="it-IT"/>
        </w:rPr>
        <w:t xml:space="preserve">    </w:t>
      </w:r>
      <w:r w:rsidRPr="001479A7">
        <w:rPr>
          <w:rFonts w:ascii="Times New Roman" w:hAnsi="Times New Roman"/>
          <w:sz w:val="24"/>
          <w:szCs w:val="24"/>
          <w:lang w:val="it-IT"/>
        </w:rPr>
        <w:t xml:space="preserve">- lungime sistem de iluminat public extins                           </w:t>
      </w:r>
      <w:r>
        <w:rPr>
          <w:rFonts w:ascii="Times New Roman" w:hAnsi="Times New Roman"/>
          <w:sz w:val="24"/>
          <w:szCs w:val="24"/>
          <w:lang w:val="it-IT"/>
        </w:rPr>
        <w:t xml:space="preserve"> </w:t>
      </w:r>
      <w:r w:rsidRPr="001479A7">
        <w:rPr>
          <w:rFonts w:ascii="Times New Roman" w:hAnsi="Times New Roman"/>
          <w:sz w:val="24"/>
          <w:szCs w:val="24"/>
          <w:lang w:val="it-IT"/>
        </w:rPr>
        <w:t xml:space="preserve"> 3400 m</w:t>
      </w:r>
      <w:r w:rsidR="00426518">
        <w:rPr>
          <w:rFonts w:ascii="Times New Roman" w:hAnsi="Times New Roman"/>
          <w:sz w:val="24"/>
          <w:szCs w:val="24"/>
          <w:lang w:val="it-IT"/>
        </w:rPr>
        <w:t>l</w:t>
      </w:r>
    </w:p>
    <w:p w:rsidR="001479A7" w:rsidRPr="001479A7" w:rsidRDefault="001479A7" w:rsidP="001479A7">
      <w:pPr>
        <w:ind w:left="360"/>
        <w:rPr>
          <w:rFonts w:ascii="Times New Roman" w:hAnsi="Times New Roman"/>
          <w:sz w:val="24"/>
          <w:szCs w:val="24"/>
          <w:lang w:val="pt-BR"/>
        </w:rPr>
      </w:pPr>
      <w:r w:rsidRPr="001479A7">
        <w:rPr>
          <w:rFonts w:ascii="Times New Roman" w:hAnsi="Times New Roman"/>
          <w:color w:val="FF0000"/>
          <w:sz w:val="24"/>
          <w:szCs w:val="24"/>
          <w:lang w:val="it-IT"/>
        </w:rPr>
        <w:tab/>
        <w:t xml:space="preserve">                                    </w:t>
      </w:r>
      <w:r w:rsidRPr="001479A7">
        <w:rPr>
          <w:rFonts w:ascii="Times New Roman" w:hAnsi="Times New Roman"/>
          <w:sz w:val="24"/>
          <w:szCs w:val="24"/>
          <w:lang w:val="it-IT"/>
        </w:rPr>
        <w:t xml:space="preserve">- </w:t>
      </w:r>
      <w:r w:rsidRPr="001479A7">
        <w:rPr>
          <w:rFonts w:ascii="Times New Roman" w:hAnsi="Times New Roman"/>
          <w:sz w:val="24"/>
          <w:szCs w:val="24"/>
          <w:lang w:val="pt-BR"/>
        </w:rPr>
        <w:t>număr de stâlpi instalați prin proiect                                      219 buc</w:t>
      </w:r>
    </w:p>
    <w:p w:rsidR="001479A7" w:rsidRPr="001479A7" w:rsidRDefault="001479A7" w:rsidP="001479A7">
      <w:pPr>
        <w:ind w:left="360"/>
        <w:rPr>
          <w:rFonts w:ascii="Times New Roman" w:hAnsi="Times New Roman"/>
          <w:sz w:val="24"/>
          <w:szCs w:val="24"/>
          <w:lang w:val="pt-BR"/>
        </w:rPr>
      </w:pPr>
      <w:r w:rsidRPr="001479A7">
        <w:rPr>
          <w:rFonts w:ascii="Times New Roman" w:hAnsi="Times New Roman"/>
          <w:sz w:val="24"/>
          <w:szCs w:val="24"/>
          <w:lang w:val="pt-BR"/>
        </w:rPr>
        <w:t xml:space="preserve">                                           - numâr de corpuri de iluminat instalate prin proiect               219 buc</w:t>
      </w:r>
    </w:p>
    <w:p w:rsidR="001479A7" w:rsidRPr="001479A7" w:rsidRDefault="001479A7" w:rsidP="001479A7">
      <w:pPr>
        <w:ind w:left="360"/>
        <w:rPr>
          <w:rFonts w:ascii="Times New Roman" w:hAnsi="Times New Roman"/>
          <w:sz w:val="24"/>
          <w:szCs w:val="24"/>
          <w:lang w:val="de-DE"/>
        </w:rPr>
      </w:pPr>
      <w:r w:rsidRPr="001479A7">
        <w:rPr>
          <w:rFonts w:ascii="Times New Roman" w:hAnsi="Times New Roman"/>
          <w:sz w:val="24"/>
          <w:szCs w:val="24"/>
          <w:lang w:val="pt-BR"/>
        </w:rPr>
        <w:t xml:space="preserve">             </w:t>
      </w:r>
      <w:r w:rsidRPr="001479A7">
        <w:rPr>
          <w:rFonts w:ascii="Times New Roman" w:hAnsi="Times New Roman"/>
          <w:sz w:val="24"/>
          <w:szCs w:val="24"/>
          <w:lang w:val="de-DE"/>
        </w:rPr>
        <w:t>- Sistem telemanagement 1 buc.  cu componentele</w:t>
      </w:r>
      <w:r w:rsidRPr="001479A7">
        <w:rPr>
          <w:rFonts w:ascii="Times New Roman" w:hAnsi="Times New Roman"/>
          <w:sz w:val="24"/>
          <w:szCs w:val="24"/>
        </w:rPr>
        <w:t>:</w:t>
      </w:r>
      <w:r w:rsidRPr="001479A7">
        <w:rPr>
          <w:rFonts w:ascii="Times New Roman" w:hAnsi="Times New Roman"/>
          <w:sz w:val="24"/>
          <w:szCs w:val="24"/>
          <w:lang w:val="de-DE"/>
        </w:rPr>
        <w:t xml:space="preserve"> </w:t>
      </w:r>
    </w:p>
    <w:p w:rsidR="001479A7" w:rsidRPr="001479A7" w:rsidRDefault="001479A7" w:rsidP="001479A7">
      <w:pPr>
        <w:tabs>
          <w:tab w:val="num" w:pos="180"/>
        </w:tabs>
        <w:ind w:left="360"/>
        <w:rPr>
          <w:rFonts w:ascii="Times New Roman" w:hAnsi="Times New Roman"/>
          <w:sz w:val="24"/>
          <w:szCs w:val="24"/>
          <w:lang w:val="de-DE"/>
        </w:rPr>
      </w:pPr>
      <w:r w:rsidRPr="001479A7">
        <w:rPr>
          <w:rFonts w:ascii="Times New Roman" w:hAnsi="Times New Roman"/>
          <w:sz w:val="24"/>
          <w:szCs w:val="24"/>
          <w:lang w:val="de-DE"/>
        </w:rPr>
        <w:t xml:space="preserve">                                            - numărul de puncte luminoase controlate prin telegestiune   219 buc.</w:t>
      </w:r>
    </w:p>
    <w:p w:rsidR="001479A7" w:rsidRPr="001479A7" w:rsidRDefault="001479A7" w:rsidP="001479A7">
      <w:pPr>
        <w:tabs>
          <w:tab w:val="num" w:pos="180"/>
        </w:tabs>
        <w:ind w:left="360"/>
        <w:rPr>
          <w:rFonts w:ascii="Times New Roman" w:hAnsi="Times New Roman"/>
          <w:sz w:val="24"/>
          <w:szCs w:val="24"/>
          <w:lang w:val="de-DE"/>
        </w:rPr>
      </w:pPr>
      <w:r w:rsidRPr="001479A7">
        <w:rPr>
          <w:rFonts w:ascii="Times New Roman" w:hAnsi="Times New Roman"/>
          <w:sz w:val="24"/>
          <w:szCs w:val="24"/>
          <w:lang w:val="de-DE"/>
        </w:rPr>
        <w:t xml:space="preserve">                                            - module elctronice la nivel de punct luminos                         219 buc.</w:t>
      </w:r>
    </w:p>
    <w:p w:rsidR="001479A7" w:rsidRPr="001479A7" w:rsidRDefault="001479A7" w:rsidP="001479A7">
      <w:pPr>
        <w:tabs>
          <w:tab w:val="num" w:pos="180"/>
        </w:tabs>
        <w:ind w:left="360"/>
        <w:rPr>
          <w:rFonts w:ascii="Times New Roman" w:hAnsi="Times New Roman"/>
          <w:sz w:val="24"/>
          <w:szCs w:val="24"/>
          <w:lang w:val="de-DE"/>
        </w:rPr>
      </w:pPr>
      <w:r w:rsidRPr="001479A7">
        <w:rPr>
          <w:rFonts w:ascii="Times New Roman" w:hAnsi="Times New Roman"/>
          <w:sz w:val="24"/>
          <w:szCs w:val="24"/>
          <w:lang w:val="de-DE"/>
        </w:rPr>
        <w:t xml:space="preserve">                                            - module electronice la nivel de punctele de aprindere           2 buc</w:t>
      </w:r>
    </w:p>
    <w:p w:rsidR="001479A7" w:rsidRPr="001479A7" w:rsidRDefault="001479A7" w:rsidP="001479A7">
      <w:pPr>
        <w:tabs>
          <w:tab w:val="num" w:pos="180"/>
        </w:tabs>
        <w:ind w:left="360"/>
        <w:rPr>
          <w:rFonts w:ascii="Times New Roman" w:hAnsi="Times New Roman"/>
          <w:sz w:val="24"/>
          <w:szCs w:val="24"/>
          <w:lang w:val="de-DE"/>
        </w:rPr>
      </w:pPr>
      <w:r w:rsidRPr="001479A7">
        <w:rPr>
          <w:rFonts w:ascii="Times New Roman" w:hAnsi="Times New Roman"/>
          <w:sz w:val="24"/>
          <w:szCs w:val="24"/>
          <w:lang w:val="de-DE"/>
        </w:rPr>
        <w:t xml:space="preserve">                                            - server                                                                                     1 buc</w:t>
      </w:r>
    </w:p>
    <w:p w:rsidR="001479A7" w:rsidRPr="001479A7" w:rsidRDefault="001479A7" w:rsidP="001479A7">
      <w:pPr>
        <w:tabs>
          <w:tab w:val="num" w:pos="180"/>
        </w:tabs>
        <w:ind w:left="360"/>
        <w:rPr>
          <w:rFonts w:ascii="Times New Roman" w:hAnsi="Times New Roman"/>
          <w:sz w:val="24"/>
          <w:szCs w:val="24"/>
          <w:lang w:val="de-DE"/>
        </w:rPr>
      </w:pPr>
      <w:r w:rsidRPr="001479A7">
        <w:rPr>
          <w:rFonts w:ascii="Times New Roman" w:hAnsi="Times New Roman"/>
          <w:sz w:val="24"/>
          <w:szCs w:val="24"/>
          <w:lang w:val="de-DE"/>
        </w:rPr>
        <w:t xml:space="preserve">                                            - soft dedicat telemanagement                                                 1 buc.   </w:t>
      </w:r>
    </w:p>
    <w:p w:rsidR="00AF58C2" w:rsidRPr="001479A7" w:rsidRDefault="00AF58C2" w:rsidP="001479A7">
      <w:pPr>
        <w:ind w:left="-315"/>
        <w:rPr>
          <w:rFonts w:ascii="Times New Roman" w:hAnsi="Times New Roman"/>
          <w:sz w:val="24"/>
          <w:szCs w:val="24"/>
        </w:rPr>
      </w:pPr>
    </w:p>
    <w:p w:rsidR="00255CC9" w:rsidRPr="001479A7" w:rsidRDefault="00255CC9" w:rsidP="001479A7">
      <w:pPr>
        <w:pStyle w:val="ListParagraph"/>
        <w:numPr>
          <w:ilvl w:val="0"/>
          <w:numId w:val="7"/>
        </w:numPr>
        <w:spacing w:line="240" w:lineRule="auto"/>
        <w:rPr>
          <w:noProof w:val="0"/>
          <w:sz w:val="24"/>
          <w:szCs w:val="24"/>
          <w:lang w:val="en-US"/>
        </w:rPr>
      </w:pPr>
      <w:r w:rsidRPr="001479A7">
        <w:rPr>
          <w:noProof w:val="0"/>
          <w:sz w:val="24"/>
          <w:szCs w:val="24"/>
          <w:lang w:val="en-US"/>
        </w:rPr>
        <w:t>INDICATORI VALORICI</w:t>
      </w:r>
    </w:p>
    <w:p w:rsidR="0085311B" w:rsidRPr="001479A7" w:rsidRDefault="0085311B" w:rsidP="001479A7">
      <w:pPr>
        <w:spacing w:line="240" w:lineRule="auto"/>
        <w:ind w:left="360"/>
        <w:jc w:val="both"/>
        <w:rPr>
          <w:rFonts w:ascii="Times New Roman" w:hAnsi="Times New Roman"/>
          <w:noProof w:val="0"/>
          <w:sz w:val="24"/>
          <w:szCs w:val="24"/>
          <w:lang w:val="en-US"/>
        </w:rPr>
      </w:pPr>
      <w:r w:rsidRPr="001479A7">
        <w:rPr>
          <w:rFonts w:ascii="Times New Roman" w:hAnsi="Times New Roman"/>
          <w:sz w:val="24"/>
          <w:szCs w:val="24"/>
        </w:rPr>
        <w:t xml:space="preserve">Valoarea totala a investitiei (TVA inclus) = </w:t>
      </w:r>
      <w:r w:rsidRPr="001479A7">
        <w:rPr>
          <w:rFonts w:ascii="Times New Roman" w:hAnsi="Times New Roman"/>
          <w:noProof w:val="0"/>
          <w:sz w:val="24"/>
          <w:szCs w:val="24"/>
          <w:lang w:val="en-US"/>
        </w:rPr>
        <w:t>3.820.894,22 lei,</w:t>
      </w:r>
    </w:p>
    <w:p w:rsidR="00B12EBD" w:rsidRPr="001479A7" w:rsidRDefault="0085311B" w:rsidP="00C61270">
      <w:pPr>
        <w:spacing w:line="240" w:lineRule="auto"/>
        <w:ind w:left="360"/>
        <w:jc w:val="both"/>
        <w:rPr>
          <w:rFonts w:ascii="Times New Roman" w:hAnsi="Times New Roman"/>
          <w:noProof w:val="0"/>
          <w:sz w:val="24"/>
          <w:szCs w:val="24"/>
          <w:lang w:val="en-US"/>
        </w:rPr>
      </w:pPr>
      <w:proofErr w:type="gramStart"/>
      <w:r w:rsidRPr="001479A7">
        <w:rPr>
          <w:rFonts w:ascii="Times New Roman" w:hAnsi="Times New Roman"/>
          <w:noProof w:val="0"/>
          <w:sz w:val="24"/>
          <w:szCs w:val="24"/>
          <w:lang w:val="en-US"/>
        </w:rPr>
        <w:t>din</w:t>
      </w:r>
      <w:proofErr w:type="gramEnd"/>
      <w:r w:rsidRPr="001479A7">
        <w:rPr>
          <w:rFonts w:ascii="Times New Roman" w:hAnsi="Times New Roman"/>
          <w:noProof w:val="0"/>
          <w:sz w:val="24"/>
          <w:szCs w:val="24"/>
          <w:lang w:val="en-US"/>
        </w:rPr>
        <w:t xml:space="preserve"> care </w:t>
      </w:r>
      <w:proofErr w:type="spellStart"/>
      <w:r w:rsidRPr="001479A7">
        <w:rPr>
          <w:rFonts w:ascii="Times New Roman" w:hAnsi="Times New Roman"/>
          <w:noProof w:val="0"/>
          <w:sz w:val="24"/>
          <w:szCs w:val="24"/>
          <w:lang w:val="en-US"/>
        </w:rPr>
        <w:t>constructii</w:t>
      </w:r>
      <w:proofErr w:type="spellEnd"/>
      <w:r w:rsidRPr="001479A7">
        <w:rPr>
          <w:rFonts w:ascii="Times New Roman" w:hAnsi="Times New Roman"/>
          <w:noProof w:val="0"/>
          <w:sz w:val="24"/>
          <w:szCs w:val="24"/>
          <w:lang w:val="en-US"/>
        </w:rPr>
        <w:t xml:space="preserve"> </w:t>
      </w:r>
      <w:proofErr w:type="spellStart"/>
      <w:r w:rsidRPr="001479A7">
        <w:rPr>
          <w:rFonts w:ascii="Times New Roman" w:hAnsi="Times New Roman"/>
          <w:noProof w:val="0"/>
          <w:sz w:val="24"/>
          <w:szCs w:val="24"/>
          <w:lang w:val="en-US"/>
        </w:rPr>
        <w:t>montaj</w:t>
      </w:r>
      <w:proofErr w:type="spellEnd"/>
      <w:r w:rsidRPr="001479A7">
        <w:rPr>
          <w:rFonts w:ascii="Times New Roman" w:hAnsi="Times New Roman"/>
          <w:noProof w:val="0"/>
          <w:sz w:val="24"/>
          <w:szCs w:val="24"/>
          <w:lang w:val="en-US"/>
        </w:rPr>
        <w:t xml:space="preserve"> (C+ M ) </w:t>
      </w:r>
      <w:proofErr w:type="spellStart"/>
      <w:r w:rsidRPr="001479A7">
        <w:rPr>
          <w:rFonts w:ascii="Times New Roman" w:hAnsi="Times New Roman"/>
          <w:noProof w:val="0"/>
          <w:sz w:val="24"/>
          <w:szCs w:val="24"/>
          <w:lang w:val="en-US"/>
        </w:rPr>
        <w:t>este</w:t>
      </w:r>
      <w:proofErr w:type="spellEnd"/>
      <w:r w:rsidRPr="001479A7">
        <w:rPr>
          <w:rFonts w:ascii="Times New Roman" w:hAnsi="Times New Roman"/>
          <w:noProof w:val="0"/>
          <w:sz w:val="24"/>
          <w:szCs w:val="24"/>
          <w:lang w:val="en-US"/>
        </w:rPr>
        <w:t xml:space="preserve"> de 2.686.915,29 lei </w:t>
      </w:r>
    </w:p>
    <w:p w:rsidR="0039206F" w:rsidRPr="001479A7" w:rsidRDefault="0039206F" w:rsidP="001479A7">
      <w:pPr>
        <w:spacing w:line="240" w:lineRule="auto"/>
        <w:rPr>
          <w:rFonts w:ascii="Times New Roman" w:hAnsi="Times New Roman"/>
          <w:noProof w:val="0"/>
          <w:sz w:val="24"/>
          <w:szCs w:val="24"/>
          <w:lang w:val="en-US"/>
        </w:rPr>
      </w:pPr>
    </w:p>
    <w:p w:rsidR="0085311B" w:rsidRPr="001479A7" w:rsidRDefault="0085311B" w:rsidP="001479A7">
      <w:pPr>
        <w:pStyle w:val="ListParagraph"/>
        <w:numPr>
          <w:ilvl w:val="0"/>
          <w:numId w:val="7"/>
        </w:numPr>
        <w:spacing w:line="240" w:lineRule="auto"/>
        <w:rPr>
          <w:noProof w:val="0"/>
          <w:sz w:val="24"/>
          <w:szCs w:val="24"/>
          <w:lang w:val="en-US"/>
        </w:rPr>
      </w:pPr>
      <w:r w:rsidRPr="001479A7">
        <w:rPr>
          <w:noProof w:val="0"/>
          <w:sz w:val="24"/>
          <w:szCs w:val="24"/>
          <w:lang w:val="en-US"/>
        </w:rPr>
        <w:t xml:space="preserve">DESCRIEREA INVESTITIEI </w:t>
      </w:r>
    </w:p>
    <w:p w:rsidR="00954257" w:rsidRPr="001479A7" w:rsidRDefault="0085311B" w:rsidP="00EF5191">
      <w:pPr>
        <w:spacing w:line="240" w:lineRule="auto"/>
        <w:ind w:left="360"/>
        <w:jc w:val="both"/>
        <w:rPr>
          <w:rFonts w:ascii="Times New Roman" w:hAnsi="Times New Roman"/>
          <w:sz w:val="24"/>
          <w:szCs w:val="24"/>
        </w:rPr>
      </w:pPr>
      <w:r w:rsidRPr="001479A7">
        <w:rPr>
          <w:rFonts w:ascii="Times New Roman" w:hAnsi="Times New Roman"/>
          <w:sz w:val="24"/>
          <w:szCs w:val="24"/>
        </w:rPr>
        <w:t>Realizarea unei rețele electrice subterane (LES) noi în lungime de 3400 m</w:t>
      </w:r>
      <w:r w:rsidR="00954257" w:rsidRPr="001479A7">
        <w:rPr>
          <w:rFonts w:ascii="Times New Roman" w:hAnsi="Times New Roman"/>
          <w:sz w:val="24"/>
          <w:szCs w:val="24"/>
        </w:rPr>
        <w:t>, cu cablu armat de-a lungul aleilor din Parcul Botanic.Rețeaua trifazată proiectată este de tip buclat astfel încât, în cazul defectării unui tronson de cablu, să poată fi asigurată continuitatea alimentării cu energie electrică.Pentru această rețea se vor utiliza 4200m cablu ACYAbY3x25+16.</w:t>
      </w:r>
    </w:p>
    <w:p w:rsidR="0085311B" w:rsidRPr="001479A7" w:rsidRDefault="00954257" w:rsidP="00EF5191">
      <w:pPr>
        <w:spacing w:line="240" w:lineRule="auto"/>
        <w:ind w:left="360"/>
        <w:jc w:val="both"/>
        <w:rPr>
          <w:rFonts w:ascii="Times New Roman" w:hAnsi="Times New Roman"/>
          <w:sz w:val="24"/>
          <w:szCs w:val="24"/>
        </w:rPr>
      </w:pPr>
      <w:r w:rsidRPr="001479A7">
        <w:rPr>
          <w:rFonts w:ascii="Times New Roman" w:hAnsi="Times New Roman"/>
          <w:sz w:val="24"/>
          <w:szCs w:val="24"/>
        </w:rPr>
        <w:t>Alimentare rețelei electice nou proiectată se va face din două posturi de transformare PT51941, PT51940</w:t>
      </w:r>
      <w:r w:rsidR="0085311B" w:rsidRPr="001479A7">
        <w:rPr>
          <w:rFonts w:ascii="Times New Roman" w:hAnsi="Times New Roman"/>
          <w:sz w:val="24"/>
          <w:szCs w:val="24"/>
        </w:rPr>
        <w:t xml:space="preserve"> </w:t>
      </w:r>
      <w:r w:rsidRPr="001479A7">
        <w:rPr>
          <w:rFonts w:ascii="Times New Roman" w:hAnsi="Times New Roman"/>
          <w:sz w:val="24"/>
          <w:szCs w:val="24"/>
        </w:rPr>
        <w:t>.</w:t>
      </w:r>
    </w:p>
    <w:p w:rsidR="00954257" w:rsidRPr="001479A7" w:rsidRDefault="00954257" w:rsidP="00EF5191">
      <w:pPr>
        <w:spacing w:line="240" w:lineRule="auto"/>
        <w:ind w:left="360"/>
        <w:jc w:val="both"/>
        <w:rPr>
          <w:rFonts w:ascii="Times New Roman" w:hAnsi="Times New Roman"/>
          <w:sz w:val="24"/>
          <w:szCs w:val="24"/>
        </w:rPr>
      </w:pPr>
      <w:r w:rsidRPr="001479A7">
        <w:rPr>
          <w:rFonts w:ascii="Times New Roman" w:hAnsi="Times New Roman"/>
          <w:sz w:val="24"/>
          <w:szCs w:val="24"/>
        </w:rPr>
        <w:t>Montarea a două puncte de aprindere.</w:t>
      </w:r>
    </w:p>
    <w:p w:rsidR="00954257" w:rsidRPr="001479A7" w:rsidRDefault="00954257" w:rsidP="00EF5191">
      <w:pPr>
        <w:spacing w:line="240" w:lineRule="auto"/>
        <w:ind w:left="360"/>
        <w:jc w:val="both"/>
        <w:rPr>
          <w:rFonts w:ascii="Times New Roman" w:hAnsi="Times New Roman"/>
          <w:sz w:val="24"/>
          <w:szCs w:val="24"/>
        </w:rPr>
      </w:pPr>
      <w:r w:rsidRPr="001479A7">
        <w:rPr>
          <w:rFonts w:ascii="Times New Roman" w:hAnsi="Times New Roman"/>
          <w:sz w:val="24"/>
          <w:szCs w:val="24"/>
        </w:rPr>
        <w:t>Montarea a 219 stâlpi metalici ornamentali de 3,5</w:t>
      </w:r>
      <w:r w:rsidR="001B11B0">
        <w:rPr>
          <w:rFonts w:ascii="Times New Roman" w:hAnsi="Times New Roman"/>
          <w:sz w:val="24"/>
          <w:szCs w:val="24"/>
        </w:rPr>
        <w:t xml:space="preserve"> </w:t>
      </w:r>
      <w:r w:rsidRPr="001479A7">
        <w:rPr>
          <w:rFonts w:ascii="Times New Roman" w:hAnsi="Times New Roman"/>
          <w:sz w:val="24"/>
          <w:szCs w:val="24"/>
        </w:rPr>
        <w:t>m, cu fundația aferentă.</w:t>
      </w:r>
    </w:p>
    <w:p w:rsidR="00954257" w:rsidRPr="001479A7" w:rsidRDefault="00954257" w:rsidP="00EF5191">
      <w:pPr>
        <w:spacing w:line="240" w:lineRule="auto"/>
        <w:ind w:left="360"/>
        <w:jc w:val="both"/>
        <w:rPr>
          <w:rFonts w:ascii="Times New Roman" w:hAnsi="Times New Roman"/>
          <w:sz w:val="24"/>
          <w:szCs w:val="24"/>
        </w:rPr>
      </w:pPr>
      <w:r w:rsidRPr="001479A7">
        <w:rPr>
          <w:rFonts w:ascii="Times New Roman" w:hAnsi="Times New Roman"/>
          <w:sz w:val="24"/>
          <w:szCs w:val="24"/>
        </w:rPr>
        <w:t>Montarea a 219 aparate de iluminat ornamentale</w:t>
      </w:r>
      <w:r w:rsidR="00F76625" w:rsidRPr="001479A7">
        <w:rPr>
          <w:rFonts w:ascii="Times New Roman" w:hAnsi="Times New Roman"/>
          <w:sz w:val="24"/>
          <w:szCs w:val="24"/>
        </w:rPr>
        <w:t>, echipate cu surse de lumină LED.</w:t>
      </w:r>
    </w:p>
    <w:p w:rsidR="00F76625" w:rsidRPr="001479A7" w:rsidRDefault="00F76625" w:rsidP="00EF5191">
      <w:pPr>
        <w:spacing w:line="240" w:lineRule="auto"/>
        <w:ind w:left="360"/>
        <w:jc w:val="both"/>
        <w:rPr>
          <w:rFonts w:ascii="Times New Roman" w:hAnsi="Times New Roman"/>
          <w:sz w:val="24"/>
          <w:szCs w:val="24"/>
        </w:rPr>
      </w:pPr>
      <w:r w:rsidRPr="001479A7">
        <w:rPr>
          <w:rFonts w:ascii="Times New Roman" w:hAnsi="Times New Roman"/>
          <w:sz w:val="24"/>
          <w:szCs w:val="24"/>
        </w:rPr>
        <w:t>Instalarea și punerea în funcțiune a unui sistem de telemanagement cu diming la nivel de punct luminos.Acesta va cuprinde module electronice pentru punctele de aprindere și patrea de server și program dedicat acestui tip de aplicație.</w:t>
      </w:r>
    </w:p>
    <w:p w:rsidR="00F76625" w:rsidRPr="001479A7" w:rsidRDefault="00F76625" w:rsidP="0085311B">
      <w:pPr>
        <w:spacing w:line="240" w:lineRule="auto"/>
        <w:rPr>
          <w:rFonts w:ascii="Times New Roman" w:hAnsi="Times New Roman"/>
          <w:sz w:val="24"/>
          <w:szCs w:val="24"/>
        </w:rPr>
      </w:pPr>
    </w:p>
    <w:p w:rsidR="00F76625" w:rsidRPr="001479A7" w:rsidRDefault="00F76625" w:rsidP="0085311B">
      <w:pPr>
        <w:spacing w:line="240" w:lineRule="auto"/>
        <w:rPr>
          <w:rFonts w:ascii="Times New Roman" w:hAnsi="Times New Roman"/>
          <w:sz w:val="24"/>
          <w:szCs w:val="24"/>
        </w:rPr>
      </w:pPr>
    </w:p>
    <w:p w:rsidR="00F76625" w:rsidRPr="001479A7" w:rsidRDefault="00F76625" w:rsidP="0085311B">
      <w:pPr>
        <w:spacing w:line="240" w:lineRule="auto"/>
        <w:rPr>
          <w:rFonts w:ascii="Times New Roman" w:hAnsi="Times New Roman"/>
          <w:sz w:val="24"/>
          <w:szCs w:val="24"/>
        </w:rPr>
      </w:pPr>
      <w:r w:rsidRPr="001479A7">
        <w:rPr>
          <w:rFonts w:ascii="Times New Roman" w:hAnsi="Times New Roman"/>
          <w:sz w:val="24"/>
          <w:szCs w:val="24"/>
        </w:rPr>
        <w:t xml:space="preserve">Elaborat </w:t>
      </w:r>
      <w:r w:rsidRPr="001479A7">
        <w:rPr>
          <w:rFonts w:ascii="Times New Roman" w:hAnsi="Times New Roman"/>
          <w:sz w:val="24"/>
          <w:szCs w:val="24"/>
          <w:lang w:val="en-US"/>
        </w:rPr>
        <w:t>: SC ELBA-COM S.A</w:t>
      </w:r>
      <w:r w:rsidRPr="001479A7">
        <w:rPr>
          <w:rFonts w:ascii="Times New Roman" w:hAnsi="Times New Roman"/>
          <w:sz w:val="24"/>
          <w:szCs w:val="24"/>
        </w:rPr>
        <w:t xml:space="preserve"> TIMIȘOARA</w:t>
      </w:r>
    </w:p>
    <w:p w:rsidR="00F76625" w:rsidRPr="001479A7" w:rsidRDefault="00F76625" w:rsidP="0085311B">
      <w:pPr>
        <w:spacing w:line="240" w:lineRule="auto"/>
        <w:rPr>
          <w:rFonts w:ascii="Times New Roman" w:hAnsi="Times New Roman"/>
          <w:sz w:val="24"/>
          <w:szCs w:val="24"/>
        </w:rPr>
      </w:pPr>
    </w:p>
    <w:p w:rsidR="00F76625" w:rsidRPr="001479A7" w:rsidRDefault="00F76625" w:rsidP="0085311B">
      <w:pPr>
        <w:spacing w:line="240" w:lineRule="auto"/>
        <w:rPr>
          <w:rFonts w:ascii="Times New Roman" w:hAnsi="Times New Roman"/>
          <w:sz w:val="24"/>
          <w:szCs w:val="24"/>
        </w:rPr>
      </w:pPr>
    </w:p>
    <w:p w:rsidR="00F76625" w:rsidRPr="004B4236" w:rsidRDefault="00F76625" w:rsidP="0085311B">
      <w:pPr>
        <w:spacing w:line="240" w:lineRule="auto"/>
        <w:rPr>
          <w:rFonts w:ascii="Times New Roman" w:hAnsi="Times New Roman"/>
          <w:sz w:val="24"/>
          <w:szCs w:val="24"/>
        </w:rPr>
      </w:pPr>
    </w:p>
    <w:p w:rsidR="00F76625" w:rsidRPr="004B4236" w:rsidRDefault="00F76625" w:rsidP="0085311B">
      <w:pPr>
        <w:spacing w:line="240" w:lineRule="auto"/>
        <w:rPr>
          <w:rFonts w:ascii="Times New Roman" w:hAnsi="Times New Roman"/>
          <w:sz w:val="24"/>
          <w:szCs w:val="24"/>
        </w:rPr>
      </w:pPr>
    </w:p>
    <w:sectPr w:rsidR="00F76625" w:rsidRPr="004B4236" w:rsidSect="004B4236">
      <w:pgSz w:w="12240" w:h="15840"/>
      <w:pgMar w:top="1008" w:right="720" w:bottom="1008"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EA8"/>
    <w:multiLevelType w:val="hybridMultilevel"/>
    <w:tmpl w:val="C44E5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B683A"/>
    <w:multiLevelType w:val="hybridMultilevel"/>
    <w:tmpl w:val="D9D418BC"/>
    <w:lvl w:ilvl="0" w:tplc="1C4E4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323C4"/>
    <w:multiLevelType w:val="hybridMultilevel"/>
    <w:tmpl w:val="956601EC"/>
    <w:lvl w:ilvl="0" w:tplc="1C4E4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73AFF"/>
    <w:multiLevelType w:val="hybridMultilevel"/>
    <w:tmpl w:val="DCC85F56"/>
    <w:lvl w:ilvl="0" w:tplc="DDFCB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B34FA"/>
    <w:multiLevelType w:val="hybridMultilevel"/>
    <w:tmpl w:val="AEB4D6C2"/>
    <w:lvl w:ilvl="0" w:tplc="1C4E47C4">
      <w:start w:val="1"/>
      <w:numFmt w:val="upperRoman"/>
      <w:lvlText w:val="%1."/>
      <w:lvlJc w:val="left"/>
      <w:pPr>
        <w:ind w:left="1080" w:hanging="720"/>
      </w:pPr>
      <w:rPr>
        <w:rFonts w:hint="default"/>
      </w:rPr>
    </w:lvl>
    <w:lvl w:ilvl="1" w:tplc="8E062258">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05C71"/>
    <w:multiLevelType w:val="hybridMultilevel"/>
    <w:tmpl w:val="58E6F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547AB8"/>
    <w:multiLevelType w:val="hybridMultilevel"/>
    <w:tmpl w:val="3442511C"/>
    <w:lvl w:ilvl="0" w:tplc="81566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0412"/>
    <w:rsid w:val="00020412"/>
    <w:rsid w:val="000207D5"/>
    <w:rsid w:val="000736B9"/>
    <w:rsid w:val="00082199"/>
    <w:rsid w:val="00083342"/>
    <w:rsid w:val="000A4DB9"/>
    <w:rsid w:val="000C3C36"/>
    <w:rsid w:val="00101989"/>
    <w:rsid w:val="00137004"/>
    <w:rsid w:val="001479A7"/>
    <w:rsid w:val="001B11B0"/>
    <w:rsid w:val="00204D30"/>
    <w:rsid w:val="00251881"/>
    <w:rsid w:val="00255CC9"/>
    <w:rsid w:val="002818E6"/>
    <w:rsid w:val="002A7A76"/>
    <w:rsid w:val="002B21E2"/>
    <w:rsid w:val="002C6C3F"/>
    <w:rsid w:val="00315333"/>
    <w:rsid w:val="00323C4E"/>
    <w:rsid w:val="00331848"/>
    <w:rsid w:val="003352B2"/>
    <w:rsid w:val="0035034E"/>
    <w:rsid w:val="0039206F"/>
    <w:rsid w:val="00405948"/>
    <w:rsid w:val="00415D96"/>
    <w:rsid w:val="00417B46"/>
    <w:rsid w:val="00423532"/>
    <w:rsid w:val="00426518"/>
    <w:rsid w:val="004537EC"/>
    <w:rsid w:val="0045753A"/>
    <w:rsid w:val="004A7706"/>
    <w:rsid w:val="004B4236"/>
    <w:rsid w:val="004C22DD"/>
    <w:rsid w:val="004E472C"/>
    <w:rsid w:val="004E57DE"/>
    <w:rsid w:val="004F1158"/>
    <w:rsid w:val="0055535F"/>
    <w:rsid w:val="00581489"/>
    <w:rsid w:val="005B6CE8"/>
    <w:rsid w:val="005C55E4"/>
    <w:rsid w:val="005D0EE4"/>
    <w:rsid w:val="00617C04"/>
    <w:rsid w:val="00643E89"/>
    <w:rsid w:val="00657392"/>
    <w:rsid w:val="00694076"/>
    <w:rsid w:val="006C0FEE"/>
    <w:rsid w:val="007002BF"/>
    <w:rsid w:val="00702455"/>
    <w:rsid w:val="00722D7E"/>
    <w:rsid w:val="007675EA"/>
    <w:rsid w:val="00782177"/>
    <w:rsid w:val="0078501F"/>
    <w:rsid w:val="007B6C3B"/>
    <w:rsid w:val="00804FDE"/>
    <w:rsid w:val="00821339"/>
    <w:rsid w:val="0085311B"/>
    <w:rsid w:val="008616BF"/>
    <w:rsid w:val="008B5C8F"/>
    <w:rsid w:val="009152BD"/>
    <w:rsid w:val="00920B23"/>
    <w:rsid w:val="00954257"/>
    <w:rsid w:val="00A77D9A"/>
    <w:rsid w:val="00AF58C2"/>
    <w:rsid w:val="00B0038E"/>
    <w:rsid w:val="00B12EBD"/>
    <w:rsid w:val="00B417E7"/>
    <w:rsid w:val="00B918C6"/>
    <w:rsid w:val="00BF3793"/>
    <w:rsid w:val="00C05714"/>
    <w:rsid w:val="00C61270"/>
    <w:rsid w:val="00CD26FD"/>
    <w:rsid w:val="00CD7C6E"/>
    <w:rsid w:val="00D024C9"/>
    <w:rsid w:val="00D1325C"/>
    <w:rsid w:val="00D60DF6"/>
    <w:rsid w:val="00D94D4C"/>
    <w:rsid w:val="00DC5355"/>
    <w:rsid w:val="00DE5FF5"/>
    <w:rsid w:val="00E03110"/>
    <w:rsid w:val="00E111D9"/>
    <w:rsid w:val="00E13234"/>
    <w:rsid w:val="00E81370"/>
    <w:rsid w:val="00E90502"/>
    <w:rsid w:val="00E926E6"/>
    <w:rsid w:val="00ED784C"/>
    <w:rsid w:val="00EF4526"/>
    <w:rsid w:val="00EF5191"/>
    <w:rsid w:val="00EF584E"/>
    <w:rsid w:val="00F66AFC"/>
    <w:rsid w:val="00F76625"/>
    <w:rsid w:val="00F9334A"/>
    <w:rsid w:val="00FC5DFD"/>
    <w:rsid w:val="00FD4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C9"/>
    <w:pPr>
      <w:spacing w:after="0"/>
    </w:pPr>
    <w:rPr>
      <w:rFonts w:ascii="Calibri" w:eastAsia="Times New Roman" w:hAnsi="Calibri" w:cs="Times New Roman"/>
      <w:noProof/>
      <w:lang w:val="ro-RO"/>
    </w:rPr>
  </w:style>
  <w:style w:type="paragraph" w:styleId="Heading2">
    <w:name w:val="heading 2"/>
    <w:basedOn w:val="Normal"/>
    <w:next w:val="Normal"/>
    <w:link w:val="Heading2Char"/>
    <w:unhideWhenUsed/>
    <w:qFormat/>
    <w:rsid w:val="00D024C9"/>
    <w:pPr>
      <w:keepNext/>
      <w:spacing w:before="240" w:after="60" w:line="240" w:lineRule="auto"/>
      <w:outlineLvl w:val="1"/>
    </w:pPr>
    <w:rPr>
      <w:rFonts w:ascii="Arial" w:hAnsi="Arial" w:cs="Arial"/>
      <w:b/>
      <w:bCs/>
      <w:i/>
      <w:iCs/>
      <w:noProof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bold">
    <w:name w:val="titlebold"/>
    <w:basedOn w:val="DefaultParagraphFont"/>
    <w:rsid w:val="00020412"/>
  </w:style>
  <w:style w:type="character" w:styleId="Hyperlink">
    <w:name w:val="Hyperlink"/>
    <w:basedOn w:val="DefaultParagraphFont"/>
    <w:uiPriority w:val="99"/>
    <w:semiHidden/>
    <w:unhideWhenUsed/>
    <w:rsid w:val="00020412"/>
    <w:rPr>
      <w:color w:val="0000FF"/>
      <w:u w:val="single"/>
    </w:rPr>
  </w:style>
  <w:style w:type="character" w:customStyle="1" w:styleId="Heading2Char">
    <w:name w:val="Heading 2 Char"/>
    <w:basedOn w:val="DefaultParagraphFont"/>
    <w:link w:val="Heading2"/>
    <w:rsid w:val="00D024C9"/>
    <w:rPr>
      <w:rFonts w:ascii="Arial" w:eastAsia="Times New Roman" w:hAnsi="Arial" w:cs="Arial"/>
      <w:b/>
      <w:bCs/>
      <w:i/>
      <w:iCs/>
      <w:sz w:val="28"/>
      <w:szCs w:val="28"/>
      <w:lang w:val="ro-RO"/>
    </w:rPr>
  </w:style>
  <w:style w:type="character" w:customStyle="1" w:styleId="NoSpacingChar">
    <w:name w:val="No Spacing Char"/>
    <w:link w:val="NoSpacing"/>
    <w:uiPriority w:val="1"/>
    <w:locked/>
    <w:rsid w:val="00D024C9"/>
  </w:style>
  <w:style w:type="paragraph" w:styleId="NoSpacing">
    <w:name w:val="No Spacing"/>
    <w:link w:val="NoSpacingChar"/>
    <w:uiPriority w:val="1"/>
    <w:qFormat/>
    <w:rsid w:val="00D024C9"/>
    <w:pPr>
      <w:spacing w:after="0" w:line="240" w:lineRule="auto"/>
    </w:pPr>
  </w:style>
  <w:style w:type="character" w:customStyle="1" w:styleId="ListParagraphChar">
    <w:name w:val="List Paragraph Char"/>
    <w:link w:val="ListParagraph"/>
    <w:uiPriority w:val="34"/>
    <w:locked/>
    <w:rsid w:val="00D024C9"/>
    <w:rPr>
      <w:rFonts w:ascii="Times New Roman" w:eastAsia="Times New Roman" w:hAnsi="Times New Roman" w:cs="Times New Roman"/>
      <w:noProof/>
      <w:lang w:val="ro-RO"/>
    </w:rPr>
  </w:style>
  <w:style w:type="paragraph" w:styleId="ListParagraph">
    <w:name w:val="List Paragraph"/>
    <w:basedOn w:val="Normal"/>
    <w:link w:val="ListParagraphChar"/>
    <w:uiPriority w:val="34"/>
    <w:qFormat/>
    <w:rsid w:val="00D024C9"/>
    <w:pPr>
      <w:ind w:left="720"/>
      <w:contextualSpacing/>
    </w:pPr>
    <w:rPr>
      <w:rFonts w:ascii="Times New Roman" w:hAnsi="Times New Roman"/>
    </w:rPr>
  </w:style>
  <w:style w:type="paragraph" w:customStyle="1" w:styleId="al">
    <w:name w:val="a_l"/>
    <w:basedOn w:val="Normal"/>
    <w:rsid w:val="00AF58C2"/>
    <w:pPr>
      <w:spacing w:before="100" w:beforeAutospacing="1" w:after="100" w:afterAutospacing="1" w:line="240" w:lineRule="auto"/>
    </w:pPr>
    <w:rPr>
      <w:rFonts w:ascii="Times New Roman" w:hAnsi="Times New Roman"/>
      <w:noProof w:val="0"/>
      <w:sz w:val="24"/>
      <w:szCs w:val="24"/>
      <w:lang w:val="en-US"/>
    </w:rPr>
  </w:style>
  <w:style w:type="character" w:customStyle="1" w:styleId="rezumat1">
    <w:name w:val="rezumat_1"/>
    <w:basedOn w:val="DefaultParagraphFont"/>
    <w:rsid w:val="00D60DF6"/>
  </w:style>
  <w:style w:type="character" w:customStyle="1" w:styleId="data">
    <w:name w:val="data"/>
    <w:basedOn w:val="DefaultParagraphFont"/>
    <w:rsid w:val="00D60DF6"/>
  </w:style>
  <w:style w:type="paragraph" w:styleId="PlainText">
    <w:name w:val="Plain Text"/>
    <w:basedOn w:val="Normal"/>
    <w:link w:val="PlainTextChar"/>
    <w:rsid w:val="005D0EE4"/>
    <w:pPr>
      <w:spacing w:line="240" w:lineRule="auto"/>
    </w:pPr>
    <w:rPr>
      <w:rFonts w:ascii="Courier New" w:hAnsi="Courier New"/>
      <w:noProof w:val="0"/>
      <w:sz w:val="20"/>
      <w:szCs w:val="20"/>
      <w:lang w:val="en-AU"/>
    </w:rPr>
  </w:style>
  <w:style w:type="character" w:customStyle="1" w:styleId="PlainTextChar">
    <w:name w:val="Plain Text Char"/>
    <w:basedOn w:val="DefaultParagraphFont"/>
    <w:link w:val="PlainText"/>
    <w:rsid w:val="005D0EE4"/>
    <w:rPr>
      <w:rFonts w:ascii="Courier New" w:eastAsia="Times New Roman" w:hAnsi="Courier New" w:cs="Times New Roman"/>
      <w:sz w:val="20"/>
      <w:szCs w:val="20"/>
      <w:lang w:val="en-AU"/>
    </w:rPr>
  </w:style>
  <w:style w:type="character" w:customStyle="1" w:styleId="titlu01">
    <w:name w:val="titlu_01"/>
    <w:basedOn w:val="DefaultParagraphFont"/>
    <w:rsid w:val="00DC5355"/>
  </w:style>
</w:styles>
</file>

<file path=word/webSettings.xml><?xml version="1.0" encoding="utf-8"?>
<w:webSettings xmlns:r="http://schemas.openxmlformats.org/officeDocument/2006/relationships" xmlns:w="http://schemas.openxmlformats.org/wordprocessingml/2006/main">
  <w:divs>
    <w:div w:id="678777074">
      <w:bodyDiv w:val="1"/>
      <w:marLeft w:val="0"/>
      <w:marRight w:val="0"/>
      <w:marTop w:val="0"/>
      <w:marBottom w:val="0"/>
      <w:divBdr>
        <w:top w:val="none" w:sz="0" w:space="0" w:color="auto"/>
        <w:left w:val="none" w:sz="0" w:space="0" w:color="auto"/>
        <w:bottom w:val="none" w:sz="0" w:space="0" w:color="auto"/>
        <w:right w:val="none" w:sz="0" w:space="0" w:color="auto"/>
      </w:divBdr>
      <w:divsChild>
        <w:div w:id="420226699">
          <w:marLeft w:val="0"/>
          <w:marRight w:val="0"/>
          <w:marTop w:val="0"/>
          <w:marBottom w:val="0"/>
          <w:divBdr>
            <w:top w:val="none" w:sz="0" w:space="0" w:color="auto"/>
            <w:left w:val="none" w:sz="0" w:space="0" w:color="auto"/>
            <w:bottom w:val="none" w:sz="0" w:space="0" w:color="auto"/>
            <w:right w:val="none" w:sz="0" w:space="0" w:color="auto"/>
          </w:divBdr>
        </w:div>
        <w:div w:id="824786980">
          <w:marLeft w:val="0"/>
          <w:marRight w:val="0"/>
          <w:marTop w:val="0"/>
          <w:marBottom w:val="0"/>
          <w:divBdr>
            <w:top w:val="none" w:sz="0" w:space="0" w:color="auto"/>
            <w:left w:val="none" w:sz="0" w:space="0" w:color="auto"/>
            <w:bottom w:val="none" w:sz="0" w:space="0" w:color="auto"/>
            <w:right w:val="none" w:sz="0" w:space="0" w:color="auto"/>
          </w:divBdr>
        </w:div>
        <w:div w:id="957293587">
          <w:marLeft w:val="0"/>
          <w:marRight w:val="0"/>
          <w:marTop w:val="0"/>
          <w:marBottom w:val="0"/>
          <w:divBdr>
            <w:top w:val="none" w:sz="0" w:space="0" w:color="auto"/>
            <w:left w:val="none" w:sz="0" w:space="0" w:color="auto"/>
            <w:bottom w:val="none" w:sz="0" w:space="0" w:color="auto"/>
            <w:right w:val="none" w:sz="0" w:space="0" w:color="auto"/>
          </w:divBdr>
        </w:div>
        <w:div w:id="45760355">
          <w:marLeft w:val="0"/>
          <w:marRight w:val="0"/>
          <w:marTop w:val="0"/>
          <w:marBottom w:val="0"/>
          <w:divBdr>
            <w:top w:val="none" w:sz="0" w:space="0" w:color="auto"/>
            <w:left w:val="none" w:sz="0" w:space="0" w:color="auto"/>
            <w:bottom w:val="none" w:sz="0" w:space="0" w:color="auto"/>
            <w:right w:val="none" w:sz="0" w:space="0" w:color="auto"/>
          </w:divBdr>
        </w:div>
        <w:div w:id="1657414867">
          <w:marLeft w:val="0"/>
          <w:marRight w:val="0"/>
          <w:marTop w:val="0"/>
          <w:marBottom w:val="0"/>
          <w:divBdr>
            <w:top w:val="none" w:sz="0" w:space="0" w:color="auto"/>
            <w:left w:val="none" w:sz="0" w:space="0" w:color="auto"/>
            <w:bottom w:val="none" w:sz="0" w:space="0" w:color="auto"/>
            <w:right w:val="none" w:sz="0" w:space="0" w:color="auto"/>
          </w:divBdr>
        </w:div>
        <w:div w:id="1114594686">
          <w:marLeft w:val="0"/>
          <w:marRight w:val="0"/>
          <w:marTop w:val="0"/>
          <w:marBottom w:val="0"/>
          <w:divBdr>
            <w:top w:val="none" w:sz="0" w:space="0" w:color="auto"/>
            <w:left w:val="none" w:sz="0" w:space="0" w:color="auto"/>
            <w:bottom w:val="none" w:sz="0" w:space="0" w:color="auto"/>
            <w:right w:val="none" w:sz="0" w:space="0" w:color="auto"/>
          </w:divBdr>
        </w:div>
        <w:div w:id="1103527222">
          <w:marLeft w:val="0"/>
          <w:marRight w:val="0"/>
          <w:marTop w:val="0"/>
          <w:marBottom w:val="0"/>
          <w:divBdr>
            <w:top w:val="none" w:sz="0" w:space="0" w:color="auto"/>
            <w:left w:val="none" w:sz="0" w:space="0" w:color="auto"/>
            <w:bottom w:val="none" w:sz="0" w:space="0" w:color="auto"/>
            <w:right w:val="none" w:sz="0" w:space="0" w:color="auto"/>
          </w:divBdr>
        </w:div>
        <w:div w:id="840512778">
          <w:marLeft w:val="0"/>
          <w:marRight w:val="0"/>
          <w:marTop w:val="0"/>
          <w:marBottom w:val="0"/>
          <w:divBdr>
            <w:top w:val="none" w:sz="0" w:space="0" w:color="auto"/>
            <w:left w:val="none" w:sz="0" w:space="0" w:color="auto"/>
            <w:bottom w:val="none" w:sz="0" w:space="0" w:color="auto"/>
            <w:right w:val="none" w:sz="0" w:space="0" w:color="auto"/>
          </w:divBdr>
        </w:div>
        <w:div w:id="1375810844">
          <w:marLeft w:val="0"/>
          <w:marRight w:val="0"/>
          <w:marTop w:val="0"/>
          <w:marBottom w:val="0"/>
          <w:divBdr>
            <w:top w:val="none" w:sz="0" w:space="0" w:color="auto"/>
            <w:left w:val="none" w:sz="0" w:space="0" w:color="auto"/>
            <w:bottom w:val="none" w:sz="0" w:space="0" w:color="auto"/>
            <w:right w:val="none" w:sz="0" w:space="0" w:color="auto"/>
          </w:divBdr>
        </w:div>
        <w:div w:id="160319048">
          <w:marLeft w:val="0"/>
          <w:marRight w:val="0"/>
          <w:marTop w:val="0"/>
          <w:marBottom w:val="0"/>
          <w:divBdr>
            <w:top w:val="none" w:sz="0" w:space="0" w:color="auto"/>
            <w:left w:val="none" w:sz="0" w:space="0" w:color="auto"/>
            <w:bottom w:val="none" w:sz="0" w:space="0" w:color="auto"/>
            <w:right w:val="none" w:sz="0" w:space="0" w:color="auto"/>
          </w:divBdr>
        </w:div>
        <w:div w:id="1185898272">
          <w:marLeft w:val="0"/>
          <w:marRight w:val="0"/>
          <w:marTop w:val="0"/>
          <w:marBottom w:val="0"/>
          <w:divBdr>
            <w:top w:val="none" w:sz="0" w:space="0" w:color="auto"/>
            <w:left w:val="none" w:sz="0" w:space="0" w:color="auto"/>
            <w:bottom w:val="none" w:sz="0" w:space="0" w:color="auto"/>
            <w:right w:val="none" w:sz="0" w:space="0" w:color="auto"/>
          </w:divBdr>
        </w:div>
        <w:div w:id="2092464374">
          <w:marLeft w:val="0"/>
          <w:marRight w:val="0"/>
          <w:marTop w:val="0"/>
          <w:marBottom w:val="0"/>
          <w:divBdr>
            <w:top w:val="none" w:sz="0" w:space="0" w:color="auto"/>
            <w:left w:val="none" w:sz="0" w:space="0" w:color="auto"/>
            <w:bottom w:val="none" w:sz="0" w:space="0" w:color="auto"/>
            <w:right w:val="none" w:sz="0" w:space="0" w:color="auto"/>
          </w:divBdr>
        </w:div>
        <w:div w:id="869538282">
          <w:marLeft w:val="0"/>
          <w:marRight w:val="0"/>
          <w:marTop w:val="0"/>
          <w:marBottom w:val="0"/>
          <w:divBdr>
            <w:top w:val="none" w:sz="0" w:space="0" w:color="auto"/>
            <w:left w:val="none" w:sz="0" w:space="0" w:color="auto"/>
            <w:bottom w:val="none" w:sz="0" w:space="0" w:color="auto"/>
            <w:right w:val="none" w:sz="0" w:space="0" w:color="auto"/>
          </w:divBdr>
        </w:div>
        <w:div w:id="1205950536">
          <w:marLeft w:val="0"/>
          <w:marRight w:val="0"/>
          <w:marTop w:val="0"/>
          <w:marBottom w:val="0"/>
          <w:divBdr>
            <w:top w:val="none" w:sz="0" w:space="0" w:color="auto"/>
            <w:left w:val="none" w:sz="0" w:space="0" w:color="auto"/>
            <w:bottom w:val="none" w:sz="0" w:space="0" w:color="auto"/>
            <w:right w:val="none" w:sz="0" w:space="0" w:color="auto"/>
          </w:divBdr>
        </w:div>
        <w:div w:id="1897348476">
          <w:marLeft w:val="0"/>
          <w:marRight w:val="0"/>
          <w:marTop w:val="0"/>
          <w:marBottom w:val="0"/>
          <w:divBdr>
            <w:top w:val="none" w:sz="0" w:space="0" w:color="auto"/>
            <w:left w:val="none" w:sz="0" w:space="0" w:color="auto"/>
            <w:bottom w:val="none" w:sz="0" w:space="0" w:color="auto"/>
            <w:right w:val="none" w:sz="0" w:space="0" w:color="auto"/>
          </w:divBdr>
        </w:div>
        <w:div w:id="1233196684">
          <w:marLeft w:val="0"/>
          <w:marRight w:val="0"/>
          <w:marTop w:val="0"/>
          <w:marBottom w:val="0"/>
          <w:divBdr>
            <w:top w:val="none" w:sz="0" w:space="0" w:color="auto"/>
            <w:left w:val="none" w:sz="0" w:space="0" w:color="auto"/>
            <w:bottom w:val="none" w:sz="0" w:space="0" w:color="auto"/>
            <w:right w:val="none" w:sz="0" w:space="0" w:color="auto"/>
          </w:divBdr>
        </w:div>
        <w:div w:id="187986132">
          <w:marLeft w:val="0"/>
          <w:marRight w:val="0"/>
          <w:marTop w:val="0"/>
          <w:marBottom w:val="0"/>
          <w:divBdr>
            <w:top w:val="none" w:sz="0" w:space="0" w:color="auto"/>
            <w:left w:val="none" w:sz="0" w:space="0" w:color="auto"/>
            <w:bottom w:val="none" w:sz="0" w:space="0" w:color="auto"/>
            <w:right w:val="none" w:sz="0" w:space="0" w:color="auto"/>
          </w:divBdr>
        </w:div>
        <w:div w:id="637413310">
          <w:marLeft w:val="0"/>
          <w:marRight w:val="0"/>
          <w:marTop w:val="0"/>
          <w:marBottom w:val="0"/>
          <w:divBdr>
            <w:top w:val="none" w:sz="0" w:space="0" w:color="auto"/>
            <w:left w:val="none" w:sz="0" w:space="0" w:color="auto"/>
            <w:bottom w:val="none" w:sz="0" w:space="0" w:color="auto"/>
            <w:right w:val="none" w:sz="0" w:space="0" w:color="auto"/>
          </w:divBdr>
        </w:div>
        <w:div w:id="1114668899">
          <w:marLeft w:val="0"/>
          <w:marRight w:val="0"/>
          <w:marTop w:val="0"/>
          <w:marBottom w:val="0"/>
          <w:divBdr>
            <w:top w:val="none" w:sz="0" w:space="0" w:color="auto"/>
            <w:left w:val="none" w:sz="0" w:space="0" w:color="auto"/>
            <w:bottom w:val="none" w:sz="0" w:space="0" w:color="auto"/>
            <w:right w:val="none" w:sz="0" w:space="0" w:color="auto"/>
          </w:divBdr>
        </w:div>
        <w:div w:id="427163960">
          <w:marLeft w:val="0"/>
          <w:marRight w:val="0"/>
          <w:marTop w:val="0"/>
          <w:marBottom w:val="0"/>
          <w:divBdr>
            <w:top w:val="none" w:sz="0" w:space="0" w:color="auto"/>
            <w:left w:val="none" w:sz="0" w:space="0" w:color="auto"/>
            <w:bottom w:val="none" w:sz="0" w:space="0" w:color="auto"/>
            <w:right w:val="none" w:sz="0" w:space="0" w:color="auto"/>
          </w:divBdr>
        </w:div>
        <w:div w:id="1490361711">
          <w:marLeft w:val="0"/>
          <w:marRight w:val="0"/>
          <w:marTop w:val="0"/>
          <w:marBottom w:val="0"/>
          <w:divBdr>
            <w:top w:val="none" w:sz="0" w:space="0" w:color="auto"/>
            <w:left w:val="none" w:sz="0" w:space="0" w:color="auto"/>
            <w:bottom w:val="none" w:sz="0" w:space="0" w:color="auto"/>
            <w:right w:val="none" w:sz="0" w:space="0" w:color="auto"/>
          </w:divBdr>
        </w:div>
        <w:div w:id="1148939871">
          <w:marLeft w:val="0"/>
          <w:marRight w:val="0"/>
          <w:marTop w:val="0"/>
          <w:marBottom w:val="0"/>
          <w:divBdr>
            <w:top w:val="none" w:sz="0" w:space="0" w:color="auto"/>
            <w:left w:val="none" w:sz="0" w:space="0" w:color="auto"/>
            <w:bottom w:val="none" w:sz="0" w:space="0" w:color="auto"/>
            <w:right w:val="none" w:sz="0" w:space="0" w:color="auto"/>
          </w:divBdr>
        </w:div>
        <w:div w:id="1804695713">
          <w:marLeft w:val="0"/>
          <w:marRight w:val="0"/>
          <w:marTop w:val="0"/>
          <w:marBottom w:val="0"/>
          <w:divBdr>
            <w:top w:val="none" w:sz="0" w:space="0" w:color="auto"/>
            <w:left w:val="none" w:sz="0" w:space="0" w:color="auto"/>
            <w:bottom w:val="none" w:sz="0" w:space="0" w:color="auto"/>
            <w:right w:val="none" w:sz="0" w:space="0" w:color="auto"/>
          </w:divBdr>
        </w:div>
        <w:div w:id="1522620495">
          <w:marLeft w:val="0"/>
          <w:marRight w:val="0"/>
          <w:marTop w:val="0"/>
          <w:marBottom w:val="0"/>
          <w:divBdr>
            <w:top w:val="none" w:sz="0" w:space="0" w:color="auto"/>
            <w:left w:val="none" w:sz="0" w:space="0" w:color="auto"/>
            <w:bottom w:val="none" w:sz="0" w:space="0" w:color="auto"/>
            <w:right w:val="none" w:sz="0" w:space="0" w:color="auto"/>
          </w:divBdr>
        </w:div>
        <w:div w:id="1966305287">
          <w:marLeft w:val="0"/>
          <w:marRight w:val="0"/>
          <w:marTop w:val="0"/>
          <w:marBottom w:val="0"/>
          <w:divBdr>
            <w:top w:val="none" w:sz="0" w:space="0" w:color="auto"/>
            <w:left w:val="none" w:sz="0" w:space="0" w:color="auto"/>
            <w:bottom w:val="none" w:sz="0" w:space="0" w:color="auto"/>
            <w:right w:val="none" w:sz="0" w:space="0" w:color="auto"/>
          </w:divBdr>
        </w:div>
        <w:div w:id="1926986719">
          <w:marLeft w:val="0"/>
          <w:marRight w:val="0"/>
          <w:marTop w:val="0"/>
          <w:marBottom w:val="0"/>
          <w:divBdr>
            <w:top w:val="none" w:sz="0" w:space="0" w:color="auto"/>
            <w:left w:val="none" w:sz="0" w:space="0" w:color="auto"/>
            <w:bottom w:val="none" w:sz="0" w:space="0" w:color="auto"/>
            <w:right w:val="none" w:sz="0" w:space="0" w:color="auto"/>
          </w:divBdr>
        </w:div>
        <w:div w:id="1511482112">
          <w:marLeft w:val="0"/>
          <w:marRight w:val="0"/>
          <w:marTop w:val="0"/>
          <w:marBottom w:val="0"/>
          <w:divBdr>
            <w:top w:val="none" w:sz="0" w:space="0" w:color="auto"/>
            <w:left w:val="none" w:sz="0" w:space="0" w:color="auto"/>
            <w:bottom w:val="none" w:sz="0" w:space="0" w:color="auto"/>
            <w:right w:val="none" w:sz="0" w:space="0" w:color="auto"/>
          </w:divBdr>
        </w:div>
        <w:div w:id="336422167">
          <w:marLeft w:val="0"/>
          <w:marRight w:val="0"/>
          <w:marTop w:val="0"/>
          <w:marBottom w:val="0"/>
          <w:divBdr>
            <w:top w:val="none" w:sz="0" w:space="0" w:color="auto"/>
            <w:left w:val="none" w:sz="0" w:space="0" w:color="auto"/>
            <w:bottom w:val="none" w:sz="0" w:space="0" w:color="auto"/>
            <w:right w:val="none" w:sz="0" w:space="0" w:color="auto"/>
          </w:divBdr>
        </w:div>
        <w:div w:id="988554883">
          <w:marLeft w:val="0"/>
          <w:marRight w:val="0"/>
          <w:marTop w:val="0"/>
          <w:marBottom w:val="0"/>
          <w:divBdr>
            <w:top w:val="none" w:sz="0" w:space="0" w:color="auto"/>
            <w:left w:val="none" w:sz="0" w:space="0" w:color="auto"/>
            <w:bottom w:val="none" w:sz="0" w:space="0" w:color="auto"/>
            <w:right w:val="none" w:sz="0" w:space="0" w:color="auto"/>
          </w:divBdr>
        </w:div>
        <w:div w:id="2054570331">
          <w:marLeft w:val="0"/>
          <w:marRight w:val="0"/>
          <w:marTop w:val="0"/>
          <w:marBottom w:val="0"/>
          <w:divBdr>
            <w:top w:val="none" w:sz="0" w:space="0" w:color="auto"/>
            <w:left w:val="none" w:sz="0" w:space="0" w:color="auto"/>
            <w:bottom w:val="none" w:sz="0" w:space="0" w:color="auto"/>
            <w:right w:val="none" w:sz="0" w:space="0" w:color="auto"/>
          </w:divBdr>
        </w:div>
        <w:div w:id="1770544117">
          <w:marLeft w:val="0"/>
          <w:marRight w:val="0"/>
          <w:marTop w:val="0"/>
          <w:marBottom w:val="0"/>
          <w:divBdr>
            <w:top w:val="none" w:sz="0" w:space="0" w:color="auto"/>
            <w:left w:val="none" w:sz="0" w:space="0" w:color="auto"/>
            <w:bottom w:val="none" w:sz="0" w:space="0" w:color="auto"/>
            <w:right w:val="none" w:sz="0" w:space="0" w:color="auto"/>
          </w:divBdr>
        </w:div>
        <w:div w:id="2018344371">
          <w:marLeft w:val="0"/>
          <w:marRight w:val="0"/>
          <w:marTop w:val="0"/>
          <w:marBottom w:val="0"/>
          <w:divBdr>
            <w:top w:val="none" w:sz="0" w:space="0" w:color="auto"/>
            <w:left w:val="none" w:sz="0" w:space="0" w:color="auto"/>
            <w:bottom w:val="none" w:sz="0" w:space="0" w:color="auto"/>
            <w:right w:val="none" w:sz="0" w:space="0" w:color="auto"/>
          </w:divBdr>
        </w:div>
        <w:div w:id="1496191413">
          <w:marLeft w:val="0"/>
          <w:marRight w:val="0"/>
          <w:marTop w:val="0"/>
          <w:marBottom w:val="0"/>
          <w:divBdr>
            <w:top w:val="none" w:sz="0" w:space="0" w:color="auto"/>
            <w:left w:val="none" w:sz="0" w:space="0" w:color="auto"/>
            <w:bottom w:val="none" w:sz="0" w:space="0" w:color="auto"/>
            <w:right w:val="none" w:sz="0" w:space="0" w:color="auto"/>
          </w:divBdr>
        </w:div>
        <w:div w:id="1603606704">
          <w:marLeft w:val="0"/>
          <w:marRight w:val="0"/>
          <w:marTop w:val="0"/>
          <w:marBottom w:val="0"/>
          <w:divBdr>
            <w:top w:val="none" w:sz="0" w:space="0" w:color="auto"/>
            <w:left w:val="none" w:sz="0" w:space="0" w:color="auto"/>
            <w:bottom w:val="none" w:sz="0" w:space="0" w:color="auto"/>
            <w:right w:val="none" w:sz="0" w:space="0" w:color="auto"/>
          </w:divBdr>
        </w:div>
      </w:divsChild>
    </w:div>
    <w:div w:id="993795704">
      <w:bodyDiv w:val="1"/>
      <w:marLeft w:val="0"/>
      <w:marRight w:val="0"/>
      <w:marTop w:val="0"/>
      <w:marBottom w:val="0"/>
      <w:divBdr>
        <w:top w:val="none" w:sz="0" w:space="0" w:color="auto"/>
        <w:left w:val="none" w:sz="0" w:space="0" w:color="auto"/>
        <w:bottom w:val="none" w:sz="0" w:space="0" w:color="auto"/>
        <w:right w:val="none" w:sz="0" w:space="0" w:color="auto"/>
      </w:divBdr>
      <w:divsChild>
        <w:div w:id="829447465">
          <w:marLeft w:val="0"/>
          <w:marRight w:val="0"/>
          <w:marTop w:val="0"/>
          <w:marBottom w:val="0"/>
          <w:divBdr>
            <w:top w:val="none" w:sz="0" w:space="0" w:color="auto"/>
            <w:left w:val="none" w:sz="0" w:space="0" w:color="auto"/>
            <w:bottom w:val="none" w:sz="0" w:space="0" w:color="auto"/>
            <w:right w:val="none" w:sz="0" w:space="0" w:color="auto"/>
          </w:divBdr>
        </w:div>
        <w:div w:id="359821171">
          <w:marLeft w:val="0"/>
          <w:marRight w:val="0"/>
          <w:marTop w:val="0"/>
          <w:marBottom w:val="0"/>
          <w:divBdr>
            <w:top w:val="none" w:sz="0" w:space="0" w:color="auto"/>
            <w:left w:val="none" w:sz="0" w:space="0" w:color="auto"/>
            <w:bottom w:val="none" w:sz="0" w:space="0" w:color="auto"/>
            <w:right w:val="none" w:sz="0" w:space="0" w:color="auto"/>
          </w:divBdr>
        </w:div>
      </w:divsChild>
    </w:div>
    <w:div w:id="1258832344">
      <w:bodyDiv w:val="1"/>
      <w:marLeft w:val="0"/>
      <w:marRight w:val="0"/>
      <w:marTop w:val="0"/>
      <w:marBottom w:val="0"/>
      <w:divBdr>
        <w:top w:val="none" w:sz="0" w:space="0" w:color="auto"/>
        <w:left w:val="none" w:sz="0" w:space="0" w:color="auto"/>
        <w:bottom w:val="none" w:sz="0" w:space="0" w:color="auto"/>
        <w:right w:val="none" w:sz="0" w:space="0" w:color="auto"/>
      </w:divBdr>
    </w:div>
    <w:div w:id="1332026777">
      <w:bodyDiv w:val="1"/>
      <w:marLeft w:val="0"/>
      <w:marRight w:val="0"/>
      <w:marTop w:val="0"/>
      <w:marBottom w:val="0"/>
      <w:divBdr>
        <w:top w:val="none" w:sz="0" w:space="0" w:color="auto"/>
        <w:left w:val="none" w:sz="0" w:space="0" w:color="auto"/>
        <w:bottom w:val="none" w:sz="0" w:space="0" w:color="auto"/>
        <w:right w:val="none" w:sz="0" w:space="0" w:color="auto"/>
      </w:divBdr>
    </w:div>
    <w:div w:id="1544295274">
      <w:bodyDiv w:val="1"/>
      <w:marLeft w:val="0"/>
      <w:marRight w:val="0"/>
      <w:marTop w:val="0"/>
      <w:marBottom w:val="0"/>
      <w:divBdr>
        <w:top w:val="none" w:sz="0" w:space="0" w:color="auto"/>
        <w:left w:val="none" w:sz="0" w:space="0" w:color="auto"/>
        <w:bottom w:val="none" w:sz="0" w:space="0" w:color="auto"/>
        <w:right w:val="none" w:sz="0" w:space="0" w:color="auto"/>
      </w:divBdr>
      <w:divsChild>
        <w:div w:id="1512525063">
          <w:marLeft w:val="0"/>
          <w:marRight w:val="0"/>
          <w:marTop w:val="0"/>
          <w:marBottom w:val="0"/>
          <w:divBdr>
            <w:top w:val="none" w:sz="0" w:space="0" w:color="auto"/>
            <w:left w:val="none" w:sz="0" w:space="0" w:color="auto"/>
            <w:bottom w:val="none" w:sz="0" w:space="0" w:color="auto"/>
            <w:right w:val="none" w:sz="0" w:space="0" w:color="auto"/>
          </w:divBdr>
        </w:div>
        <w:div w:id="825897204">
          <w:marLeft w:val="0"/>
          <w:marRight w:val="0"/>
          <w:marTop w:val="0"/>
          <w:marBottom w:val="0"/>
          <w:divBdr>
            <w:top w:val="none" w:sz="0" w:space="0" w:color="auto"/>
            <w:left w:val="none" w:sz="0" w:space="0" w:color="auto"/>
            <w:bottom w:val="none" w:sz="0" w:space="0" w:color="auto"/>
            <w:right w:val="none" w:sz="0" w:space="0" w:color="auto"/>
          </w:divBdr>
        </w:div>
        <w:div w:id="305359578">
          <w:marLeft w:val="0"/>
          <w:marRight w:val="0"/>
          <w:marTop w:val="0"/>
          <w:marBottom w:val="0"/>
          <w:divBdr>
            <w:top w:val="none" w:sz="0" w:space="0" w:color="auto"/>
            <w:left w:val="none" w:sz="0" w:space="0" w:color="auto"/>
            <w:bottom w:val="none" w:sz="0" w:space="0" w:color="auto"/>
            <w:right w:val="none" w:sz="0" w:space="0" w:color="auto"/>
          </w:divBdr>
        </w:div>
        <w:div w:id="1555970830">
          <w:marLeft w:val="0"/>
          <w:marRight w:val="0"/>
          <w:marTop w:val="0"/>
          <w:marBottom w:val="0"/>
          <w:divBdr>
            <w:top w:val="none" w:sz="0" w:space="0" w:color="auto"/>
            <w:left w:val="none" w:sz="0" w:space="0" w:color="auto"/>
            <w:bottom w:val="none" w:sz="0" w:space="0" w:color="auto"/>
            <w:right w:val="none" w:sz="0" w:space="0" w:color="auto"/>
          </w:divBdr>
        </w:div>
        <w:div w:id="372079012">
          <w:marLeft w:val="0"/>
          <w:marRight w:val="0"/>
          <w:marTop w:val="0"/>
          <w:marBottom w:val="0"/>
          <w:divBdr>
            <w:top w:val="none" w:sz="0" w:space="0" w:color="auto"/>
            <w:left w:val="none" w:sz="0" w:space="0" w:color="auto"/>
            <w:bottom w:val="none" w:sz="0" w:space="0" w:color="auto"/>
            <w:right w:val="none" w:sz="0" w:space="0" w:color="auto"/>
          </w:divBdr>
        </w:div>
        <w:div w:id="629747393">
          <w:marLeft w:val="0"/>
          <w:marRight w:val="0"/>
          <w:marTop w:val="0"/>
          <w:marBottom w:val="0"/>
          <w:divBdr>
            <w:top w:val="none" w:sz="0" w:space="0" w:color="auto"/>
            <w:left w:val="none" w:sz="0" w:space="0" w:color="auto"/>
            <w:bottom w:val="none" w:sz="0" w:space="0" w:color="auto"/>
            <w:right w:val="none" w:sz="0" w:space="0" w:color="auto"/>
          </w:divBdr>
        </w:div>
        <w:div w:id="1019966721">
          <w:marLeft w:val="0"/>
          <w:marRight w:val="0"/>
          <w:marTop w:val="0"/>
          <w:marBottom w:val="0"/>
          <w:divBdr>
            <w:top w:val="none" w:sz="0" w:space="0" w:color="auto"/>
            <w:left w:val="none" w:sz="0" w:space="0" w:color="auto"/>
            <w:bottom w:val="none" w:sz="0" w:space="0" w:color="auto"/>
            <w:right w:val="none" w:sz="0" w:space="0" w:color="auto"/>
          </w:divBdr>
        </w:div>
      </w:divsChild>
    </w:div>
    <w:div w:id="1570506042">
      <w:bodyDiv w:val="1"/>
      <w:marLeft w:val="0"/>
      <w:marRight w:val="0"/>
      <w:marTop w:val="0"/>
      <w:marBottom w:val="0"/>
      <w:divBdr>
        <w:top w:val="none" w:sz="0" w:space="0" w:color="auto"/>
        <w:left w:val="none" w:sz="0" w:space="0" w:color="auto"/>
        <w:bottom w:val="none" w:sz="0" w:space="0" w:color="auto"/>
        <w:right w:val="none" w:sz="0" w:space="0" w:color="auto"/>
      </w:divBdr>
      <w:divsChild>
        <w:div w:id="1044064391">
          <w:marLeft w:val="0"/>
          <w:marRight w:val="0"/>
          <w:marTop w:val="0"/>
          <w:marBottom w:val="0"/>
          <w:divBdr>
            <w:top w:val="none" w:sz="0" w:space="0" w:color="auto"/>
            <w:left w:val="none" w:sz="0" w:space="0" w:color="auto"/>
            <w:bottom w:val="none" w:sz="0" w:space="0" w:color="auto"/>
            <w:right w:val="none" w:sz="0" w:space="0" w:color="auto"/>
          </w:divBdr>
        </w:div>
        <w:div w:id="1413578682">
          <w:marLeft w:val="0"/>
          <w:marRight w:val="0"/>
          <w:marTop w:val="0"/>
          <w:marBottom w:val="0"/>
          <w:divBdr>
            <w:top w:val="none" w:sz="0" w:space="0" w:color="auto"/>
            <w:left w:val="none" w:sz="0" w:space="0" w:color="auto"/>
            <w:bottom w:val="none" w:sz="0" w:space="0" w:color="auto"/>
            <w:right w:val="none" w:sz="0" w:space="0" w:color="auto"/>
          </w:divBdr>
        </w:div>
        <w:div w:id="1023020922">
          <w:marLeft w:val="0"/>
          <w:marRight w:val="0"/>
          <w:marTop w:val="0"/>
          <w:marBottom w:val="0"/>
          <w:divBdr>
            <w:top w:val="none" w:sz="0" w:space="0" w:color="auto"/>
            <w:left w:val="none" w:sz="0" w:space="0" w:color="auto"/>
            <w:bottom w:val="none" w:sz="0" w:space="0" w:color="auto"/>
            <w:right w:val="none" w:sz="0" w:space="0" w:color="auto"/>
          </w:divBdr>
        </w:div>
        <w:div w:id="1170369637">
          <w:marLeft w:val="0"/>
          <w:marRight w:val="0"/>
          <w:marTop w:val="0"/>
          <w:marBottom w:val="0"/>
          <w:divBdr>
            <w:top w:val="none" w:sz="0" w:space="0" w:color="auto"/>
            <w:left w:val="none" w:sz="0" w:space="0" w:color="auto"/>
            <w:bottom w:val="none" w:sz="0" w:space="0" w:color="auto"/>
            <w:right w:val="none" w:sz="0" w:space="0" w:color="auto"/>
          </w:divBdr>
        </w:div>
        <w:div w:id="2095398551">
          <w:marLeft w:val="0"/>
          <w:marRight w:val="0"/>
          <w:marTop w:val="0"/>
          <w:marBottom w:val="0"/>
          <w:divBdr>
            <w:top w:val="none" w:sz="0" w:space="0" w:color="auto"/>
            <w:left w:val="none" w:sz="0" w:space="0" w:color="auto"/>
            <w:bottom w:val="none" w:sz="0" w:space="0" w:color="auto"/>
            <w:right w:val="none" w:sz="0" w:space="0" w:color="auto"/>
          </w:divBdr>
        </w:div>
        <w:div w:id="1231310661">
          <w:marLeft w:val="0"/>
          <w:marRight w:val="0"/>
          <w:marTop w:val="0"/>
          <w:marBottom w:val="0"/>
          <w:divBdr>
            <w:top w:val="none" w:sz="0" w:space="0" w:color="auto"/>
            <w:left w:val="none" w:sz="0" w:space="0" w:color="auto"/>
            <w:bottom w:val="none" w:sz="0" w:space="0" w:color="auto"/>
            <w:right w:val="none" w:sz="0" w:space="0" w:color="auto"/>
          </w:divBdr>
        </w:div>
        <w:div w:id="826239295">
          <w:marLeft w:val="0"/>
          <w:marRight w:val="0"/>
          <w:marTop w:val="0"/>
          <w:marBottom w:val="0"/>
          <w:divBdr>
            <w:top w:val="none" w:sz="0" w:space="0" w:color="auto"/>
            <w:left w:val="none" w:sz="0" w:space="0" w:color="auto"/>
            <w:bottom w:val="none" w:sz="0" w:space="0" w:color="auto"/>
            <w:right w:val="none" w:sz="0" w:space="0" w:color="auto"/>
          </w:divBdr>
        </w:div>
        <w:div w:id="1087193915">
          <w:marLeft w:val="0"/>
          <w:marRight w:val="0"/>
          <w:marTop w:val="0"/>
          <w:marBottom w:val="0"/>
          <w:divBdr>
            <w:top w:val="none" w:sz="0" w:space="0" w:color="auto"/>
            <w:left w:val="none" w:sz="0" w:space="0" w:color="auto"/>
            <w:bottom w:val="none" w:sz="0" w:space="0" w:color="auto"/>
            <w:right w:val="none" w:sz="0" w:space="0" w:color="auto"/>
          </w:divBdr>
        </w:div>
        <w:div w:id="1039471865">
          <w:marLeft w:val="0"/>
          <w:marRight w:val="0"/>
          <w:marTop w:val="0"/>
          <w:marBottom w:val="0"/>
          <w:divBdr>
            <w:top w:val="none" w:sz="0" w:space="0" w:color="auto"/>
            <w:left w:val="none" w:sz="0" w:space="0" w:color="auto"/>
            <w:bottom w:val="none" w:sz="0" w:space="0" w:color="auto"/>
            <w:right w:val="none" w:sz="0" w:space="0" w:color="auto"/>
          </w:divBdr>
        </w:div>
        <w:div w:id="867110477">
          <w:marLeft w:val="0"/>
          <w:marRight w:val="0"/>
          <w:marTop w:val="0"/>
          <w:marBottom w:val="0"/>
          <w:divBdr>
            <w:top w:val="none" w:sz="0" w:space="0" w:color="auto"/>
            <w:left w:val="none" w:sz="0" w:space="0" w:color="auto"/>
            <w:bottom w:val="none" w:sz="0" w:space="0" w:color="auto"/>
            <w:right w:val="none" w:sz="0" w:space="0" w:color="auto"/>
          </w:divBdr>
        </w:div>
        <w:div w:id="503672603">
          <w:marLeft w:val="0"/>
          <w:marRight w:val="0"/>
          <w:marTop w:val="0"/>
          <w:marBottom w:val="0"/>
          <w:divBdr>
            <w:top w:val="none" w:sz="0" w:space="0" w:color="auto"/>
            <w:left w:val="none" w:sz="0" w:space="0" w:color="auto"/>
            <w:bottom w:val="none" w:sz="0" w:space="0" w:color="auto"/>
            <w:right w:val="none" w:sz="0" w:space="0" w:color="auto"/>
          </w:divBdr>
        </w:div>
        <w:div w:id="410321432">
          <w:marLeft w:val="0"/>
          <w:marRight w:val="0"/>
          <w:marTop w:val="0"/>
          <w:marBottom w:val="0"/>
          <w:divBdr>
            <w:top w:val="none" w:sz="0" w:space="0" w:color="auto"/>
            <w:left w:val="none" w:sz="0" w:space="0" w:color="auto"/>
            <w:bottom w:val="none" w:sz="0" w:space="0" w:color="auto"/>
            <w:right w:val="none" w:sz="0" w:space="0" w:color="auto"/>
          </w:divBdr>
        </w:div>
        <w:div w:id="1621454801">
          <w:marLeft w:val="0"/>
          <w:marRight w:val="0"/>
          <w:marTop w:val="0"/>
          <w:marBottom w:val="0"/>
          <w:divBdr>
            <w:top w:val="none" w:sz="0" w:space="0" w:color="auto"/>
            <w:left w:val="none" w:sz="0" w:space="0" w:color="auto"/>
            <w:bottom w:val="none" w:sz="0" w:space="0" w:color="auto"/>
            <w:right w:val="none" w:sz="0" w:space="0" w:color="auto"/>
          </w:divBdr>
        </w:div>
        <w:div w:id="1031878559">
          <w:marLeft w:val="0"/>
          <w:marRight w:val="0"/>
          <w:marTop w:val="0"/>
          <w:marBottom w:val="0"/>
          <w:divBdr>
            <w:top w:val="none" w:sz="0" w:space="0" w:color="auto"/>
            <w:left w:val="none" w:sz="0" w:space="0" w:color="auto"/>
            <w:bottom w:val="none" w:sz="0" w:space="0" w:color="auto"/>
            <w:right w:val="none" w:sz="0" w:space="0" w:color="auto"/>
          </w:divBdr>
        </w:div>
        <w:div w:id="1637878043">
          <w:marLeft w:val="0"/>
          <w:marRight w:val="0"/>
          <w:marTop w:val="0"/>
          <w:marBottom w:val="0"/>
          <w:divBdr>
            <w:top w:val="none" w:sz="0" w:space="0" w:color="auto"/>
            <w:left w:val="none" w:sz="0" w:space="0" w:color="auto"/>
            <w:bottom w:val="none" w:sz="0" w:space="0" w:color="auto"/>
            <w:right w:val="none" w:sz="0" w:space="0" w:color="auto"/>
          </w:divBdr>
        </w:div>
        <w:div w:id="1779132760">
          <w:marLeft w:val="0"/>
          <w:marRight w:val="0"/>
          <w:marTop w:val="0"/>
          <w:marBottom w:val="0"/>
          <w:divBdr>
            <w:top w:val="none" w:sz="0" w:space="0" w:color="auto"/>
            <w:left w:val="none" w:sz="0" w:space="0" w:color="auto"/>
            <w:bottom w:val="none" w:sz="0" w:space="0" w:color="auto"/>
            <w:right w:val="none" w:sz="0" w:space="0" w:color="auto"/>
          </w:divBdr>
        </w:div>
        <w:div w:id="2106264625">
          <w:marLeft w:val="0"/>
          <w:marRight w:val="0"/>
          <w:marTop w:val="0"/>
          <w:marBottom w:val="0"/>
          <w:divBdr>
            <w:top w:val="none" w:sz="0" w:space="0" w:color="auto"/>
            <w:left w:val="none" w:sz="0" w:space="0" w:color="auto"/>
            <w:bottom w:val="none" w:sz="0" w:space="0" w:color="auto"/>
            <w:right w:val="none" w:sz="0" w:space="0" w:color="auto"/>
          </w:divBdr>
        </w:div>
        <w:div w:id="1013069241">
          <w:marLeft w:val="0"/>
          <w:marRight w:val="0"/>
          <w:marTop w:val="0"/>
          <w:marBottom w:val="0"/>
          <w:divBdr>
            <w:top w:val="none" w:sz="0" w:space="0" w:color="auto"/>
            <w:left w:val="none" w:sz="0" w:space="0" w:color="auto"/>
            <w:bottom w:val="none" w:sz="0" w:space="0" w:color="auto"/>
            <w:right w:val="none" w:sz="0" w:space="0" w:color="auto"/>
          </w:divBdr>
        </w:div>
        <w:div w:id="337855240">
          <w:marLeft w:val="0"/>
          <w:marRight w:val="0"/>
          <w:marTop w:val="0"/>
          <w:marBottom w:val="0"/>
          <w:divBdr>
            <w:top w:val="none" w:sz="0" w:space="0" w:color="auto"/>
            <w:left w:val="none" w:sz="0" w:space="0" w:color="auto"/>
            <w:bottom w:val="none" w:sz="0" w:space="0" w:color="auto"/>
            <w:right w:val="none" w:sz="0" w:space="0" w:color="auto"/>
          </w:divBdr>
        </w:div>
        <w:div w:id="811095816">
          <w:marLeft w:val="0"/>
          <w:marRight w:val="0"/>
          <w:marTop w:val="0"/>
          <w:marBottom w:val="0"/>
          <w:divBdr>
            <w:top w:val="none" w:sz="0" w:space="0" w:color="auto"/>
            <w:left w:val="none" w:sz="0" w:space="0" w:color="auto"/>
            <w:bottom w:val="none" w:sz="0" w:space="0" w:color="auto"/>
            <w:right w:val="none" w:sz="0" w:space="0" w:color="auto"/>
          </w:divBdr>
        </w:div>
        <w:div w:id="1649047813">
          <w:marLeft w:val="0"/>
          <w:marRight w:val="0"/>
          <w:marTop w:val="0"/>
          <w:marBottom w:val="0"/>
          <w:divBdr>
            <w:top w:val="none" w:sz="0" w:space="0" w:color="auto"/>
            <w:left w:val="none" w:sz="0" w:space="0" w:color="auto"/>
            <w:bottom w:val="none" w:sz="0" w:space="0" w:color="auto"/>
            <w:right w:val="none" w:sz="0" w:space="0" w:color="auto"/>
          </w:divBdr>
        </w:div>
      </w:divsChild>
    </w:div>
    <w:div w:id="1734036763">
      <w:bodyDiv w:val="1"/>
      <w:marLeft w:val="0"/>
      <w:marRight w:val="0"/>
      <w:marTop w:val="0"/>
      <w:marBottom w:val="0"/>
      <w:divBdr>
        <w:top w:val="none" w:sz="0" w:space="0" w:color="auto"/>
        <w:left w:val="none" w:sz="0" w:space="0" w:color="auto"/>
        <w:bottom w:val="none" w:sz="0" w:space="0" w:color="auto"/>
        <w:right w:val="none" w:sz="0" w:space="0" w:color="auto"/>
      </w:divBdr>
      <w:divsChild>
        <w:div w:id="350955171">
          <w:marLeft w:val="0"/>
          <w:marRight w:val="0"/>
          <w:marTop w:val="0"/>
          <w:marBottom w:val="0"/>
          <w:divBdr>
            <w:top w:val="none" w:sz="0" w:space="0" w:color="auto"/>
            <w:left w:val="none" w:sz="0" w:space="0" w:color="auto"/>
            <w:bottom w:val="none" w:sz="0" w:space="0" w:color="auto"/>
            <w:right w:val="none" w:sz="0" w:space="0" w:color="auto"/>
          </w:divBdr>
        </w:div>
        <w:div w:id="1281763674">
          <w:marLeft w:val="0"/>
          <w:marRight w:val="0"/>
          <w:marTop w:val="0"/>
          <w:marBottom w:val="0"/>
          <w:divBdr>
            <w:top w:val="none" w:sz="0" w:space="0" w:color="auto"/>
            <w:left w:val="none" w:sz="0" w:space="0" w:color="auto"/>
            <w:bottom w:val="none" w:sz="0" w:space="0" w:color="auto"/>
            <w:right w:val="none" w:sz="0" w:space="0" w:color="auto"/>
          </w:divBdr>
        </w:div>
        <w:div w:id="1688289525">
          <w:marLeft w:val="0"/>
          <w:marRight w:val="0"/>
          <w:marTop w:val="0"/>
          <w:marBottom w:val="0"/>
          <w:divBdr>
            <w:top w:val="none" w:sz="0" w:space="0" w:color="auto"/>
            <w:left w:val="none" w:sz="0" w:space="0" w:color="auto"/>
            <w:bottom w:val="none" w:sz="0" w:space="0" w:color="auto"/>
            <w:right w:val="none" w:sz="0" w:space="0" w:color="auto"/>
          </w:divBdr>
        </w:div>
        <w:div w:id="421685532">
          <w:marLeft w:val="0"/>
          <w:marRight w:val="0"/>
          <w:marTop w:val="0"/>
          <w:marBottom w:val="0"/>
          <w:divBdr>
            <w:top w:val="none" w:sz="0" w:space="0" w:color="auto"/>
            <w:left w:val="none" w:sz="0" w:space="0" w:color="auto"/>
            <w:bottom w:val="none" w:sz="0" w:space="0" w:color="auto"/>
            <w:right w:val="none" w:sz="0" w:space="0" w:color="auto"/>
          </w:divBdr>
        </w:div>
        <w:div w:id="1844121297">
          <w:marLeft w:val="0"/>
          <w:marRight w:val="0"/>
          <w:marTop w:val="0"/>
          <w:marBottom w:val="0"/>
          <w:divBdr>
            <w:top w:val="none" w:sz="0" w:space="0" w:color="auto"/>
            <w:left w:val="none" w:sz="0" w:space="0" w:color="auto"/>
            <w:bottom w:val="none" w:sz="0" w:space="0" w:color="auto"/>
            <w:right w:val="none" w:sz="0" w:space="0" w:color="auto"/>
          </w:divBdr>
        </w:div>
        <w:div w:id="93214041">
          <w:marLeft w:val="0"/>
          <w:marRight w:val="0"/>
          <w:marTop w:val="0"/>
          <w:marBottom w:val="0"/>
          <w:divBdr>
            <w:top w:val="none" w:sz="0" w:space="0" w:color="auto"/>
            <w:left w:val="none" w:sz="0" w:space="0" w:color="auto"/>
            <w:bottom w:val="none" w:sz="0" w:space="0" w:color="auto"/>
            <w:right w:val="none" w:sz="0" w:space="0" w:color="auto"/>
          </w:divBdr>
        </w:div>
        <w:div w:id="1664745996">
          <w:marLeft w:val="0"/>
          <w:marRight w:val="0"/>
          <w:marTop w:val="0"/>
          <w:marBottom w:val="0"/>
          <w:divBdr>
            <w:top w:val="none" w:sz="0" w:space="0" w:color="auto"/>
            <w:left w:val="none" w:sz="0" w:space="0" w:color="auto"/>
            <w:bottom w:val="none" w:sz="0" w:space="0" w:color="auto"/>
            <w:right w:val="none" w:sz="0" w:space="0" w:color="auto"/>
          </w:divBdr>
        </w:div>
        <w:div w:id="264533456">
          <w:marLeft w:val="0"/>
          <w:marRight w:val="0"/>
          <w:marTop w:val="0"/>
          <w:marBottom w:val="0"/>
          <w:divBdr>
            <w:top w:val="none" w:sz="0" w:space="0" w:color="auto"/>
            <w:left w:val="none" w:sz="0" w:space="0" w:color="auto"/>
            <w:bottom w:val="none" w:sz="0" w:space="0" w:color="auto"/>
            <w:right w:val="none" w:sz="0" w:space="0" w:color="auto"/>
          </w:divBdr>
        </w:div>
        <w:div w:id="1554534375">
          <w:marLeft w:val="0"/>
          <w:marRight w:val="0"/>
          <w:marTop w:val="0"/>
          <w:marBottom w:val="0"/>
          <w:divBdr>
            <w:top w:val="none" w:sz="0" w:space="0" w:color="auto"/>
            <w:left w:val="none" w:sz="0" w:space="0" w:color="auto"/>
            <w:bottom w:val="none" w:sz="0" w:space="0" w:color="auto"/>
            <w:right w:val="none" w:sz="0" w:space="0" w:color="auto"/>
          </w:divBdr>
        </w:div>
        <w:div w:id="1682313162">
          <w:marLeft w:val="0"/>
          <w:marRight w:val="0"/>
          <w:marTop w:val="0"/>
          <w:marBottom w:val="0"/>
          <w:divBdr>
            <w:top w:val="none" w:sz="0" w:space="0" w:color="auto"/>
            <w:left w:val="none" w:sz="0" w:space="0" w:color="auto"/>
            <w:bottom w:val="none" w:sz="0" w:space="0" w:color="auto"/>
            <w:right w:val="none" w:sz="0" w:space="0" w:color="auto"/>
          </w:divBdr>
        </w:div>
        <w:div w:id="987974706">
          <w:marLeft w:val="0"/>
          <w:marRight w:val="0"/>
          <w:marTop w:val="0"/>
          <w:marBottom w:val="0"/>
          <w:divBdr>
            <w:top w:val="none" w:sz="0" w:space="0" w:color="auto"/>
            <w:left w:val="none" w:sz="0" w:space="0" w:color="auto"/>
            <w:bottom w:val="none" w:sz="0" w:space="0" w:color="auto"/>
            <w:right w:val="none" w:sz="0" w:space="0" w:color="auto"/>
          </w:divBdr>
        </w:div>
        <w:div w:id="1177234590">
          <w:marLeft w:val="0"/>
          <w:marRight w:val="0"/>
          <w:marTop w:val="0"/>
          <w:marBottom w:val="0"/>
          <w:divBdr>
            <w:top w:val="none" w:sz="0" w:space="0" w:color="auto"/>
            <w:left w:val="none" w:sz="0" w:space="0" w:color="auto"/>
            <w:bottom w:val="none" w:sz="0" w:space="0" w:color="auto"/>
            <w:right w:val="none" w:sz="0" w:space="0" w:color="auto"/>
          </w:divBdr>
        </w:div>
        <w:div w:id="1258446846">
          <w:marLeft w:val="0"/>
          <w:marRight w:val="0"/>
          <w:marTop w:val="0"/>
          <w:marBottom w:val="0"/>
          <w:divBdr>
            <w:top w:val="none" w:sz="0" w:space="0" w:color="auto"/>
            <w:left w:val="none" w:sz="0" w:space="0" w:color="auto"/>
            <w:bottom w:val="none" w:sz="0" w:space="0" w:color="auto"/>
            <w:right w:val="none" w:sz="0" w:space="0" w:color="auto"/>
          </w:divBdr>
        </w:div>
        <w:div w:id="1078089743">
          <w:marLeft w:val="0"/>
          <w:marRight w:val="0"/>
          <w:marTop w:val="0"/>
          <w:marBottom w:val="0"/>
          <w:divBdr>
            <w:top w:val="none" w:sz="0" w:space="0" w:color="auto"/>
            <w:left w:val="none" w:sz="0" w:space="0" w:color="auto"/>
            <w:bottom w:val="none" w:sz="0" w:space="0" w:color="auto"/>
            <w:right w:val="none" w:sz="0" w:space="0" w:color="auto"/>
          </w:divBdr>
        </w:div>
        <w:div w:id="1749040064">
          <w:marLeft w:val="0"/>
          <w:marRight w:val="0"/>
          <w:marTop w:val="0"/>
          <w:marBottom w:val="0"/>
          <w:divBdr>
            <w:top w:val="none" w:sz="0" w:space="0" w:color="auto"/>
            <w:left w:val="none" w:sz="0" w:space="0" w:color="auto"/>
            <w:bottom w:val="none" w:sz="0" w:space="0" w:color="auto"/>
            <w:right w:val="none" w:sz="0" w:space="0" w:color="auto"/>
          </w:divBdr>
        </w:div>
        <w:div w:id="1468355311">
          <w:marLeft w:val="0"/>
          <w:marRight w:val="0"/>
          <w:marTop w:val="0"/>
          <w:marBottom w:val="0"/>
          <w:divBdr>
            <w:top w:val="none" w:sz="0" w:space="0" w:color="auto"/>
            <w:left w:val="none" w:sz="0" w:space="0" w:color="auto"/>
            <w:bottom w:val="none" w:sz="0" w:space="0" w:color="auto"/>
            <w:right w:val="none" w:sz="0" w:space="0" w:color="auto"/>
          </w:divBdr>
        </w:div>
        <w:div w:id="1274552836">
          <w:marLeft w:val="0"/>
          <w:marRight w:val="0"/>
          <w:marTop w:val="0"/>
          <w:marBottom w:val="0"/>
          <w:divBdr>
            <w:top w:val="none" w:sz="0" w:space="0" w:color="auto"/>
            <w:left w:val="none" w:sz="0" w:space="0" w:color="auto"/>
            <w:bottom w:val="none" w:sz="0" w:space="0" w:color="auto"/>
            <w:right w:val="none" w:sz="0" w:space="0" w:color="auto"/>
          </w:divBdr>
        </w:div>
        <w:div w:id="2013948369">
          <w:marLeft w:val="0"/>
          <w:marRight w:val="0"/>
          <w:marTop w:val="0"/>
          <w:marBottom w:val="0"/>
          <w:divBdr>
            <w:top w:val="none" w:sz="0" w:space="0" w:color="auto"/>
            <w:left w:val="none" w:sz="0" w:space="0" w:color="auto"/>
            <w:bottom w:val="none" w:sz="0" w:space="0" w:color="auto"/>
            <w:right w:val="none" w:sz="0" w:space="0" w:color="auto"/>
          </w:divBdr>
        </w:div>
        <w:div w:id="595359124">
          <w:marLeft w:val="0"/>
          <w:marRight w:val="0"/>
          <w:marTop w:val="0"/>
          <w:marBottom w:val="0"/>
          <w:divBdr>
            <w:top w:val="none" w:sz="0" w:space="0" w:color="auto"/>
            <w:left w:val="none" w:sz="0" w:space="0" w:color="auto"/>
            <w:bottom w:val="none" w:sz="0" w:space="0" w:color="auto"/>
            <w:right w:val="none" w:sz="0" w:space="0" w:color="auto"/>
          </w:divBdr>
        </w:div>
        <w:div w:id="1753430048">
          <w:marLeft w:val="0"/>
          <w:marRight w:val="0"/>
          <w:marTop w:val="0"/>
          <w:marBottom w:val="0"/>
          <w:divBdr>
            <w:top w:val="none" w:sz="0" w:space="0" w:color="auto"/>
            <w:left w:val="none" w:sz="0" w:space="0" w:color="auto"/>
            <w:bottom w:val="none" w:sz="0" w:space="0" w:color="auto"/>
            <w:right w:val="none" w:sz="0" w:space="0" w:color="auto"/>
          </w:divBdr>
        </w:div>
        <w:div w:id="1003629931">
          <w:marLeft w:val="0"/>
          <w:marRight w:val="0"/>
          <w:marTop w:val="0"/>
          <w:marBottom w:val="0"/>
          <w:divBdr>
            <w:top w:val="none" w:sz="0" w:space="0" w:color="auto"/>
            <w:left w:val="none" w:sz="0" w:space="0" w:color="auto"/>
            <w:bottom w:val="none" w:sz="0" w:space="0" w:color="auto"/>
            <w:right w:val="none" w:sz="0" w:space="0" w:color="auto"/>
          </w:divBdr>
        </w:div>
        <w:div w:id="2097314382">
          <w:marLeft w:val="0"/>
          <w:marRight w:val="0"/>
          <w:marTop w:val="0"/>
          <w:marBottom w:val="0"/>
          <w:divBdr>
            <w:top w:val="none" w:sz="0" w:space="0" w:color="auto"/>
            <w:left w:val="none" w:sz="0" w:space="0" w:color="auto"/>
            <w:bottom w:val="none" w:sz="0" w:space="0" w:color="auto"/>
            <w:right w:val="none" w:sz="0" w:space="0" w:color="auto"/>
          </w:divBdr>
        </w:div>
        <w:div w:id="588004655">
          <w:marLeft w:val="0"/>
          <w:marRight w:val="0"/>
          <w:marTop w:val="0"/>
          <w:marBottom w:val="0"/>
          <w:divBdr>
            <w:top w:val="none" w:sz="0" w:space="0" w:color="auto"/>
            <w:left w:val="none" w:sz="0" w:space="0" w:color="auto"/>
            <w:bottom w:val="none" w:sz="0" w:space="0" w:color="auto"/>
            <w:right w:val="none" w:sz="0" w:space="0" w:color="auto"/>
          </w:divBdr>
        </w:div>
        <w:div w:id="1495683737">
          <w:marLeft w:val="0"/>
          <w:marRight w:val="0"/>
          <w:marTop w:val="0"/>
          <w:marBottom w:val="0"/>
          <w:divBdr>
            <w:top w:val="none" w:sz="0" w:space="0" w:color="auto"/>
            <w:left w:val="none" w:sz="0" w:space="0" w:color="auto"/>
            <w:bottom w:val="none" w:sz="0" w:space="0" w:color="auto"/>
            <w:right w:val="none" w:sz="0" w:space="0" w:color="auto"/>
          </w:divBdr>
        </w:div>
        <w:div w:id="1798723131">
          <w:marLeft w:val="0"/>
          <w:marRight w:val="0"/>
          <w:marTop w:val="0"/>
          <w:marBottom w:val="0"/>
          <w:divBdr>
            <w:top w:val="none" w:sz="0" w:space="0" w:color="auto"/>
            <w:left w:val="none" w:sz="0" w:space="0" w:color="auto"/>
            <w:bottom w:val="none" w:sz="0" w:space="0" w:color="auto"/>
            <w:right w:val="none" w:sz="0" w:space="0" w:color="auto"/>
          </w:divBdr>
        </w:div>
        <w:div w:id="1096946953">
          <w:marLeft w:val="0"/>
          <w:marRight w:val="0"/>
          <w:marTop w:val="0"/>
          <w:marBottom w:val="0"/>
          <w:divBdr>
            <w:top w:val="none" w:sz="0" w:space="0" w:color="auto"/>
            <w:left w:val="none" w:sz="0" w:space="0" w:color="auto"/>
            <w:bottom w:val="none" w:sz="0" w:space="0" w:color="auto"/>
            <w:right w:val="none" w:sz="0" w:space="0" w:color="auto"/>
          </w:divBdr>
        </w:div>
        <w:div w:id="2128885595">
          <w:marLeft w:val="0"/>
          <w:marRight w:val="0"/>
          <w:marTop w:val="0"/>
          <w:marBottom w:val="0"/>
          <w:divBdr>
            <w:top w:val="none" w:sz="0" w:space="0" w:color="auto"/>
            <w:left w:val="none" w:sz="0" w:space="0" w:color="auto"/>
            <w:bottom w:val="none" w:sz="0" w:space="0" w:color="auto"/>
            <w:right w:val="none" w:sz="0" w:space="0" w:color="auto"/>
          </w:divBdr>
        </w:div>
        <w:div w:id="682632567">
          <w:marLeft w:val="0"/>
          <w:marRight w:val="0"/>
          <w:marTop w:val="0"/>
          <w:marBottom w:val="0"/>
          <w:divBdr>
            <w:top w:val="none" w:sz="0" w:space="0" w:color="auto"/>
            <w:left w:val="none" w:sz="0" w:space="0" w:color="auto"/>
            <w:bottom w:val="none" w:sz="0" w:space="0" w:color="auto"/>
            <w:right w:val="none" w:sz="0" w:space="0" w:color="auto"/>
          </w:divBdr>
        </w:div>
        <w:div w:id="1726026912">
          <w:marLeft w:val="0"/>
          <w:marRight w:val="0"/>
          <w:marTop w:val="0"/>
          <w:marBottom w:val="0"/>
          <w:divBdr>
            <w:top w:val="none" w:sz="0" w:space="0" w:color="auto"/>
            <w:left w:val="none" w:sz="0" w:space="0" w:color="auto"/>
            <w:bottom w:val="none" w:sz="0" w:space="0" w:color="auto"/>
            <w:right w:val="none" w:sz="0" w:space="0" w:color="auto"/>
          </w:divBdr>
        </w:div>
        <w:div w:id="1289749802">
          <w:marLeft w:val="0"/>
          <w:marRight w:val="0"/>
          <w:marTop w:val="0"/>
          <w:marBottom w:val="0"/>
          <w:divBdr>
            <w:top w:val="none" w:sz="0" w:space="0" w:color="auto"/>
            <w:left w:val="none" w:sz="0" w:space="0" w:color="auto"/>
            <w:bottom w:val="none" w:sz="0" w:space="0" w:color="auto"/>
            <w:right w:val="none" w:sz="0" w:space="0" w:color="auto"/>
          </w:divBdr>
        </w:div>
        <w:div w:id="631523123">
          <w:marLeft w:val="0"/>
          <w:marRight w:val="0"/>
          <w:marTop w:val="0"/>
          <w:marBottom w:val="0"/>
          <w:divBdr>
            <w:top w:val="none" w:sz="0" w:space="0" w:color="auto"/>
            <w:left w:val="none" w:sz="0" w:space="0" w:color="auto"/>
            <w:bottom w:val="none" w:sz="0" w:space="0" w:color="auto"/>
            <w:right w:val="none" w:sz="0" w:space="0" w:color="auto"/>
          </w:divBdr>
        </w:div>
        <w:div w:id="22635589">
          <w:marLeft w:val="0"/>
          <w:marRight w:val="0"/>
          <w:marTop w:val="0"/>
          <w:marBottom w:val="0"/>
          <w:divBdr>
            <w:top w:val="none" w:sz="0" w:space="0" w:color="auto"/>
            <w:left w:val="none" w:sz="0" w:space="0" w:color="auto"/>
            <w:bottom w:val="none" w:sz="0" w:space="0" w:color="auto"/>
            <w:right w:val="none" w:sz="0" w:space="0" w:color="auto"/>
          </w:divBdr>
        </w:div>
        <w:div w:id="1276136347">
          <w:marLeft w:val="0"/>
          <w:marRight w:val="0"/>
          <w:marTop w:val="0"/>
          <w:marBottom w:val="0"/>
          <w:divBdr>
            <w:top w:val="none" w:sz="0" w:space="0" w:color="auto"/>
            <w:left w:val="none" w:sz="0" w:space="0" w:color="auto"/>
            <w:bottom w:val="none" w:sz="0" w:space="0" w:color="auto"/>
            <w:right w:val="none" w:sz="0" w:space="0" w:color="auto"/>
          </w:divBdr>
        </w:div>
        <w:div w:id="560216928">
          <w:marLeft w:val="0"/>
          <w:marRight w:val="0"/>
          <w:marTop w:val="0"/>
          <w:marBottom w:val="0"/>
          <w:divBdr>
            <w:top w:val="none" w:sz="0" w:space="0" w:color="auto"/>
            <w:left w:val="none" w:sz="0" w:space="0" w:color="auto"/>
            <w:bottom w:val="none" w:sz="0" w:space="0" w:color="auto"/>
            <w:right w:val="none" w:sz="0" w:space="0" w:color="auto"/>
          </w:divBdr>
        </w:div>
        <w:div w:id="1707099291">
          <w:marLeft w:val="0"/>
          <w:marRight w:val="0"/>
          <w:marTop w:val="0"/>
          <w:marBottom w:val="0"/>
          <w:divBdr>
            <w:top w:val="none" w:sz="0" w:space="0" w:color="auto"/>
            <w:left w:val="none" w:sz="0" w:space="0" w:color="auto"/>
            <w:bottom w:val="none" w:sz="0" w:space="0" w:color="auto"/>
            <w:right w:val="none" w:sz="0" w:space="0" w:color="auto"/>
          </w:divBdr>
        </w:div>
        <w:div w:id="2050570966">
          <w:marLeft w:val="0"/>
          <w:marRight w:val="0"/>
          <w:marTop w:val="0"/>
          <w:marBottom w:val="0"/>
          <w:divBdr>
            <w:top w:val="none" w:sz="0" w:space="0" w:color="auto"/>
            <w:left w:val="none" w:sz="0" w:space="0" w:color="auto"/>
            <w:bottom w:val="none" w:sz="0" w:space="0" w:color="auto"/>
            <w:right w:val="none" w:sz="0" w:space="0" w:color="auto"/>
          </w:divBdr>
        </w:div>
        <w:div w:id="1183322060">
          <w:marLeft w:val="0"/>
          <w:marRight w:val="0"/>
          <w:marTop w:val="0"/>
          <w:marBottom w:val="0"/>
          <w:divBdr>
            <w:top w:val="none" w:sz="0" w:space="0" w:color="auto"/>
            <w:left w:val="none" w:sz="0" w:space="0" w:color="auto"/>
            <w:bottom w:val="none" w:sz="0" w:space="0" w:color="auto"/>
            <w:right w:val="none" w:sz="0" w:space="0" w:color="auto"/>
          </w:divBdr>
        </w:div>
        <w:div w:id="369769308">
          <w:marLeft w:val="0"/>
          <w:marRight w:val="0"/>
          <w:marTop w:val="0"/>
          <w:marBottom w:val="0"/>
          <w:divBdr>
            <w:top w:val="none" w:sz="0" w:space="0" w:color="auto"/>
            <w:left w:val="none" w:sz="0" w:space="0" w:color="auto"/>
            <w:bottom w:val="none" w:sz="0" w:space="0" w:color="auto"/>
            <w:right w:val="none" w:sz="0" w:space="0" w:color="auto"/>
          </w:divBdr>
        </w:div>
        <w:div w:id="1308129935">
          <w:marLeft w:val="0"/>
          <w:marRight w:val="0"/>
          <w:marTop w:val="0"/>
          <w:marBottom w:val="0"/>
          <w:divBdr>
            <w:top w:val="none" w:sz="0" w:space="0" w:color="auto"/>
            <w:left w:val="none" w:sz="0" w:space="0" w:color="auto"/>
            <w:bottom w:val="none" w:sz="0" w:space="0" w:color="auto"/>
            <w:right w:val="none" w:sz="0" w:space="0" w:color="auto"/>
          </w:divBdr>
        </w:div>
      </w:divsChild>
    </w:div>
    <w:div w:id="1783721131">
      <w:bodyDiv w:val="1"/>
      <w:marLeft w:val="0"/>
      <w:marRight w:val="0"/>
      <w:marTop w:val="0"/>
      <w:marBottom w:val="0"/>
      <w:divBdr>
        <w:top w:val="none" w:sz="0" w:space="0" w:color="auto"/>
        <w:left w:val="none" w:sz="0" w:space="0" w:color="auto"/>
        <w:bottom w:val="none" w:sz="0" w:space="0" w:color="auto"/>
        <w:right w:val="none" w:sz="0" w:space="0" w:color="auto"/>
      </w:divBdr>
    </w:div>
    <w:div w:id="1979341218">
      <w:bodyDiv w:val="1"/>
      <w:marLeft w:val="0"/>
      <w:marRight w:val="0"/>
      <w:marTop w:val="0"/>
      <w:marBottom w:val="0"/>
      <w:divBdr>
        <w:top w:val="none" w:sz="0" w:space="0" w:color="auto"/>
        <w:left w:val="none" w:sz="0" w:space="0" w:color="auto"/>
        <w:bottom w:val="none" w:sz="0" w:space="0" w:color="auto"/>
        <w:right w:val="none" w:sz="0" w:space="0" w:color="auto"/>
      </w:divBdr>
      <w:divsChild>
        <w:div w:id="260994251">
          <w:marLeft w:val="0"/>
          <w:marRight w:val="0"/>
          <w:marTop w:val="0"/>
          <w:marBottom w:val="0"/>
          <w:divBdr>
            <w:top w:val="none" w:sz="0" w:space="0" w:color="auto"/>
            <w:left w:val="none" w:sz="0" w:space="0" w:color="auto"/>
            <w:bottom w:val="none" w:sz="0" w:space="0" w:color="auto"/>
            <w:right w:val="none" w:sz="0" w:space="0" w:color="auto"/>
          </w:divBdr>
        </w:div>
        <w:div w:id="718241037">
          <w:marLeft w:val="0"/>
          <w:marRight w:val="0"/>
          <w:marTop w:val="0"/>
          <w:marBottom w:val="0"/>
          <w:divBdr>
            <w:top w:val="none" w:sz="0" w:space="0" w:color="auto"/>
            <w:left w:val="none" w:sz="0" w:space="0" w:color="auto"/>
            <w:bottom w:val="none" w:sz="0" w:space="0" w:color="auto"/>
            <w:right w:val="none" w:sz="0" w:space="0" w:color="auto"/>
          </w:divBdr>
        </w:div>
      </w:divsChild>
    </w:div>
    <w:div w:id="2123180628">
      <w:bodyDiv w:val="1"/>
      <w:marLeft w:val="0"/>
      <w:marRight w:val="0"/>
      <w:marTop w:val="0"/>
      <w:marBottom w:val="0"/>
      <w:divBdr>
        <w:top w:val="none" w:sz="0" w:space="0" w:color="auto"/>
        <w:left w:val="none" w:sz="0" w:space="0" w:color="auto"/>
        <w:bottom w:val="none" w:sz="0" w:space="0" w:color="auto"/>
        <w:right w:val="none" w:sz="0" w:space="0" w:color="auto"/>
      </w:divBdr>
      <w:divsChild>
        <w:div w:id="1922448186">
          <w:marLeft w:val="0"/>
          <w:marRight w:val="0"/>
          <w:marTop w:val="0"/>
          <w:marBottom w:val="0"/>
          <w:divBdr>
            <w:top w:val="none" w:sz="0" w:space="0" w:color="auto"/>
            <w:left w:val="none" w:sz="0" w:space="0" w:color="auto"/>
            <w:bottom w:val="none" w:sz="0" w:space="0" w:color="auto"/>
            <w:right w:val="none" w:sz="0" w:space="0" w:color="auto"/>
          </w:divBdr>
        </w:div>
        <w:div w:id="894976348">
          <w:marLeft w:val="0"/>
          <w:marRight w:val="0"/>
          <w:marTop w:val="0"/>
          <w:marBottom w:val="0"/>
          <w:divBdr>
            <w:top w:val="none" w:sz="0" w:space="0" w:color="auto"/>
            <w:left w:val="none" w:sz="0" w:space="0" w:color="auto"/>
            <w:bottom w:val="none" w:sz="0" w:space="0" w:color="auto"/>
            <w:right w:val="none" w:sz="0" w:space="0" w:color="auto"/>
          </w:divBdr>
        </w:div>
        <w:div w:id="320813476">
          <w:marLeft w:val="0"/>
          <w:marRight w:val="0"/>
          <w:marTop w:val="0"/>
          <w:marBottom w:val="0"/>
          <w:divBdr>
            <w:top w:val="none" w:sz="0" w:space="0" w:color="auto"/>
            <w:left w:val="none" w:sz="0" w:space="0" w:color="auto"/>
            <w:bottom w:val="none" w:sz="0" w:space="0" w:color="auto"/>
            <w:right w:val="none" w:sz="0" w:space="0" w:color="auto"/>
          </w:divBdr>
        </w:div>
        <w:div w:id="1665933597">
          <w:marLeft w:val="0"/>
          <w:marRight w:val="0"/>
          <w:marTop w:val="0"/>
          <w:marBottom w:val="0"/>
          <w:divBdr>
            <w:top w:val="none" w:sz="0" w:space="0" w:color="auto"/>
            <w:left w:val="none" w:sz="0" w:space="0" w:color="auto"/>
            <w:bottom w:val="none" w:sz="0" w:space="0" w:color="auto"/>
            <w:right w:val="none" w:sz="0" w:space="0" w:color="auto"/>
          </w:divBdr>
        </w:div>
        <w:div w:id="1481773291">
          <w:marLeft w:val="0"/>
          <w:marRight w:val="0"/>
          <w:marTop w:val="0"/>
          <w:marBottom w:val="0"/>
          <w:divBdr>
            <w:top w:val="none" w:sz="0" w:space="0" w:color="auto"/>
            <w:left w:val="none" w:sz="0" w:space="0" w:color="auto"/>
            <w:bottom w:val="none" w:sz="0" w:space="0" w:color="auto"/>
            <w:right w:val="none" w:sz="0" w:space="0" w:color="auto"/>
          </w:divBdr>
        </w:div>
        <w:div w:id="514854527">
          <w:marLeft w:val="0"/>
          <w:marRight w:val="0"/>
          <w:marTop w:val="0"/>
          <w:marBottom w:val="0"/>
          <w:divBdr>
            <w:top w:val="none" w:sz="0" w:space="0" w:color="auto"/>
            <w:left w:val="none" w:sz="0" w:space="0" w:color="auto"/>
            <w:bottom w:val="none" w:sz="0" w:space="0" w:color="auto"/>
            <w:right w:val="none" w:sz="0" w:space="0" w:color="auto"/>
          </w:divBdr>
        </w:div>
        <w:div w:id="391194994">
          <w:marLeft w:val="0"/>
          <w:marRight w:val="0"/>
          <w:marTop w:val="0"/>
          <w:marBottom w:val="0"/>
          <w:divBdr>
            <w:top w:val="none" w:sz="0" w:space="0" w:color="auto"/>
            <w:left w:val="none" w:sz="0" w:space="0" w:color="auto"/>
            <w:bottom w:val="none" w:sz="0" w:space="0" w:color="auto"/>
            <w:right w:val="none" w:sz="0" w:space="0" w:color="auto"/>
          </w:divBdr>
        </w:div>
        <w:div w:id="520827295">
          <w:marLeft w:val="0"/>
          <w:marRight w:val="0"/>
          <w:marTop w:val="0"/>
          <w:marBottom w:val="0"/>
          <w:divBdr>
            <w:top w:val="none" w:sz="0" w:space="0" w:color="auto"/>
            <w:left w:val="none" w:sz="0" w:space="0" w:color="auto"/>
            <w:bottom w:val="none" w:sz="0" w:space="0" w:color="auto"/>
            <w:right w:val="none" w:sz="0" w:space="0" w:color="auto"/>
          </w:divBdr>
        </w:div>
        <w:div w:id="631447929">
          <w:marLeft w:val="0"/>
          <w:marRight w:val="0"/>
          <w:marTop w:val="0"/>
          <w:marBottom w:val="0"/>
          <w:divBdr>
            <w:top w:val="none" w:sz="0" w:space="0" w:color="auto"/>
            <w:left w:val="none" w:sz="0" w:space="0" w:color="auto"/>
            <w:bottom w:val="none" w:sz="0" w:space="0" w:color="auto"/>
            <w:right w:val="none" w:sz="0" w:space="0" w:color="auto"/>
          </w:divBdr>
        </w:div>
        <w:div w:id="992029866">
          <w:marLeft w:val="0"/>
          <w:marRight w:val="0"/>
          <w:marTop w:val="0"/>
          <w:marBottom w:val="0"/>
          <w:divBdr>
            <w:top w:val="none" w:sz="0" w:space="0" w:color="auto"/>
            <w:left w:val="none" w:sz="0" w:space="0" w:color="auto"/>
            <w:bottom w:val="none" w:sz="0" w:space="0" w:color="auto"/>
            <w:right w:val="none" w:sz="0" w:space="0" w:color="auto"/>
          </w:divBdr>
        </w:div>
        <w:div w:id="1782363">
          <w:marLeft w:val="0"/>
          <w:marRight w:val="0"/>
          <w:marTop w:val="0"/>
          <w:marBottom w:val="0"/>
          <w:divBdr>
            <w:top w:val="none" w:sz="0" w:space="0" w:color="auto"/>
            <w:left w:val="none" w:sz="0" w:space="0" w:color="auto"/>
            <w:bottom w:val="none" w:sz="0" w:space="0" w:color="auto"/>
            <w:right w:val="none" w:sz="0" w:space="0" w:color="auto"/>
          </w:divBdr>
        </w:div>
        <w:div w:id="1554583578">
          <w:marLeft w:val="0"/>
          <w:marRight w:val="0"/>
          <w:marTop w:val="0"/>
          <w:marBottom w:val="0"/>
          <w:divBdr>
            <w:top w:val="none" w:sz="0" w:space="0" w:color="auto"/>
            <w:left w:val="none" w:sz="0" w:space="0" w:color="auto"/>
            <w:bottom w:val="none" w:sz="0" w:space="0" w:color="auto"/>
            <w:right w:val="none" w:sz="0" w:space="0" w:color="auto"/>
          </w:divBdr>
        </w:div>
        <w:div w:id="801768506">
          <w:marLeft w:val="0"/>
          <w:marRight w:val="0"/>
          <w:marTop w:val="0"/>
          <w:marBottom w:val="0"/>
          <w:divBdr>
            <w:top w:val="none" w:sz="0" w:space="0" w:color="auto"/>
            <w:left w:val="none" w:sz="0" w:space="0" w:color="auto"/>
            <w:bottom w:val="none" w:sz="0" w:space="0" w:color="auto"/>
            <w:right w:val="none" w:sz="0" w:space="0" w:color="auto"/>
          </w:divBdr>
        </w:div>
        <w:div w:id="667831378">
          <w:marLeft w:val="0"/>
          <w:marRight w:val="0"/>
          <w:marTop w:val="0"/>
          <w:marBottom w:val="0"/>
          <w:divBdr>
            <w:top w:val="none" w:sz="0" w:space="0" w:color="auto"/>
            <w:left w:val="none" w:sz="0" w:space="0" w:color="auto"/>
            <w:bottom w:val="none" w:sz="0" w:space="0" w:color="auto"/>
            <w:right w:val="none" w:sz="0" w:space="0" w:color="auto"/>
          </w:divBdr>
        </w:div>
        <w:div w:id="1942448679">
          <w:marLeft w:val="0"/>
          <w:marRight w:val="0"/>
          <w:marTop w:val="0"/>
          <w:marBottom w:val="0"/>
          <w:divBdr>
            <w:top w:val="none" w:sz="0" w:space="0" w:color="auto"/>
            <w:left w:val="none" w:sz="0" w:space="0" w:color="auto"/>
            <w:bottom w:val="none" w:sz="0" w:space="0" w:color="auto"/>
            <w:right w:val="none" w:sz="0" w:space="0" w:color="auto"/>
          </w:divBdr>
        </w:div>
        <w:div w:id="2076124965">
          <w:marLeft w:val="0"/>
          <w:marRight w:val="0"/>
          <w:marTop w:val="0"/>
          <w:marBottom w:val="0"/>
          <w:divBdr>
            <w:top w:val="none" w:sz="0" w:space="0" w:color="auto"/>
            <w:left w:val="none" w:sz="0" w:space="0" w:color="auto"/>
            <w:bottom w:val="none" w:sz="0" w:space="0" w:color="auto"/>
            <w:right w:val="none" w:sz="0" w:space="0" w:color="auto"/>
          </w:divBdr>
        </w:div>
        <w:div w:id="1173108796">
          <w:marLeft w:val="0"/>
          <w:marRight w:val="0"/>
          <w:marTop w:val="0"/>
          <w:marBottom w:val="0"/>
          <w:divBdr>
            <w:top w:val="none" w:sz="0" w:space="0" w:color="auto"/>
            <w:left w:val="none" w:sz="0" w:space="0" w:color="auto"/>
            <w:bottom w:val="none" w:sz="0" w:space="0" w:color="auto"/>
            <w:right w:val="none" w:sz="0" w:space="0" w:color="auto"/>
          </w:divBdr>
        </w:div>
        <w:div w:id="16852509">
          <w:marLeft w:val="0"/>
          <w:marRight w:val="0"/>
          <w:marTop w:val="0"/>
          <w:marBottom w:val="0"/>
          <w:divBdr>
            <w:top w:val="none" w:sz="0" w:space="0" w:color="auto"/>
            <w:left w:val="none" w:sz="0" w:space="0" w:color="auto"/>
            <w:bottom w:val="none" w:sz="0" w:space="0" w:color="auto"/>
            <w:right w:val="none" w:sz="0" w:space="0" w:color="auto"/>
          </w:divBdr>
        </w:div>
        <w:div w:id="971519673">
          <w:marLeft w:val="0"/>
          <w:marRight w:val="0"/>
          <w:marTop w:val="0"/>
          <w:marBottom w:val="0"/>
          <w:divBdr>
            <w:top w:val="none" w:sz="0" w:space="0" w:color="auto"/>
            <w:left w:val="none" w:sz="0" w:space="0" w:color="auto"/>
            <w:bottom w:val="none" w:sz="0" w:space="0" w:color="auto"/>
            <w:right w:val="none" w:sz="0" w:space="0" w:color="auto"/>
          </w:divBdr>
        </w:div>
        <w:div w:id="380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splesca</dc:creator>
  <cp:lastModifiedBy>nmircea</cp:lastModifiedBy>
  <cp:revision>31</cp:revision>
  <cp:lastPrinted>2018-09-13T09:28:00Z</cp:lastPrinted>
  <dcterms:created xsi:type="dcterms:W3CDTF">2018-09-10T09:32:00Z</dcterms:created>
  <dcterms:modified xsi:type="dcterms:W3CDTF">2018-09-13T09:46:00Z</dcterms:modified>
</cp:coreProperties>
</file>