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B397" w14:textId="77777777" w:rsidR="00B47413" w:rsidRPr="00127716" w:rsidRDefault="00B47413" w:rsidP="003D6813">
      <w:pPr>
        <w:spacing w:after="0" w:line="240" w:lineRule="auto"/>
        <w:rPr>
          <w:rFonts w:asciiTheme="minorHAnsi" w:hAnsiTheme="minorHAnsi" w:cstheme="minorHAnsi"/>
          <w:b/>
          <w:sz w:val="24"/>
          <w:szCs w:val="24"/>
        </w:rPr>
      </w:pPr>
    </w:p>
    <w:p w14:paraId="0FF35F61" w14:textId="6E060333" w:rsidR="00B47413" w:rsidRPr="00127716" w:rsidRDefault="00FC0AEF" w:rsidP="00FC0AEF">
      <w:pPr>
        <w:spacing w:after="0" w:line="240" w:lineRule="auto"/>
        <w:jc w:val="center"/>
        <w:rPr>
          <w:rFonts w:asciiTheme="minorHAnsi" w:hAnsiTheme="minorHAnsi" w:cstheme="minorHAnsi"/>
          <w:b/>
          <w:sz w:val="24"/>
          <w:szCs w:val="24"/>
        </w:rPr>
      </w:pPr>
      <w:r w:rsidRPr="00127716">
        <w:rPr>
          <w:rFonts w:asciiTheme="minorHAnsi" w:hAnsiTheme="minorHAnsi" w:cstheme="minorHAnsi"/>
          <w:b/>
          <w:sz w:val="24"/>
          <w:szCs w:val="24"/>
        </w:rPr>
        <w:t xml:space="preserve">                                                               </w:t>
      </w:r>
      <w:r w:rsidR="00D71343" w:rsidRPr="00127716">
        <w:rPr>
          <w:rFonts w:asciiTheme="minorHAnsi" w:hAnsiTheme="minorHAnsi" w:cstheme="minorHAnsi"/>
          <w:b/>
          <w:sz w:val="24"/>
          <w:szCs w:val="24"/>
        </w:rPr>
        <w:t xml:space="preserve">Anexa </w:t>
      </w:r>
      <w:r w:rsidR="00E27E1E">
        <w:rPr>
          <w:rFonts w:asciiTheme="minorHAnsi" w:hAnsiTheme="minorHAnsi" w:cstheme="minorHAnsi"/>
          <w:b/>
          <w:sz w:val="24"/>
          <w:szCs w:val="24"/>
        </w:rPr>
        <w:t>3</w:t>
      </w:r>
      <w:r w:rsidR="00D71343" w:rsidRPr="00127716">
        <w:rPr>
          <w:rFonts w:asciiTheme="minorHAnsi" w:hAnsiTheme="minorHAnsi" w:cstheme="minorHAnsi"/>
          <w:b/>
          <w:sz w:val="24"/>
          <w:szCs w:val="24"/>
        </w:rPr>
        <w:t xml:space="preserve"> la HCL nr.</w:t>
      </w:r>
    </w:p>
    <w:p w14:paraId="069ED692" w14:textId="77777777" w:rsidR="00B47413" w:rsidRPr="00127716" w:rsidRDefault="00B47413" w:rsidP="003D6813">
      <w:pPr>
        <w:spacing w:after="0" w:line="240" w:lineRule="auto"/>
        <w:jc w:val="center"/>
        <w:rPr>
          <w:rFonts w:asciiTheme="minorHAnsi" w:hAnsiTheme="minorHAnsi" w:cstheme="minorHAnsi"/>
          <w:b/>
          <w:sz w:val="24"/>
          <w:szCs w:val="24"/>
        </w:rPr>
      </w:pPr>
    </w:p>
    <w:p w14:paraId="169A59B6" w14:textId="77777777" w:rsidR="00B47413" w:rsidRPr="00127716" w:rsidRDefault="00B47413" w:rsidP="003D6813">
      <w:pPr>
        <w:spacing w:after="0" w:line="240" w:lineRule="auto"/>
        <w:jc w:val="center"/>
        <w:rPr>
          <w:rFonts w:asciiTheme="minorHAnsi" w:hAnsiTheme="minorHAnsi" w:cstheme="minorHAnsi"/>
          <w:b/>
          <w:sz w:val="24"/>
          <w:szCs w:val="24"/>
        </w:rPr>
      </w:pPr>
    </w:p>
    <w:p w14:paraId="3A705736" w14:textId="77777777" w:rsidR="00B47413" w:rsidRPr="00127716" w:rsidRDefault="00275529" w:rsidP="003D6813">
      <w:pPr>
        <w:spacing w:after="0" w:line="240" w:lineRule="auto"/>
        <w:jc w:val="center"/>
        <w:rPr>
          <w:rFonts w:asciiTheme="minorHAnsi" w:hAnsiTheme="minorHAnsi" w:cstheme="minorHAnsi"/>
          <w:b/>
          <w:sz w:val="24"/>
          <w:szCs w:val="24"/>
        </w:rPr>
      </w:pPr>
      <w:r w:rsidRPr="00127716">
        <w:rPr>
          <w:rFonts w:asciiTheme="minorHAnsi" w:hAnsiTheme="minorHAnsi" w:cstheme="minorHAnsi"/>
          <w:b/>
          <w:sz w:val="24"/>
          <w:szCs w:val="24"/>
        </w:rPr>
        <w:t xml:space="preserve">CONTRACT DE </w:t>
      </w:r>
      <w:r w:rsidR="00B47413" w:rsidRPr="00127716">
        <w:rPr>
          <w:rFonts w:asciiTheme="minorHAnsi" w:hAnsiTheme="minorHAnsi" w:cstheme="minorHAnsi"/>
          <w:b/>
          <w:sz w:val="24"/>
          <w:szCs w:val="24"/>
        </w:rPr>
        <w:t>MANDAT</w:t>
      </w:r>
    </w:p>
    <w:p w14:paraId="02CE8006" w14:textId="77777777" w:rsidR="009F36C1" w:rsidRPr="00127716" w:rsidRDefault="00B47413" w:rsidP="003D6813">
      <w:pPr>
        <w:spacing w:after="0" w:line="240" w:lineRule="auto"/>
        <w:jc w:val="center"/>
        <w:rPr>
          <w:rFonts w:asciiTheme="minorHAnsi" w:hAnsiTheme="minorHAnsi" w:cstheme="minorHAnsi"/>
          <w:b/>
          <w:sz w:val="24"/>
          <w:szCs w:val="24"/>
        </w:rPr>
      </w:pPr>
      <w:r w:rsidRPr="00127716">
        <w:rPr>
          <w:rFonts w:asciiTheme="minorHAnsi" w:hAnsiTheme="minorHAnsi" w:cstheme="minorHAnsi"/>
          <w:b/>
          <w:sz w:val="24"/>
          <w:szCs w:val="24"/>
        </w:rPr>
        <w:t>Nr.______/________</w:t>
      </w:r>
    </w:p>
    <w:p w14:paraId="47120BA5" w14:textId="77777777" w:rsidR="009F36C1" w:rsidRPr="00127716" w:rsidRDefault="009F36C1" w:rsidP="003D6813">
      <w:pPr>
        <w:spacing w:after="0" w:line="240" w:lineRule="auto"/>
        <w:jc w:val="both"/>
        <w:rPr>
          <w:rFonts w:asciiTheme="minorHAnsi" w:hAnsiTheme="minorHAnsi" w:cstheme="minorHAnsi"/>
          <w:b/>
          <w:sz w:val="24"/>
          <w:szCs w:val="24"/>
        </w:rPr>
      </w:pPr>
    </w:p>
    <w:p w14:paraId="1A558BE4" w14:textId="77777777" w:rsidR="009F36C1" w:rsidRPr="00127716" w:rsidRDefault="009F36C1" w:rsidP="003D6813">
      <w:pPr>
        <w:autoSpaceDE w:val="0"/>
        <w:autoSpaceDN w:val="0"/>
        <w:adjustRightInd w:val="0"/>
        <w:spacing w:after="0" w:line="240" w:lineRule="auto"/>
        <w:jc w:val="both"/>
        <w:rPr>
          <w:rFonts w:asciiTheme="minorHAnsi" w:eastAsiaTheme="minorHAnsi" w:hAnsiTheme="minorHAnsi" w:cstheme="minorHAnsi"/>
          <w:sz w:val="24"/>
          <w:szCs w:val="24"/>
          <w:lang w:val="en-US"/>
        </w:rPr>
      </w:pPr>
    </w:p>
    <w:p w14:paraId="5EE4773A" w14:textId="77777777" w:rsidR="009F36C1" w:rsidRPr="00127716" w:rsidRDefault="009F36C1" w:rsidP="003D6813">
      <w:pPr>
        <w:spacing w:after="0" w:line="240" w:lineRule="auto"/>
        <w:jc w:val="both"/>
        <w:rPr>
          <w:rFonts w:asciiTheme="minorHAnsi" w:hAnsiTheme="minorHAnsi" w:cstheme="minorHAnsi"/>
          <w:b/>
          <w:sz w:val="24"/>
          <w:szCs w:val="24"/>
        </w:rPr>
      </w:pPr>
    </w:p>
    <w:p w14:paraId="7DBEDE42" w14:textId="77777777" w:rsidR="009F36C1" w:rsidRPr="00127716" w:rsidRDefault="00275529" w:rsidP="003D6813">
      <w:pPr>
        <w:spacing w:after="0" w:line="240" w:lineRule="auto"/>
        <w:ind w:firstLine="720"/>
        <w:jc w:val="both"/>
        <w:rPr>
          <w:rFonts w:asciiTheme="minorHAnsi" w:hAnsiTheme="minorHAnsi" w:cstheme="minorHAnsi"/>
          <w:b/>
          <w:sz w:val="24"/>
          <w:szCs w:val="24"/>
        </w:rPr>
      </w:pPr>
      <w:r w:rsidRPr="00127716">
        <w:rPr>
          <w:rFonts w:asciiTheme="minorHAnsi" w:hAnsiTheme="minorHAnsi" w:cstheme="minorHAnsi"/>
          <w:b/>
          <w:sz w:val="24"/>
          <w:szCs w:val="24"/>
        </w:rPr>
        <w:t>PREAMBUL</w:t>
      </w:r>
    </w:p>
    <w:p w14:paraId="1E61834A"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FF0000"/>
          <w:sz w:val="24"/>
          <w:szCs w:val="24"/>
          <w:lang w:val="en-US"/>
        </w:rPr>
      </w:pPr>
      <w:r w:rsidRPr="00127716">
        <w:rPr>
          <w:rFonts w:asciiTheme="minorHAnsi" w:hAnsiTheme="minorHAnsi" w:cstheme="minorHAnsi"/>
          <w:sz w:val="24"/>
          <w:szCs w:val="24"/>
        </w:rPr>
        <w:tab/>
        <w:t>Având în vedere dispoziţiile</w:t>
      </w:r>
      <w:r w:rsidR="00CC4C63" w:rsidRPr="00127716">
        <w:rPr>
          <w:rFonts w:asciiTheme="minorHAnsi" w:hAnsiTheme="minorHAnsi" w:cstheme="minorHAnsi"/>
          <w:sz w:val="24"/>
          <w:szCs w:val="24"/>
        </w:rPr>
        <w:t xml:space="preserve"> Legii nr. 31/1990 privind societățile, republicată, cu modificările şi complet</w:t>
      </w:r>
      <w:r w:rsidR="00EE782E" w:rsidRPr="00127716">
        <w:rPr>
          <w:rFonts w:asciiTheme="minorHAnsi" w:hAnsiTheme="minorHAnsi" w:cstheme="minorHAnsi"/>
          <w:sz w:val="24"/>
          <w:szCs w:val="24"/>
        </w:rPr>
        <w:t>ările ulterioare</w:t>
      </w:r>
      <w:r w:rsidRPr="00127716">
        <w:rPr>
          <w:rFonts w:asciiTheme="minorHAnsi" w:hAnsiTheme="minorHAnsi" w:cstheme="minorHAnsi"/>
          <w:sz w:val="24"/>
          <w:szCs w:val="24"/>
        </w:rPr>
        <w:t>, dispoziţi</w:t>
      </w:r>
      <w:r w:rsidR="00D71343" w:rsidRPr="00127716">
        <w:rPr>
          <w:rFonts w:asciiTheme="minorHAnsi" w:hAnsiTheme="minorHAnsi" w:cstheme="minorHAnsi"/>
          <w:sz w:val="24"/>
          <w:szCs w:val="24"/>
        </w:rPr>
        <w:t xml:space="preserve">ile Hotărârii Adunării Generale </w:t>
      </w:r>
      <w:r w:rsidRPr="00127716">
        <w:rPr>
          <w:rFonts w:asciiTheme="minorHAnsi" w:hAnsiTheme="minorHAnsi" w:cstheme="minorHAnsi"/>
          <w:sz w:val="24"/>
          <w:szCs w:val="24"/>
        </w:rPr>
        <w:t>a A</w:t>
      </w:r>
      <w:r w:rsidR="00D71343"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nr._____________________</w:t>
      </w:r>
      <w:r w:rsidR="00EE782E" w:rsidRPr="00127716">
        <w:rPr>
          <w:rFonts w:asciiTheme="minorHAnsi" w:hAnsiTheme="minorHAnsi" w:cstheme="minorHAnsi"/>
          <w:sz w:val="24"/>
          <w:szCs w:val="24"/>
        </w:rPr>
        <w:t>, adoptată in condiţiile Legii s</w:t>
      </w:r>
      <w:r w:rsidRPr="00127716">
        <w:rPr>
          <w:rFonts w:asciiTheme="minorHAnsi" w:hAnsiTheme="minorHAnsi" w:cstheme="minorHAnsi"/>
          <w:sz w:val="24"/>
          <w:szCs w:val="24"/>
        </w:rPr>
        <w:t xml:space="preserve">ocietăţilor şi ale Actului Constitutiv al Societăţii, </w:t>
      </w:r>
      <w:r w:rsidRPr="00127716">
        <w:rPr>
          <w:rFonts w:asciiTheme="minorHAnsi" w:eastAsiaTheme="minorHAnsi" w:hAnsiTheme="minorHAnsi" w:cstheme="minorHAnsi"/>
          <w:sz w:val="24"/>
          <w:szCs w:val="24"/>
          <w:lang w:val="en-US"/>
        </w:rPr>
        <w:t>O</w:t>
      </w:r>
      <w:r w:rsidR="00D71343" w:rsidRPr="00127716">
        <w:rPr>
          <w:rFonts w:asciiTheme="minorHAnsi" w:eastAsiaTheme="minorHAnsi" w:hAnsiTheme="minorHAnsi" w:cstheme="minorHAnsi"/>
          <w:color w:val="000000" w:themeColor="text1"/>
          <w:sz w:val="24"/>
          <w:szCs w:val="24"/>
          <w:lang w:val="en-US"/>
        </w:rPr>
        <w:t>UG</w:t>
      </w:r>
      <w:r w:rsidRPr="00127716">
        <w:rPr>
          <w:rFonts w:asciiTheme="minorHAnsi" w:eastAsiaTheme="minorHAnsi" w:hAnsiTheme="minorHAnsi" w:cstheme="minorHAnsi"/>
          <w:color w:val="000000" w:themeColor="text1"/>
          <w:sz w:val="24"/>
          <w:szCs w:val="24"/>
          <w:lang w:val="en-US"/>
        </w:rPr>
        <w:t xml:space="preserve"> nr. 109/2011 privind guvernan</w:t>
      </w:r>
      <w:r w:rsidRPr="00127716">
        <w:rPr>
          <w:rFonts w:asciiTheme="minorHAnsi" w:eastAsiaTheme="minorHAnsi" w:hAnsiTheme="minorHAnsi" w:cstheme="minorHAnsi"/>
          <w:color w:val="000000" w:themeColor="text1"/>
          <w:sz w:val="24"/>
          <w:szCs w:val="24"/>
        </w:rPr>
        <w:t>ţa corporativă a întreprinderilor publice</w:t>
      </w:r>
      <w:r w:rsidRPr="00127716">
        <w:rPr>
          <w:rFonts w:asciiTheme="minorHAnsi" w:eastAsiaTheme="minorHAnsi" w:hAnsiTheme="minorHAnsi" w:cstheme="minorHAnsi"/>
          <w:color w:val="000000" w:themeColor="text1"/>
          <w:sz w:val="24"/>
          <w:szCs w:val="24"/>
          <w:lang w:val="en-US"/>
        </w:rPr>
        <w:t xml:space="preserve">, cu modificările </w:t>
      </w:r>
      <w:r w:rsidR="00D71343" w:rsidRPr="00127716">
        <w:rPr>
          <w:rFonts w:asciiTheme="minorHAnsi" w:eastAsiaTheme="minorHAnsi" w:hAnsiTheme="minorHAnsi" w:cstheme="minorHAnsi"/>
          <w:color w:val="000000" w:themeColor="text1"/>
          <w:sz w:val="24"/>
          <w:szCs w:val="24"/>
          <w:lang w:val="en-US"/>
        </w:rPr>
        <w:t>şi completările ulterioare şi HG</w:t>
      </w:r>
      <w:r w:rsidRPr="00127716">
        <w:rPr>
          <w:rFonts w:asciiTheme="minorHAnsi" w:eastAsiaTheme="minorHAnsi" w:hAnsiTheme="minorHAnsi" w:cstheme="minorHAnsi"/>
          <w:color w:val="000000" w:themeColor="text1"/>
          <w:sz w:val="24"/>
          <w:szCs w:val="24"/>
          <w:lang w:val="en-US"/>
        </w:rPr>
        <w:t xml:space="preserve"> nr. 722/2016, </w:t>
      </w:r>
      <w:r w:rsidRPr="00127716">
        <w:rPr>
          <w:rFonts w:asciiTheme="minorHAnsi" w:hAnsiTheme="minorHAnsi" w:cstheme="minorHAnsi"/>
          <w:sz w:val="24"/>
          <w:szCs w:val="24"/>
        </w:rPr>
        <w:t>părţile au convenit asupra încheierii prezentului Contract de Administrare, în condiţiile şi cu respectarea clauzelor arătate în conţinutul acestui Contract.</w:t>
      </w:r>
    </w:p>
    <w:p w14:paraId="1DF6645C" w14:textId="77777777" w:rsidR="009F36C1" w:rsidRPr="00127716" w:rsidRDefault="009F36C1" w:rsidP="003D6813">
      <w:pPr>
        <w:spacing w:after="0" w:line="240" w:lineRule="auto"/>
        <w:jc w:val="both"/>
        <w:rPr>
          <w:rFonts w:asciiTheme="minorHAnsi" w:hAnsiTheme="minorHAnsi" w:cstheme="minorHAnsi"/>
          <w:sz w:val="24"/>
          <w:szCs w:val="24"/>
        </w:rPr>
      </w:pPr>
    </w:p>
    <w:p w14:paraId="1074D2ED" w14:textId="77777777" w:rsidR="009F36C1" w:rsidRPr="00127716" w:rsidRDefault="00275529" w:rsidP="003D6813">
      <w:pPr>
        <w:spacing w:after="0" w:line="240" w:lineRule="auto"/>
        <w:jc w:val="both"/>
        <w:rPr>
          <w:rFonts w:asciiTheme="minorHAnsi" w:hAnsiTheme="minorHAnsi" w:cstheme="minorHAnsi"/>
          <w:b/>
          <w:sz w:val="24"/>
          <w:szCs w:val="24"/>
        </w:rPr>
      </w:pPr>
      <w:r w:rsidRPr="00127716">
        <w:rPr>
          <w:rFonts w:asciiTheme="minorHAnsi" w:hAnsiTheme="minorHAnsi" w:cstheme="minorHAnsi"/>
          <w:b/>
          <w:sz w:val="24"/>
          <w:szCs w:val="24"/>
        </w:rPr>
        <w:t>Capitolul I. – PĂRŢILE CONTRACTANTE:</w:t>
      </w:r>
    </w:p>
    <w:p w14:paraId="6CCC75BB" w14:textId="77777777" w:rsidR="009F36C1" w:rsidRPr="00127716" w:rsidRDefault="002D4896" w:rsidP="003D6813">
      <w:pPr>
        <w:numPr>
          <w:ilvl w:val="0"/>
          <w:numId w:val="1"/>
        </w:num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 xml:space="preserve">Agenția de Achiziții Publice Timișoara </w:t>
      </w:r>
      <w:r w:rsidR="00D71343" w:rsidRPr="00127716">
        <w:rPr>
          <w:rFonts w:asciiTheme="minorHAnsi" w:hAnsiTheme="minorHAnsi" w:cstheme="minorHAnsi"/>
          <w:sz w:val="24"/>
          <w:szCs w:val="24"/>
        </w:rPr>
        <w:t>S.R.L.</w:t>
      </w:r>
      <w:r w:rsidR="00275529" w:rsidRPr="00127716">
        <w:rPr>
          <w:rFonts w:asciiTheme="minorHAnsi" w:hAnsiTheme="minorHAnsi" w:cstheme="minorHAnsi"/>
          <w:sz w:val="24"/>
          <w:szCs w:val="24"/>
        </w:rPr>
        <w:t xml:space="preserve"> cu sediul în </w:t>
      </w:r>
      <w:r w:rsidRPr="00127716">
        <w:rPr>
          <w:rFonts w:asciiTheme="minorHAnsi" w:hAnsiTheme="minorHAnsi" w:cstheme="minorHAnsi"/>
          <w:sz w:val="24"/>
          <w:szCs w:val="24"/>
        </w:rPr>
        <w:t>Timișoara, Calea Circumvalațiunii</w:t>
      </w:r>
      <w:r w:rsidR="00EE782E" w:rsidRPr="00127716">
        <w:rPr>
          <w:rFonts w:asciiTheme="minorHAnsi" w:hAnsiTheme="minorHAnsi" w:cstheme="minorHAnsi"/>
          <w:sz w:val="24"/>
          <w:szCs w:val="24"/>
        </w:rPr>
        <w:t>,</w:t>
      </w:r>
      <w:r w:rsidR="00275529" w:rsidRPr="00127716">
        <w:rPr>
          <w:rFonts w:asciiTheme="minorHAnsi" w:hAnsiTheme="minorHAnsi" w:cstheme="minorHAnsi"/>
          <w:sz w:val="24"/>
          <w:szCs w:val="24"/>
        </w:rPr>
        <w:t xml:space="preserve"> nr.</w:t>
      </w:r>
      <w:r w:rsidRPr="00127716">
        <w:rPr>
          <w:rFonts w:asciiTheme="minorHAnsi" w:hAnsiTheme="minorHAnsi" w:cstheme="minorHAnsi"/>
          <w:sz w:val="24"/>
          <w:szCs w:val="24"/>
        </w:rPr>
        <w:t xml:space="preserve"> 2</w:t>
      </w:r>
      <w:r w:rsidR="00275529" w:rsidRPr="00127716">
        <w:rPr>
          <w:rFonts w:asciiTheme="minorHAnsi" w:hAnsiTheme="minorHAnsi" w:cstheme="minorHAnsi"/>
          <w:sz w:val="24"/>
          <w:szCs w:val="24"/>
        </w:rPr>
        <w:t>, judeţul</w:t>
      </w:r>
      <w:r w:rsidRPr="00127716">
        <w:rPr>
          <w:rFonts w:asciiTheme="minorHAnsi" w:hAnsiTheme="minorHAnsi" w:cstheme="minorHAnsi"/>
          <w:sz w:val="24"/>
          <w:szCs w:val="24"/>
        </w:rPr>
        <w:t xml:space="preserve"> Timiș</w:t>
      </w:r>
      <w:r w:rsidR="00275529" w:rsidRPr="00127716">
        <w:rPr>
          <w:rFonts w:asciiTheme="minorHAnsi" w:hAnsiTheme="minorHAnsi" w:cstheme="minorHAnsi"/>
          <w:sz w:val="24"/>
          <w:szCs w:val="24"/>
        </w:rPr>
        <w:t xml:space="preserve">, înmatriculată la Registrul Comerţului de pe lângă Tribunalul </w:t>
      </w:r>
      <w:r w:rsidRPr="00127716">
        <w:rPr>
          <w:rFonts w:asciiTheme="minorHAnsi" w:hAnsiTheme="minorHAnsi" w:cstheme="minorHAnsi"/>
          <w:sz w:val="24"/>
          <w:szCs w:val="24"/>
        </w:rPr>
        <w:t xml:space="preserve">Timiș </w:t>
      </w:r>
      <w:r w:rsidR="00275529" w:rsidRPr="00127716">
        <w:rPr>
          <w:rFonts w:asciiTheme="minorHAnsi" w:hAnsiTheme="minorHAnsi" w:cstheme="minorHAnsi"/>
          <w:sz w:val="24"/>
          <w:szCs w:val="24"/>
        </w:rPr>
        <w:t xml:space="preserve">sub nr. </w:t>
      </w:r>
      <w:r w:rsidRPr="00127716">
        <w:rPr>
          <w:rFonts w:asciiTheme="minorHAnsi" w:hAnsiTheme="minorHAnsi" w:cstheme="minorHAnsi"/>
          <w:sz w:val="24"/>
          <w:szCs w:val="24"/>
        </w:rPr>
        <w:t xml:space="preserve">J35/960/04.03.2022, </w:t>
      </w:r>
      <w:r w:rsidR="00F419E0" w:rsidRPr="00127716">
        <w:rPr>
          <w:rFonts w:asciiTheme="minorHAnsi" w:hAnsiTheme="minorHAnsi" w:cstheme="minorHAnsi"/>
          <w:sz w:val="24"/>
          <w:szCs w:val="24"/>
        </w:rPr>
        <w:t>Cod u</w:t>
      </w:r>
      <w:r w:rsidR="00275529" w:rsidRPr="00127716">
        <w:rPr>
          <w:rFonts w:asciiTheme="minorHAnsi" w:hAnsiTheme="minorHAnsi" w:cstheme="minorHAnsi"/>
          <w:sz w:val="24"/>
          <w:szCs w:val="24"/>
        </w:rPr>
        <w:t xml:space="preserve">nic de înregistrare nr. </w:t>
      </w:r>
      <w:r w:rsidRPr="00127716">
        <w:rPr>
          <w:rFonts w:asciiTheme="minorHAnsi" w:hAnsiTheme="minorHAnsi" w:cstheme="minorHAnsi"/>
          <w:sz w:val="24"/>
          <w:szCs w:val="24"/>
        </w:rPr>
        <w:t>45751873</w:t>
      </w:r>
      <w:r w:rsidR="00EE782E" w:rsidRPr="00127716">
        <w:rPr>
          <w:rFonts w:asciiTheme="minorHAnsi" w:hAnsiTheme="minorHAnsi" w:cstheme="minorHAnsi"/>
          <w:sz w:val="24"/>
          <w:szCs w:val="24"/>
        </w:rPr>
        <w:t xml:space="preserve">, </w:t>
      </w:r>
      <w:r w:rsidR="00275529" w:rsidRPr="00127716">
        <w:rPr>
          <w:rFonts w:asciiTheme="minorHAnsi" w:hAnsiTheme="minorHAnsi" w:cstheme="minorHAnsi"/>
          <w:sz w:val="24"/>
          <w:szCs w:val="24"/>
        </w:rPr>
        <w:t>reprezentată convenţional prin dl/dna _____________________ consi</w:t>
      </w:r>
      <w:r w:rsidR="00D71343" w:rsidRPr="00127716">
        <w:rPr>
          <w:rFonts w:asciiTheme="minorHAnsi" w:hAnsiTheme="minorHAnsi" w:cstheme="minorHAnsi"/>
          <w:sz w:val="24"/>
          <w:szCs w:val="24"/>
        </w:rPr>
        <w:t xml:space="preserve">lier local reprezentant al  asociatului </w:t>
      </w:r>
      <w:r w:rsidR="00275529" w:rsidRPr="00127716">
        <w:rPr>
          <w:rFonts w:asciiTheme="minorHAnsi" w:hAnsiTheme="minorHAnsi" w:cstheme="minorHAnsi"/>
          <w:sz w:val="24"/>
          <w:szCs w:val="24"/>
        </w:rPr>
        <w:t>Municipiu</w:t>
      </w:r>
      <w:r w:rsidR="00D71343" w:rsidRPr="00127716">
        <w:rPr>
          <w:rFonts w:asciiTheme="minorHAnsi" w:hAnsiTheme="minorHAnsi" w:cstheme="minorHAnsi"/>
          <w:sz w:val="24"/>
          <w:szCs w:val="24"/>
        </w:rPr>
        <w:t>l</w:t>
      </w:r>
      <w:r w:rsidR="00C05BB8" w:rsidRPr="00127716">
        <w:rPr>
          <w:rFonts w:asciiTheme="minorHAnsi" w:hAnsiTheme="minorHAnsi" w:cstheme="minorHAnsi"/>
          <w:sz w:val="24"/>
          <w:szCs w:val="24"/>
        </w:rPr>
        <w:t xml:space="preserve"> Timișoara mandatat în baza Hotărârii nr. _____________a </w:t>
      </w:r>
      <w:r w:rsidR="00275529" w:rsidRPr="00127716">
        <w:rPr>
          <w:rFonts w:asciiTheme="minorHAnsi" w:hAnsiTheme="minorHAnsi" w:cstheme="minorHAnsi"/>
          <w:sz w:val="24"/>
          <w:szCs w:val="24"/>
        </w:rPr>
        <w:t>Adunării Generale a A</w:t>
      </w:r>
      <w:r w:rsidR="00D71343" w:rsidRPr="00127716">
        <w:rPr>
          <w:rFonts w:asciiTheme="minorHAnsi" w:hAnsiTheme="minorHAnsi" w:cstheme="minorHAnsi"/>
          <w:sz w:val="24"/>
          <w:szCs w:val="24"/>
        </w:rPr>
        <w:t>sociaților</w:t>
      </w:r>
      <w:r w:rsidR="00EE782E" w:rsidRPr="00127716">
        <w:rPr>
          <w:rFonts w:asciiTheme="minorHAnsi" w:hAnsiTheme="minorHAnsi" w:cstheme="minorHAnsi"/>
          <w:sz w:val="24"/>
          <w:szCs w:val="24"/>
        </w:rPr>
        <w:t xml:space="preserve"> arătată în p</w:t>
      </w:r>
      <w:r w:rsidR="00275529" w:rsidRPr="00127716">
        <w:rPr>
          <w:rFonts w:asciiTheme="minorHAnsi" w:hAnsiTheme="minorHAnsi" w:cstheme="minorHAnsi"/>
          <w:sz w:val="24"/>
          <w:szCs w:val="24"/>
        </w:rPr>
        <w:t xml:space="preserve">reambulul Contractului, denumită în continuare şi </w:t>
      </w:r>
      <w:r w:rsidR="00275529" w:rsidRPr="00127716">
        <w:rPr>
          <w:rFonts w:asciiTheme="minorHAnsi" w:hAnsiTheme="minorHAnsi" w:cstheme="minorHAnsi"/>
          <w:b/>
          <w:sz w:val="24"/>
          <w:szCs w:val="24"/>
        </w:rPr>
        <w:t>“SOCIETATEA”</w:t>
      </w:r>
    </w:p>
    <w:p w14:paraId="7ACD8A81"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Şi</w:t>
      </w:r>
    </w:p>
    <w:p w14:paraId="3A477591" w14:textId="77777777" w:rsidR="009F36C1" w:rsidRPr="00127716" w:rsidRDefault="009F36C1" w:rsidP="003D6813">
      <w:pPr>
        <w:spacing w:after="0" w:line="240" w:lineRule="auto"/>
        <w:jc w:val="both"/>
        <w:rPr>
          <w:rFonts w:asciiTheme="minorHAnsi" w:hAnsiTheme="minorHAnsi" w:cstheme="minorHAnsi"/>
          <w:sz w:val="24"/>
          <w:szCs w:val="24"/>
        </w:rPr>
      </w:pPr>
    </w:p>
    <w:p w14:paraId="62761B82"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r>
      <w:r w:rsidRPr="00127716">
        <w:rPr>
          <w:rFonts w:asciiTheme="minorHAnsi" w:hAnsiTheme="minorHAnsi" w:cstheme="minorHAnsi"/>
          <w:b/>
          <w:sz w:val="24"/>
          <w:szCs w:val="24"/>
        </w:rPr>
        <w:t>B</w:t>
      </w:r>
      <w:r w:rsidRPr="00127716">
        <w:rPr>
          <w:rFonts w:asciiTheme="minorHAnsi" w:hAnsiTheme="minorHAnsi" w:cstheme="minorHAnsi"/>
          <w:sz w:val="24"/>
          <w:szCs w:val="24"/>
        </w:rPr>
        <w:t>. ____________________, cetăţean</w:t>
      </w:r>
      <w:r w:rsidR="00EE782E" w:rsidRPr="00127716">
        <w:rPr>
          <w:rFonts w:asciiTheme="minorHAnsi" w:hAnsiTheme="minorHAnsi" w:cstheme="minorHAnsi"/>
          <w:sz w:val="24"/>
          <w:szCs w:val="24"/>
        </w:rPr>
        <w:t xml:space="preserve"> </w:t>
      </w:r>
      <w:r w:rsidRPr="00127716">
        <w:rPr>
          <w:rFonts w:asciiTheme="minorHAnsi" w:hAnsiTheme="minorHAnsi" w:cstheme="minorHAnsi"/>
          <w:sz w:val="24"/>
          <w:szCs w:val="24"/>
        </w:rPr>
        <w:t>român, domiciliat</w:t>
      </w:r>
      <w:r w:rsidR="00EE782E" w:rsidRPr="00127716">
        <w:rPr>
          <w:rFonts w:asciiTheme="minorHAnsi" w:hAnsiTheme="minorHAnsi" w:cstheme="minorHAnsi"/>
          <w:sz w:val="24"/>
          <w:szCs w:val="24"/>
        </w:rPr>
        <w:t xml:space="preserve"> în ______________, s</w:t>
      </w:r>
      <w:r w:rsidRPr="00127716">
        <w:rPr>
          <w:rFonts w:asciiTheme="minorHAnsi" w:hAnsiTheme="minorHAnsi" w:cstheme="minorHAnsi"/>
          <w:sz w:val="24"/>
          <w:szCs w:val="24"/>
        </w:rPr>
        <w:t>tr. _____________________, nr.____, sc. __, ap. ___, jud. _____, CNP _______</w:t>
      </w:r>
      <w:r w:rsidR="00EE782E" w:rsidRPr="00127716">
        <w:rPr>
          <w:rFonts w:asciiTheme="minorHAnsi" w:hAnsiTheme="minorHAnsi" w:cstheme="minorHAnsi"/>
          <w:sz w:val="24"/>
          <w:szCs w:val="24"/>
        </w:rPr>
        <w:t>______________, în calitate de a</w:t>
      </w:r>
      <w:r w:rsidRPr="00127716">
        <w:rPr>
          <w:rFonts w:asciiTheme="minorHAnsi" w:hAnsiTheme="minorHAnsi" w:cstheme="minorHAnsi"/>
          <w:sz w:val="24"/>
          <w:szCs w:val="24"/>
        </w:rPr>
        <w:t xml:space="preserve">dministrator, denumit în continuare </w:t>
      </w:r>
      <w:r w:rsidRPr="00127716">
        <w:rPr>
          <w:rFonts w:asciiTheme="minorHAnsi" w:hAnsiTheme="minorHAnsi" w:cstheme="minorHAnsi"/>
          <w:b/>
          <w:sz w:val="24"/>
          <w:szCs w:val="24"/>
        </w:rPr>
        <w:t>ADMINISTRATOR.</w:t>
      </w:r>
    </w:p>
    <w:p w14:paraId="680A3047" w14:textId="77777777" w:rsidR="009F36C1" w:rsidRPr="00127716" w:rsidRDefault="009F36C1" w:rsidP="003D6813">
      <w:pPr>
        <w:spacing w:after="0" w:line="240" w:lineRule="auto"/>
        <w:jc w:val="both"/>
        <w:rPr>
          <w:rFonts w:asciiTheme="minorHAnsi" w:hAnsiTheme="minorHAnsi" w:cstheme="minorHAnsi"/>
          <w:b/>
          <w:sz w:val="24"/>
          <w:szCs w:val="24"/>
        </w:rPr>
      </w:pPr>
    </w:p>
    <w:p w14:paraId="69EAFCC4" w14:textId="77777777" w:rsidR="009F36C1" w:rsidRPr="00127716" w:rsidRDefault="00275529" w:rsidP="003D6813">
      <w:pPr>
        <w:spacing w:after="0" w:line="240" w:lineRule="auto"/>
        <w:jc w:val="both"/>
        <w:rPr>
          <w:rFonts w:asciiTheme="minorHAnsi" w:hAnsiTheme="minorHAnsi" w:cstheme="minorHAnsi"/>
          <w:b/>
          <w:sz w:val="24"/>
          <w:szCs w:val="24"/>
        </w:rPr>
      </w:pPr>
      <w:r w:rsidRPr="00127716">
        <w:rPr>
          <w:rFonts w:asciiTheme="minorHAnsi" w:hAnsiTheme="minorHAnsi" w:cstheme="minorHAnsi"/>
          <w:b/>
          <w:sz w:val="24"/>
          <w:szCs w:val="24"/>
        </w:rPr>
        <w:t>C</w:t>
      </w:r>
      <w:r w:rsidR="00C05BB8" w:rsidRPr="00127716">
        <w:rPr>
          <w:rFonts w:asciiTheme="minorHAnsi" w:hAnsiTheme="minorHAnsi" w:cstheme="minorHAnsi"/>
          <w:b/>
          <w:sz w:val="24"/>
          <w:szCs w:val="24"/>
        </w:rPr>
        <w:t>apitolul II – DURATA MANDATULUI</w:t>
      </w:r>
    </w:p>
    <w:p w14:paraId="76EFD766" w14:textId="77777777" w:rsidR="009F36C1" w:rsidRPr="00127716" w:rsidRDefault="00275529" w:rsidP="003D6813">
      <w:pPr>
        <w:autoSpaceDE w:val="0"/>
        <w:autoSpaceDN w:val="0"/>
        <w:adjustRightInd w:val="0"/>
        <w:spacing w:after="0" w:line="240" w:lineRule="auto"/>
        <w:jc w:val="both"/>
        <w:rPr>
          <w:rFonts w:asciiTheme="minorHAnsi" w:hAnsiTheme="minorHAnsi" w:cstheme="minorHAnsi"/>
          <w:bCs/>
          <w:sz w:val="24"/>
          <w:szCs w:val="24"/>
        </w:rPr>
      </w:pPr>
      <w:r w:rsidRPr="00127716">
        <w:rPr>
          <w:rFonts w:asciiTheme="minorHAnsi" w:hAnsiTheme="minorHAnsi" w:cstheme="minorHAnsi"/>
          <w:b/>
          <w:sz w:val="24"/>
          <w:szCs w:val="24"/>
        </w:rPr>
        <w:t>Art. 1</w:t>
      </w:r>
      <w:r w:rsidR="00EE782E" w:rsidRPr="00127716">
        <w:rPr>
          <w:rFonts w:asciiTheme="minorHAnsi" w:hAnsiTheme="minorHAnsi" w:cstheme="minorHAnsi"/>
          <w:b/>
          <w:sz w:val="24"/>
          <w:szCs w:val="24"/>
        </w:rPr>
        <w:t xml:space="preserve"> </w:t>
      </w:r>
      <w:r w:rsidRPr="00127716">
        <w:rPr>
          <w:rFonts w:asciiTheme="minorHAnsi" w:eastAsiaTheme="minorHAnsi" w:hAnsiTheme="minorHAnsi" w:cstheme="minorHAnsi"/>
          <w:sz w:val="24"/>
          <w:szCs w:val="24"/>
          <w:lang w:val="en-US"/>
        </w:rPr>
        <w:t>Durata contractului de mandat este de 4 (patru) ani de zile începând cu data de</w:t>
      </w:r>
      <w:r w:rsidRPr="00127716">
        <w:rPr>
          <w:rFonts w:asciiTheme="minorHAnsi" w:eastAsiaTheme="minorHAnsi" w:hAnsiTheme="minorHAnsi" w:cstheme="minorHAnsi"/>
          <w:b/>
          <w:sz w:val="24"/>
          <w:szCs w:val="24"/>
          <w:lang w:val="en-US"/>
        </w:rPr>
        <w:t xml:space="preserve"> ________</w:t>
      </w:r>
      <w:r w:rsidR="00400D27" w:rsidRPr="00127716">
        <w:rPr>
          <w:rFonts w:asciiTheme="minorHAnsi" w:eastAsiaTheme="minorHAnsi" w:hAnsiTheme="minorHAnsi" w:cstheme="minorHAnsi"/>
          <w:sz w:val="24"/>
          <w:szCs w:val="24"/>
          <w:lang w:val="en-US"/>
        </w:rPr>
        <w:t>.</w:t>
      </w:r>
    </w:p>
    <w:p w14:paraId="6A2748FB" w14:textId="77777777" w:rsidR="009F36C1" w:rsidRPr="00127716" w:rsidRDefault="009F36C1" w:rsidP="003D6813">
      <w:pPr>
        <w:spacing w:after="0" w:line="240" w:lineRule="auto"/>
        <w:jc w:val="both"/>
        <w:rPr>
          <w:rFonts w:asciiTheme="minorHAnsi" w:hAnsiTheme="minorHAnsi" w:cstheme="minorHAnsi"/>
          <w:b/>
          <w:sz w:val="24"/>
          <w:szCs w:val="24"/>
        </w:rPr>
      </w:pPr>
    </w:p>
    <w:p w14:paraId="0027B8CD" w14:textId="77777777" w:rsidR="009F36C1" w:rsidRPr="00127716" w:rsidRDefault="00275529" w:rsidP="003D6813">
      <w:pPr>
        <w:spacing w:after="0" w:line="240" w:lineRule="auto"/>
        <w:jc w:val="both"/>
        <w:rPr>
          <w:rFonts w:asciiTheme="minorHAnsi" w:hAnsiTheme="minorHAnsi" w:cstheme="minorHAnsi"/>
          <w:b/>
          <w:sz w:val="24"/>
          <w:szCs w:val="24"/>
        </w:rPr>
      </w:pPr>
      <w:r w:rsidRPr="00127716">
        <w:rPr>
          <w:rFonts w:asciiTheme="minorHAnsi" w:hAnsiTheme="minorHAnsi" w:cstheme="minorHAnsi"/>
          <w:b/>
          <w:sz w:val="24"/>
          <w:szCs w:val="24"/>
        </w:rPr>
        <w:t>Capi</w:t>
      </w:r>
      <w:r w:rsidR="00C05BB8" w:rsidRPr="00127716">
        <w:rPr>
          <w:rFonts w:asciiTheme="minorHAnsi" w:hAnsiTheme="minorHAnsi" w:cstheme="minorHAnsi"/>
          <w:b/>
          <w:sz w:val="24"/>
          <w:szCs w:val="24"/>
        </w:rPr>
        <w:t>tolul III - OBIECTUL MANDATULUI</w:t>
      </w:r>
    </w:p>
    <w:p w14:paraId="0EE94E5E" w14:textId="0B149129"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Art. 2</w:t>
      </w:r>
      <w:r w:rsidRPr="00127716">
        <w:rPr>
          <w:rFonts w:asciiTheme="minorHAnsi" w:eastAsiaTheme="minorHAnsi" w:hAnsiTheme="minorHAnsi" w:cstheme="minorHAnsi"/>
          <w:color w:val="000000" w:themeColor="text1"/>
          <w:sz w:val="24"/>
          <w:szCs w:val="24"/>
          <w:lang w:val="en-US"/>
        </w:rPr>
        <w:t xml:space="preserve"> </w:t>
      </w:r>
      <w:r w:rsidR="00FA3CAE">
        <w:rPr>
          <w:rFonts w:asciiTheme="minorHAnsi" w:eastAsiaTheme="minorHAnsi" w:hAnsiTheme="minorHAnsi" w:cstheme="minorHAnsi"/>
          <w:color w:val="000000" w:themeColor="text1"/>
          <w:sz w:val="24"/>
          <w:szCs w:val="24"/>
          <w:lang w:val="en-US"/>
        </w:rPr>
        <w:t>Prin prezentul, Societatea confer</w:t>
      </w:r>
      <w:r w:rsidR="009B4214">
        <w:rPr>
          <w:rFonts w:asciiTheme="minorHAnsi" w:eastAsiaTheme="minorHAnsi" w:hAnsiTheme="minorHAnsi" w:cstheme="minorHAnsi"/>
          <w:color w:val="000000" w:themeColor="text1"/>
          <w:sz w:val="24"/>
          <w:szCs w:val="24"/>
          <w:lang w:val="en-US"/>
        </w:rPr>
        <w:t>ă</w:t>
      </w:r>
      <w:r w:rsidR="00FA3CAE">
        <w:rPr>
          <w:rFonts w:asciiTheme="minorHAnsi" w:eastAsiaTheme="minorHAnsi" w:hAnsiTheme="minorHAnsi" w:cstheme="minorHAnsi"/>
          <w:color w:val="000000" w:themeColor="text1"/>
          <w:sz w:val="24"/>
          <w:szCs w:val="24"/>
          <w:lang w:val="en-US"/>
        </w:rPr>
        <w:t xml:space="preserve"> Administratorului , iar </w:t>
      </w:r>
      <w:r w:rsidRPr="00127716">
        <w:rPr>
          <w:rFonts w:asciiTheme="minorHAnsi" w:eastAsiaTheme="minorHAnsi" w:hAnsiTheme="minorHAnsi" w:cstheme="minorHAnsi"/>
          <w:color w:val="000000" w:themeColor="text1"/>
          <w:sz w:val="24"/>
          <w:szCs w:val="24"/>
          <w:lang w:val="en-US"/>
        </w:rPr>
        <w:t>Administratorul</w:t>
      </w:r>
      <w:r w:rsidR="00FA3CAE">
        <w:rPr>
          <w:rFonts w:asciiTheme="minorHAnsi" w:eastAsiaTheme="minorHAnsi" w:hAnsiTheme="minorHAnsi" w:cstheme="minorHAnsi"/>
          <w:color w:val="000000" w:themeColor="text1"/>
          <w:sz w:val="24"/>
          <w:szCs w:val="24"/>
          <w:lang w:val="en-US"/>
        </w:rPr>
        <w:t xml:space="preserve"> acceptă îndeplinirea obligațiilor stipulate în cuprinsul Contractului, care se completează cu dispozițiile legii și ale actului </w:t>
      </w:r>
      <w:r w:rsidR="009B4214">
        <w:rPr>
          <w:rFonts w:asciiTheme="minorHAnsi" w:eastAsiaTheme="minorHAnsi" w:hAnsiTheme="minorHAnsi" w:cstheme="minorHAnsi"/>
          <w:color w:val="000000" w:themeColor="text1"/>
          <w:sz w:val="24"/>
          <w:szCs w:val="24"/>
          <w:lang w:val="en-US"/>
        </w:rPr>
        <w:t xml:space="preserve">constitutiv, în scopul organizării și dezvoltării activității Societății, în termenii și condițiile prevăzute în continuare. Prin prezentul contract </w:t>
      </w:r>
      <w:r w:rsidR="006A4099">
        <w:rPr>
          <w:rFonts w:asciiTheme="minorHAnsi" w:eastAsiaTheme="minorHAnsi" w:hAnsiTheme="minorHAnsi" w:cstheme="minorHAnsi"/>
          <w:color w:val="000000" w:themeColor="text1"/>
          <w:sz w:val="24"/>
          <w:szCs w:val="24"/>
          <w:lang w:val="en-US"/>
        </w:rPr>
        <w:t>S</w:t>
      </w:r>
      <w:r w:rsidR="009B4214">
        <w:rPr>
          <w:rFonts w:asciiTheme="minorHAnsi" w:eastAsiaTheme="minorHAnsi" w:hAnsiTheme="minorHAnsi" w:cstheme="minorHAnsi"/>
          <w:color w:val="000000" w:themeColor="text1"/>
          <w:sz w:val="24"/>
          <w:szCs w:val="24"/>
          <w:lang w:val="en-US"/>
        </w:rPr>
        <w:t>ocietatea confer</w:t>
      </w:r>
      <w:r w:rsidR="006A4099">
        <w:rPr>
          <w:rFonts w:asciiTheme="minorHAnsi" w:eastAsiaTheme="minorHAnsi" w:hAnsiTheme="minorHAnsi" w:cstheme="minorHAnsi"/>
          <w:color w:val="000000" w:themeColor="text1"/>
          <w:sz w:val="24"/>
          <w:szCs w:val="24"/>
          <w:lang w:val="en-US"/>
        </w:rPr>
        <w:t>ă</w:t>
      </w:r>
      <w:r w:rsidR="009B4214">
        <w:rPr>
          <w:rFonts w:asciiTheme="minorHAnsi" w:eastAsiaTheme="minorHAnsi" w:hAnsiTheme="minorHAnsi" w:cstheme="minorHAnsi"/>
          <w:color w:val="000000" w:themeColor="text1"/>
          <w:sz w:val="24"/>
          <w:szCs w:val="24"/>
          <w:lang w:val="en-US"/>
        </w:rPr>
        <w:t xml:space="preserve"> și Administratorul acceptă îndeplinirea tuturor actelor necesare în vederea gestionării </w:t>
      </w:r>
      <w:r w:rsidR="006A4099">
        <w:rPr>
          <w:rFonts w:asciiTheme="minorHAnsi" w:eastAsiaTheme="minorHAnsi" w:hAnsiTheme="minorHAnsi" w:cstheme="minorHAnsi"/>
          <w:color w:val="000000" w:themeColor="text1"/>
          <w:sz w:val="24"/>
          <w:szCs w:val="24"/>
          <w:lang w:val="en-US"/>
        </w:rPr>
        <w:t>s</w:t>
      </w:r>
      <w:r w:rsidR="009B4214">
        <w:rPr>
          <w:rFonts w:asciiTheme="minorHAnsi" w:eastAsiaTheme="minorHAnsi" w:hAnsiTheme="minorHAnsi" w:cstheme="minorHAnsi"/>
          <w:color w:val="000000" w:themeColor="text1"/>
          <w:sz w:val="24"/>
          <w:szCs w:val="24"/>
          <w:lang w:val="en-US"/>
        </w:rPr>
        <w:t xml:space="preserve">ocietății, reprezentând societatea în fața terților în conformitate cu dispozițiile Actului Constitutiv al </w:t>
      </w:r>
      <w:r w:rsidR="006A4099">
        <w:rPr>
          <w:rFonts w:asciiTheme="minorHAnsi" w:eastAsiaTheme="minorHAnsi" w:hAnsiTheme="minorHAnsi" w:cstheme="minorHAnsi"/>
          <w:color w:val="000000" w:themeColor="text1"/>
          <w:sz w:val="24"/>
          <w:szCs w:val="24"/>
          <w:lang w:val="en-US"/>
        </w:rPr>
        <w:t>s</w:t>
      </w:r>
      <w:r w:rsidR="009B4214">
        <w:rPr>
          <w:rFonts w:asciiTheme="minorHAnsi" w:eastAsiaTheme="minorHAnsi" w:hAnsiTheme="minorHAnsi" w:cstheme="minorHAnsi"/>
          <w:color w:val="000000" w:themeColor="text1"/>
          <w:sz w:val="24"/>
          <w:szCs w:val="24"/>
          <w:lang w:val="en-US"/>
        </w:rPr>
        <w:t>ocietății.</w:t>
      </w:r>
      <w:r w:rsidRPr="00127716">
        <w:rPr>
          <w:rFonts w:asciiTheme="minorHAnsi" w:eastAsiaTheme="minorHAnsi" w:hAnsiTheme="minorHAnsi" w:cstheme="minorHAnsi"/>
          <w:color w:val="000000" w:themeColor="text1"/>
          <w:sz w:val="24"/>
          <w:szCs w:val="24"/>
          <w:lang w:val="en-US"/>
        </w:rPr>
        <w:t xml:space="preserve"> </w:t>
      </w:r>
    </w:p>
    <w:p w14:paraId="277020FA" w14:textId="239D7E1C" w:rsidR="00AF3826"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3</w:t>
      </w:r>
      <w:r w:rsidR="00F419E0" w:rsidRPr="00127716">
        <w:rPr>
          <w:rFonts w:asciiTheme="minorHAnsi" w:hAnsiTheme="minorHAnsi" w:cstheme="minorHAnsi"/>
          <w:sz w:val="24"/>
          <w:szCs w:val="24"/>
        </w:rPr>
        <w:t xml:space="preserve"> </w:t>
      </w:r>
      <w:r w:rsidRPr="00127716">
        <w:rPr>
          <w:rFonts w:asciiTheme="minorHAnsi" w:hAnsiTheme="minorHAnsi" w:cstheme="minorHAnsi"/>
          <w:sz w:val="24"/>
          <w:szCs w:val="24"/>
        </w:rPr>
        <w:t>Obiectul contractului constă în stabilirea, în limitele permise de lege, a cadrului convenţional privind realizarea de către A</w:t>
      </w:r>
      <w:r w:rsidR="006A4099">
        <w:rPr>
          <w:rFonts w:asciiTheme="minorHAnsi" w:hAnsiTheme="minorHAnsi" w:cstheme="minorHAnsi"/>
          <w:sz w:val="24"/>
          <w:szCs w:val="24"/>
        </w:rPr>
        <w:t>dministrator</w:t>
      </w:r>
      <w:r w:rsidRPr="00127716">
        <w:rPr>
          <w:rFonts w:asciiTheme="minorHAnsi" w:hAnsiTheme="minorHAnsi" w:cstheme="minorHAnsi"/>
          <w:sz w:val="24"/>
          <w:szCs w:val="24"/>
        </w:rPr>
        <w:t xml:space="preserve"> a unei </w:t>
      </w:r>
      <w:r w:rsidRPr="00127716">
        <w:rPr>
          <w:rFonts w:asciiTheme="minorHAnsi" w:hAnsiTheme="minorHAnsi" w:cstheme="minorHAnsi"/>
          <w:i/>
          <w:sz w:val="24"/>
          <w:szCs w:val="24"/>
        </w:rPr>
        <w:t xml:space="preserve">activităţi de administrare </w:t>
      </w:r>
      <w:r w:rsidRPr="00127716">
        <w:rPr>
          <w:rFonts w:asciiTheme="minorHAnsi" w:hAnsiTheme="minorHAnsi" w:cstheme="minorHAnsi"/>
          <w:sz w:val="24"/>
          <w:szCs w:val="24"/>
        </w:rPr>
        <w:t xml:space="preserve">(de gestionare şi punere în valoare), a patrimoniului </w:t>
      </w:r>
      <w:r w:rsidR="006A4099">
        <w:rPr>
          <w:rFonts w:asciiTheme="minorHAnsi" w:hAnsiTheme="minorHAnsi" w:cstheme="minorHAnsi"/>
          <w:sz w:val="24"/>
          <w:szCs w:val="24"/>
        </w:rPr>
        <w:t>societății</w:t>
      </w:r>
      <w:r w:rsidRPr="00127716">
        <w:rPr>
          <w:rFonts w:asciiTheme="minorHAnsi" w:hAnsiTheme="minorHAnsi" w:cstheme="minorHAnsi"/>
          <w:sz w:val="24"/>
          <w:szCs w:val="24"/>
        </w:rPr>
        <w:t xml:space="preserve">, în spiritul principiului creşterii continue a profitabilităţii activităţii statutare a </w:t>
      </w:r>
      <w:r w:rsidR="00FA3CAE">
        <w:rPr>
          <w:rFonts w:asciiTheme="minorHAnsi" w:hAnsiTheme="minorHAnsi" w:cstheme="minorHAnsi"/>
          <w:sz w:val="24"/>
          <w:szCs w:val="24"/>
        </w:rPr>
        <w:t>s</w:t>
      </w:r>
      <w:r w:rsidRPr="00127716">
        <w:rPr>
          <w:rFonts w:asciiTheme="minorHAnsi" w:hAnsiTheme="minorHAnsi" w:cstheme="minorHAnsi"/>
          <w:sz w:val="24"/>
          <w:szCs w:val="24"/>
        </w:rPr>
        <w:t xml:space="preserve">ocietăţii, în vederea realizării de profit care să fie repartizat </w:t>
      </w:r>
      <w:r w:rsidR="00D71343" w:rsidRPr="00127716">
        <w:rPr>
          <w:rFonts w:asciiTheme="minorHAnsi" w:hAnsiTheme="minorHAnsi" w:cstheme="minorHAnsi"/>
          <w:sz w:val="24"/>
          <w:szCs w:val="24"/>
        </w:rPr>
        <w:t>asociaților</w:t>
      </w:r>
      <w:r w:rsidRPr="00127716">
        <w:rPr>
          <w:rFonts w:asciiTheme="minorHAnsi" w:hAnsiTheme="minorHAnsi" w:cstheme="minorHAnsi"/>
          <w:sz w:val="24"/>
          <w:szCs w:val="24"/>
        </w:rPr>
        <w:t xml:space="preserve"> în condiţiile actelor constitutive ale </w:t>
      </w:r>
      <w:r w:rsidR="006A4099">
        <w:rPr>
          <w:rFonts w:asciiTheme="minorHAnsi" w:hAnsiTheme="minorHAnsi" w:cstheme="minorHAnsi"/>
          <w:sz w:val="24"/>
          <w:szCs w:val="24"/>
        </w:rPr>
        <w:t>societății</w:t>
      </w:r>
      <w:r w:rsidRPr="00127716">
        <w:rPr>
          <w:rFonts w:asciiTheme="minorHAnsi" w:hAnsiTheme="minorHAnsi" w:cstheme="minorHAnsi"/>
          <w:sz w:val="24"/>
          <w:szCs w:val="24"/>
        </w:rPr>
        <w:t>, ale Hotărârilor Adunărilor Generale ale A</w:t>
      </w:r>
      <w:r w:rsidR="00D71343" w:rsidRPr="00127716">
        <w:rPr>
          <w:rFonts w:asciiTheme="minorHAnsi" w:hAnsiTheme="minorHAnsi" w:cstheme="minorHAnsi"/>
          <w:sz w:val="24"/>
          <w:szCs w:val="24"/>
        </w:rPr>
        <w:t>sociaților</w:t>
      </w:r>
      <w:r w:rsidRPr="00127716">
        <w:rPr>
          <w:rFonts w:asciiTheme="minorHAnsi" w:hAnsiTheme="minorHAnsi" w:cstheme="minorHAnsi"/>
          <w:sz w:val="24"/>
          <w:szCs w:val="24"/>
        </w:rPr>
        <w:t>, precum şi ale legii.</w:t>
      </w:r>
    </w:p>
    <w:p w14:paraId="13ADDAD7"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4</w:t>
      </w:r>
      <w:r w:rsidR="00F419E0" w:rsidRPr="00127716">
        <w:rPr>
          <w:rFonts w:asciiTheme="minorHAnsi" w:hAnsiTheme="minorHAnsi" w:cstheme="minorHAnsi"/>
          <w:sz w:val="24"/>
          <w:szCs w:val="24"/>
        </w:rPr>
        <w:t xml:space="preserve"> </w:t>
      </w:r>
      <w:r w:rsidRPr="00127716">
        <w:rPr>
          <w:rFonts w:asciiTheme="minorHAnsi" w:hAnsiTheme="minorHAnsi" w:cstheme="minorHAnsi"/>
          <w:sz w:val="24"/>
          <w:szCs w:val="24"/>
        </w:rPr>
        <w:t>Activitatea de administrare se va realiza prin îndeplinirea tuturor actelor necesare şi utile pentru realizarea obiectului de activitate a</w:t>
      </w:r>
      <w:r w:rsidR="00E72014" w:rsidRPr="00127716">
        <w:rPr>
          <w:rFonts w:asciiTheme="minorHAnsi" w:hAnsiTheme="minorHAnsi" w:cstheme="minorHAnsi"/>
          <w:sz w:val="24"/>
          <w:szCs w:val="24"/>
        </w:rPr>
        <w:t>l</w:t>
      </w:r>
      <w:r w:rsidRPr="00127716">
        <w:rPr>
          <w:rFonts w:asciiTheme="minorHAnsi" w:hAnsiTheme="minorHAnsi" w:cstheme="minorHAnsi"/>
          <w:sz w:val="24"/>
          <w:szCs w:val="24"/>
        </w:rPr>
        <w:t xml:space="preserve"> </w:t>
      </w:r>
      <w:r w:rsidR="00E72014" w:rsidRPr="00127716">
        <w:rPr>
          <w:rFonts w:asciiTheme="minorHAnsi" w:hAnsiTheme="minorHAnsi" w:cstheme="minorHAnsi"/>
          <w:sz w:val="24"/>
          <w:szCs w:val="24"/>
        </w:rPr>
        <w:t>s</w:t>
      </w:r>
      <w:r w:rsidRPr="00127716">
        <w:rPr>
          <w:rFonts w:asciiTheme="minorHAnsi" w:hAnsiTheme="minorHAnsi" w:cstheme="minorHAnsi"/>
          <w:sz w:val="24"/>
          <w:szCs w:val="24"/>
        </w:rPr>
        <w:t>ocietăţii,</w:t>
      </w:r>
      <w:r w:rsidR="00D71343" w:rsidRPr="00127716">
        <w:rPr>
          <w:rFonts w:asciiTheme="minorHAnsi" w:hAnsiTheme="minorHAnsi" w:cstheme="minorHAnsi"/>
          <w:sz w:val="24"/>
          <w:szCs w:val="24"/>
        </w:rPr>
        <w:t xml:space="preserve"> </w:t>
      </w:r>
      <w:r w:rsidR="00E72014" w:rsidRPr="00127716">
        <w:rPr>
          <w:rFonts w:asciiTheme="minorHAnsi" w:hAnsiTheme="minorHAnsi" w:cstheme="minorHAnsi"/>
          <w:sz w:val="24"/>
          <w:szCs w:val="24"/>
        </w:rPr>
        <w:t xml:space="preserve">exercitând puterile și îndeplinind obligațiile </w:t>
      </w:r>
      <w:r w:rsidR="00E72014" w:rsidRPr="00127716">
        <w:rPr>
          <w:rFonts w:asciiTheme="minorHAnsi" w:hAnsiTheme="minorHAnsi" w:cstheme="minorHAnsi"/>
          <w:sz w:val="24"/>
          <w:szCs w:val="24"/>
        </w:rPr>
        <w:lastRenderedPageBreak/>
        <w:t>care îi sunt conferite și stabilite prin contractul de mandat și prin reglementările legale aplicabile,</w:t>
      </w:r>
      <w:r w:rsidRPr="00127716">
        <w:rPr>
          <w:rFonts w:asciiTheme="minorHAnsi" w:hAnsiTheme="minorHAnsi" w:cstheme="minorHAnsi"/>
          <w:sz w:val="24"/>
          <w:szCs w:val="24"/>
        </w:rPr>
        <w:t xml:space="preserve"> cu excepţia celor rezervate de lege pentru Adunarea Generală a A</w:t>
      </w:r>
      <w:r w:rsidR="00D71343" w:rsidRPr="00127716">
        <w:rPr>
          <w:rFonts w:asciiTheme="minorHAnsi" w:hAnsiTheme="minorHAnsi" w:cstheme="minorHAnsi"/>
          <w:sz w:val="24"/>
          <w:szCs w:val="24"/>
        </w:rPr>
        <w:t>so</w:t>
      </w:r>
      <w:r w:rsidR="002C21A0" w:rsidRPr="00127716">
        <w:rPr>
          <w:rFonts w:asciiTheme="minorHAnsi" w:hAnsiTheme="minorHAnsi" w:cstheme="minorHAnsi"/>
          <w:sz w:val="24"/>
          <w:szCs w:val="24"/>
        </w:rPr>
        <w:t>ciaților</w:t>
      </w:r>
      <w:r w:rsidRPr="00127716">
        <w:rPr>
          <w:rFonts w:asciiTheme="minorHAnsi" w:hAnsiTheme="minorHAnsi" w:cstheme="minorHAnsi"/>
          <w:sz w:val="24"/>
          <w:szCs w:val="24"/>
        </w:rPr>
        <w:t xml:space="preserve"> </w:t>
      </w:r>
      <w:r w:rsidR="00E72014" w:rsidRPr="00127716">
        <w:rPr>
          <w:rFonts w:asciiTheme="minorHAnsi" w:hAnsiTheme="minorHAnsi" w:cstheme="minorHAnsi"/>
          <w:sz w:val="24"/>
          <w:szCs w:val="24"/>
        </w:rPr>
        <w:t>în conformitate cu prevederile A</w:t>
      </w:r>
      <w:r w:rsidRPr="00127716">
        <w:rPr>
          <w:rFonts w:asciiTheme="minorHAnsi" w:hAnsiTheme="minorHAnsi" w:cstheme="minorHAnsi"/>
          <w:sz w:val="24"/>
          <w:szCs w:val="24"/>
        </w:rPr>
        <w:t>ctului constitutiv a</w:t>
      </w:r>
      <w:r w:rsidR="00E72014" w:rsidRPr="00127716">
        <w:rPr>
          <w:rFonts w:asciiTheme="minorHAnsi" w:hAnsiTheme="minorHAnsi" w:cstheme="minorHAnsi"/>
          <w:sz w:val="24"/>
          <w:szCs w:val="24"/>
        </w:rPr>
        <w:t>l</w:t>
      </w:r>
      <w:r w:rsidRPr="00127716">
        <w:rPr>
          <w:rFonts w:asciiTheme="minorHAnsi" w:hAnsiTheme="minorHAnsi" w:cstheme="minorHAnsi"/>
          <w:sz w:val="24"/>
          <w:szCs w:val="24"/>
        </w:rPr>
        <w:t xml:space="preserve"> </w:t>
      </w:r>
      <w:r w:rsidR="00E72014" w:rsidRPr="00127716">
        <w:rPr>
          <w:rFonts w:asciiTheme="minorHAnsi" w:hAnsiTheme="minorHAnsi" w:cstheme="minorHAnsi"/>
          <w:sz w:val="24"/>
          <w:szCs w:val="24"/>
        </w:rPr>
        <w:t>s</w:t>
      </w:r>
      <w:r w:rsidRPr="00127716">
        <w:rPr>
          <w:rFonts w:asciiTheme="minorHAnsi" w:hAnsiTheme="minorHAnsi" w:cstheme="minorHAnsi"/>
          <w:sz w:val="24"/>
          <w:szCs w:val="24"/>
        </w:rPr>
        <w:t>ocietăţii.</w:t>
      </w:r>
    </w:p>
    <w:p w14:paraId="0FB122C1" w14:textId="77777777" w:rsidR="009F36C1" w:rsidRPr="00127716" w:rsidRDefault="009F36C1" w:rsidP="003D6813">
      <w:pPr>
        <w:spacing w:after="0" w:line="240" w:lineRule="auto"/>
        <w:jc w:val="both"/>
        <w:rPr>
          <w:rFonts w:asciiTheme="minorHAnsi" w:hAnsiTheme="minorHAnsi" w:cstheme="minorHAnsi"/>
          <w:sz w:val="24"/>
          <w:szCs w:val="24"/>
        </w:rPr>
      </w:pPr>
    </w:p>
    <w:p w14:paraId="198F05E1"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b/>
          <w:sz w:val="24"/>
          <w:szCs w:val="24"/>
          <w:lang w:val="en-US"/>
        </w:rPr>
      </w:pPr>
      <w:r w:rsidRPr="00127716">
        <w:rPr>
          <w:rFonts w:asciiTheme="minorHAnsi" w:eastAsiaTheme="minorHAnsi" w:hAnsiTheme="minorHAnsi" w:cstheme="minorHAnsi"/>
          <w:b/>
          <w:sz w:val="24"/>
          <w:szCs w:val="24"/>
          <w:lang w:val="en-US"/>
        </w:rPr>
        <w:t>Capitolul IV – DREPTURILE ŞI OBLIGAŢIILE ADMINISTRATORULUI</w:t>
      </w:r>
    </w:p>
    <w:p w14:paraId="1EE15252" w14:textId="77777777" w:rsidR="009F36C1" w:rsidRPr="00127716" w:rsidRDefault="00275529" w:rsidP="003D6813">
      <w:pPr>
        <w:spacing w:after="0" w:line="240" w:lineRule="auto"/>
        <w:jc w:val="both"/>
        <w:rPr>
          <w:rFonts w:asciiTheme="minorHAnsi" w:hAnsiTheme="minorHAnsi" w:cstheme="minorHAnsi"/>
          <w:color w:val="000000" w:themeColor="text1"/>
          <w:sz w:val="24"/>
          <w:szCs w:val="24"/>
        </w:rPr>
      </w:pPr>
      <w:r w:rsidRPr="00127716">
        <w:rPr>
          <w:rFonts w:asciiTheme="minorHAnsi" w:hAnsiTheme="minorHAnsi" w:cstheme="minorHAnsi"/>
          <w:b/>
          <w:sz w:val="24"/>
          <w:szCs w:val="24"/>
        </w:rPr>
        <w:t>Art. 5</w:t>
      </w:r>
      <w:r w:rsidR="00F419E0" w:rsidRPr="00127716">
        <w:rPr>
          <w:rFonts w:asciiTheme="minorHAnsi" w:hAnsiTheme="minorHAnsi" w:cstheme="minorHAnsi"/>
          <w:b/>
          <w:sz w:val="24"/>
          <w:szCs w:val="24"/>
        </w:rPr>
        <w:t xml:space="preserve"> </w:t>
      </w:r>
      <w:r w:rsidRPr="00127716">
        <w:rPr>
          <w:rFonts w:asciiTheme="minorHAnsi" w:hAnsiTheme="minorHAnsi" w:cstheme="minorHAnsi"/>
          <w:color w:val="000000" w:themeColor="text1"/>
          <w:sz w:val="24"/>
          <w:szCs w:val="24"/>
        </w:rPr>
        <w:t>(1) Administratorul are următoarele drepturi:</w:t>
      </w:r>
    </w:p>
    <w:p w14:paraId="451FD580"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a) </w:t>
      </w:r>
      <w:r w:rsidR="009A246F" w:rsidRPr="00127716">
        <w:rPr>
          <w:rFonts w:asciiTheme="minorHAnsi" w:eastAsiaTheme="minorHAnsi" w:hAnsiTheme="minorHAnsi" w:cstheme="minorHAnsi"/>
          <w:color w:val="000000" w:themeColor="text1"/>
          <w:sz w:val="24"/>
          <w:szCs w:val="24"/>
          <w:lang w:val="en-US"/>
        </w:rPr>
        <w:t>beneficiază de plata</w:t>
      </w:r>
      <w:r w:rsidRPr="00127716">
        <w:rPr>
          <w:rFonts w:asciiTheme="minorHAnsi" w:eastAsiaTheme="minorHAnsi" w:hAnsiTheme="minorHAnsi" w:cstheme="minorHAnsi"/>
          <w:color w:val="000000" w:themeColor="text1"/>
          <w:sz w:val="24"/>
          <w:szCs w:val="24"/>
          <w:lang w:val="en-US"/>
        </w:rPr>
        <w:t xml:space="preserve"> </w:t>
      </w:r>
      <w:r w:rsidR="009A246F" w:rsidRPr="00127716">
        <w:rPr>
          <w:rFonts w:asciiTheme="minorHAnsi" w:eastAsiaTheme="minorHAnsi" w:hAnsiTheme="minorHAnsi" w:cstheme="minorHAnsi"/>
          <w:color w:val="000000" w:themeColor="text1"/>
          <w:sz w:val="24"/>
          <w:szCs w:val="24"/>
          <w:lang w:val="en-US"/>
        </w:rPr>
        <w:t xml:space="preserve">unei </w:t>
      </w:r>
      <w:r w:rsidRPr="00127716">
        <w:rPr>
          <w:rFonts w:asciiTheme="minorHAnsi" w:eastAsiaTheme="minorHAnsi" w:hAnsiTheme="minorHAnsi" w:cstheme="minorHAnsi"/>
          <w:color w:val="000000" w:themeColor="text1"/>
          <w:sz w:val="24"/>
          <w:szCs w:val="24"/>
          <w:lang w:val="en-US"/>
        </w:rPr>
        <w:t>remuneraţii constând dintr-o indemnizaţie fixă şi o componentă variabilă, conform contractului de mandat şi legislaţiei în vigoare;</w:t>
      </w:r>
    </w:p>
    <w:p w14:paraId="714E74CD" w14:textId="0006D3B2" w:rsidR="009F36C1" w:rsidRPr="00127716" w:rsidRDefault="009A246F"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b) </w:t>
      </w:r>
      <w:r w:rsidR="00F419E0" w:rsidRPr="00127716">
        <w:rPr>
          <w:rFonts w:asciiTheme="minorHAnsi" w:eastAsiaTheme="minorHAnsi" w:hAnsiTheme="minorHAnsi" w:cstheme="minorHAnsi"/>
          <w:color w:val="000000" w:themeColor="text1"/>
          <w:sz w:val="24"/>
          <w:szCs w:val="24"/>
          <w:lang w:val="en-US"/>
        </w:rPr>
        <w:t xml:space="preserve">beneficiază de </w:t>
      </w:r>
      <w:r w:rsidR="00275529" w:rsidRPr="00127716">
        <w:rPr>
          <w:rFonts w:asciiTheme="minorHAnsi" w:eastAsiaTheme="minorHAnsi" w:hAnsiTheme="minorHAnsi" w:cstheme="minorHAnsi"/>
          <w:color w:val="000000" w:themeColor="text1"/>
          <w:sz w:val="24"/>
          <w:szCs w:val="24"/>
          <w:lang w:val="en-US"/>
        </w:rPr>
        <w:t>rambursarea cheltuielilor</w:t>
      </w:r>
      <w:r w:rsidR="002374CB" w:rsidRPr="00127716">
        <w:rPr>
          <w:rFonts w:asciiTheme="minorHAnsi" w:eastAsiaTheme="minorHAnsi" w:hAnsiTheme="minorHAnsi" w:cstheme="minorHAnsi"/>
          <w:color w:val="000000" w:themeColor="text1"/>
          <w:sz w:val="24"/>
          <w:szCs w:val="24"/>
          <w:lang w:val="en-US"/>
        </w:rPr>
        <w:t xml:space="preserve"> efectuate</w:t>
      </w:r>
      <w:r w:rsidR="00275529" w:rsidRPr="00127716">
        <w:rPr>
          <w:rFonts w:asciiTheme="minorHAnsi" w:eastAsiaTheme="minorHAnsi" w:hAnsiTheme="minorHAnsi" w:cstheme="minorHAnsi"/>
          <w:color w:val="000000" w:themeColor="text1"/>
          <w:sz w:val="24"/>
          <w:szCs w:val="24"/>
          <w:lang w:val="en-US"/>
        </w:rPr>
        <w:t xml:space="preserve"> justificat</w:t>
      </w:r>
      <w:r w:rsidR="00275529" w:rsidRPr="00127716">
        <w:rPr>
          <w:rFonts w:asciiTheme="minorHAnsi" w:eastAsiaTheme="minorHAnsi" w:hAnsiTheme="minorHAnsi" w:cstheme="minorHAnsi"/>
          <w:color w:val="000000" w:themeColor="text1"/>
          <w:sz w:val="24"/>
          <w:szCs w:val="24"/>
        </w:rPr>
        <w:t xml:space="preserve"> </w:t>
      </w:r>
      <w:r w:rsidR="00275529" w:rsidRPr="00127716">
        <w:rPr>
          <w:rFonts w:asciiTheme="minorHAnsi" w:eastAsiaTheme="minorHAnsi" w:hAnsiTheme="minorHAnsi" w:cstheme="minorHAnsi"/>
          <w:color w:val="000000" w:themeColor="text1"/>
          <w:sz w:val="24"/>
          <w:szCs w:val="24"/>
          <w:lang w:val="en-US"/>
        </w:rPr>
        <w:t>în interesul îndeplinirii mandatului</w:t>
      </w:r>
      <w:r w:rsidR="003C5D0B">
        <w:rPr>
          <w:rFonts w:asciiTheme="minorHAnsi" w:eastAsiaTheme="minorHAnsi" w:hAnsiTheme="minorHAnsi" w:cstheme="minorHAnsi"/>
          <w:color w:val="000000" w:themeColor="text1"/>
          <w:sz w:val="24"/>
          <w:szCs w:val="24"/>
          <w:lang w:val="en-US"/>
        </w:rPr>
        <w:t>.</w:t>
      </w:r>
    </w:p>
    <w:p w14:paraId="2E551132" w14:textId="77777777" w:rsidR="009F36C1" w:rsidRPr="00127716" w:rsidRDefault="00275529" w:rsidP="003D6813">
      <w:pPr>
        <w:autoSpaceDE w:val="0"/>
        <w:autoSpaceDN w:val="0"/>
        <w:adjustRightInd w:val="0"/>
        <w:spacing w:after="0" w:line="240" w:lineRule="auto"/>
        <w:ind w:firstLine="720"/>
        <w:jc w:val="both"/>
        <w:rPr>
          <w:rFonts w:asciiTheme="minorHAnsi" w:eastAsiaTheme="minorHAnsi" w:hAnsiTheme="minorHAnsi" w:cstheme="minorHAnsi"/>
          <w:sz w:val="24"/>
          <w:szCs w:val="24"/>
          <w:lang w:val="en-US"/>
        </w:rPr>
      </w:pPr>
      <w:r w:rsidRPr="00127716">
        <w:rPr>
          <w:rFonts w:asciiTheme="minorHAnsi" w:hAnsiTheme="minorHAnsi" w:cstheme="minorHAnsi"/>
          <w:sz w:val="24"/>
          <w:szCs w:val="24"/>
        </w:rPr>
        <w:t xml:space="preserve">(2) Prin semnarea prezentului </w:t>
      </w:r>
      <w:r w:rsidR="002374CB" w:rsidRPr="00127716">
        <w:rPr>
          <w:rFonts w:asciiTheme="minorHAnsi" w:hAnsiTheme="minorHAnsi" w:cstheme="minorHAnsi"/>
          <w:sz w:val="24"/>
          <w:szCs w:val="24"/>
        </w:rPr>
        <w:t>c</w:t>
      </w:r>
      <w:r w:rsidRPr="00127716">
        <w:rPr>
          <w:rFonts w:asciiTheme="minorHAnsi" w:hAnsiTheme="minorHAnsi" w:cstheme="minorHAnsi"/>
          <w:sz w:val="24"/>
          <w:szCs w:val="24"/>
        </w:rPr>
        <w:t xml:space="preserve">ontract </w:t>
      </w:r>
      <w:r w:rsidR="002374CB" w:rsidRPr="00127716">
        <w:rPr>
          <w:rFonts w:asciiTheme="minorHAnsi" w:hAnsiTheme="minorHAnsi" w:cstheme="minorHAnsi"/>
          <w:sz w:val="24"/>
          <w:szCs w:val="24"/>
        </w:rPr>
        <w:t xml:space="preserve">administratorul </w:t>
      </w:r>
      <w:r w:rsidRPr="00127716">
        <w:rPr>
          <w:rFonts w:asciiTheme="minorHAnsi" w:hAnsiTheme="minorHAnsi" w:cstheme="minorHAnsi"/>
          <w:sz w:val="24"/>
          <w:szCs w:val="24"/>
        </w:rPr>
        <w:t>acceptă în mod expres exercitarea mandatului.</w:t>
      </w:r>
    </w:p>
    <w:p w14:paraId="10817113" w14:textId="55468AB3" w:rsidR="003D6813" w:rsidRPr="00127716" w:rsidRDefault="00275529" w:rsidP="003D6813">
      <w:pPr>
        <w:spacing w:after="0" w:line="240" w:lineRule="auto"/>
        <w:jc w:val="both"/>
        <w:rPr>
          <w:rFonts w:asciiTheme="minorHAnsi" w:hAnsiTheme="minorHAnsi" w:cstheme="minorHAnsi"/>
          <w:color w:val="000000" w:themeColor="text1"/>
          <w:sz w:val="24"/>
          <w:szCs w:val="24"/>
        </w:rPr>
      </w:pPr>
      <w:r w:rsidRPr="00127716">
        <w:rPr>
          <w:rFonts w:asciiTheme="minorHAnsi" w:hAnsiTheme="minorHAnsi" w:cstheme="minorHAnsi"/>
          <w:b/>
          <w:sz w:val="24"/>
          <w:szCs w:val="24"/>
        </w:rPr>
        <w:t>Art. 6</w:t>
      </w:r>
      <w:r w:rsidRPr="00127716">
        <w:rPr>
          <w:rFonts w:asciiTheme="minorHAnsi" w:hAnsiTheme="minorHAnsi" w:cstheme="minorHAnsi"/>
          <w:sz w:val="24"/>
          <w:szCs w:val="24"/>
        </w:rPr>
        <w:t xml:space="preserve"> (1) </w:t>
      </w:r>
      <w:r w:rsidR="002374CB" w:rsidRPr="00127716">
        <w:rPr>
          <w:rFonts w:asciiTheme="minorHAnsi" w:hAnsiTheme="minorHAnsi" w:cstheme="minorHAnsi"/>
          <w:color w:val="000000" w:themeColor="text1"/>
          <w:sz w:val="24"/>
          <w:szCs w:val="24"/>
        </w:rPr>
        <w:t>Administratorul</w:t>
      </w:r>
      <w:r w:rsidRPr="00127716">
        <w:rPr>
          <w:rFonts w:asciiTheme="minorHAnsi" w:hAnsiTheme="minorHAnsi" w:cstheme="minorHAnsi"/>
          <w:color w:val="000000" w:themeColor="text1"/>
          <w:sz w:val="24"/>
          <w:szCs w:val="24"/>
        </w:rPr>
        <w:t xml:space="preserve"> are următoarele obligaţii:</w:t>
      </w:r>
    </w:p>
    <w:p w14:paraId="50DBAB6F"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elaboreze şi să prezinte Asociatului Unic, spre aprobare, planul de administrare care include strategia de administrare pe durata mandatului pentru atingerea obiectivelor şi criteriilor de performanţă stabilite; propune numărul de posturi şi regulamentul propriu de funcţionare, precum si orice alte documente prevăzute de lege;</w:t>
      </w:r>
    </w:p>
    <w:p w14:paraId="164CB0BF"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supună anual Asociatului Unic, în termen de 90 de zile de la încheierea exerciţiului economico-financiar, raportul cu privire la activitatea Societăţii, bilanţul contabil şi contul de profit şi cheltuieli al Societăţii pe anul în curs, spre a fi aprobate;</w:t>
      </w:r>
    </w:p>
    <w:p w14:paraId="172546B0"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aprobe regimul de amortizare a mijloacelor fixe şi scoaterea din funcţiune a acestora;</w:t>
      </w:r>
    </w:p>
    <w:p w14:paraId="0C15835D"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elaboreze şi să propună spre aprobarea Asociatului Unic bugetul de venituri şi cheltuieli pentru exercițiul financiar următor;</w:t>
      </w:r>
    </w:p>
    <w:p w14:paraId="305D4DD2"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prezinte cenzorului, dacă există, cu cel puţin 15 zile înainte de ziua stabilită pentru şedinţa Adunării Generale a Asociaţilor, bilanţul exercițiului financiar precedent cu contul de profit şi pierderi, însoţit de raportul său şi de documentele justificative;</w:t>
      </w:r>
    </w:p>
    <w:p w14:paraId="067F2C43"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soluționeze orice problemă care ține de activitatea curentă a Societății și să desfășoare orice alte atribuții și activități în legătură cu administrarea Societății în interesul Societății și în limitele obiectului de activitate al Societății, sau orice alte probleme date de lege în competența sa, în conformitate cu dispozițiile legale;</w:t>
      </w:r>
    </w:p>
    <w:p w14:paraId="57D1B7F1"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aprobe regulamentul de organizare și funcționare a Societății, regulamentul de ordine interioară al Societății, organigrama, precum și statul de funcții;</w:t>
      </w:r>
    </w:p>
    <w:p w14:paraId="238A7BD5"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decidă înființarea unui compartiment de audit public intern, în conformitate cu prevederile OUG nr. 109/2011 și ale Legii nr. 672/2002;</w:t>
      </w:r>
    </w:p>
    <w:p w14:paraId="12BD67B5"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numească personalul de conducere al societatii, cu respectarea dispozitiilor legale.  Personalul de conducere va putea fi selectat și din rândul administratorilor, caz in care remunerația și beneficiile financiare rezultate din exercitarea funcției de administrator se vor cumula cu cele datorate pentru exercitarea poziției de conducere;</w:t>
      </w:r>
    </w:p>
    <w:p w14:paraId="07404F9E"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negocieze și să semneze contractele de muncă încheiate cu salariații Societății, cât și orice alte înscrisuri/documente din domeniul relaţiilor de muncă rezultate la încheierea contractului individual de muncă, pe parcursul executării acestuia sau la încetarea contractului individual de muncă, respectiv să dispună sancționarea personalului Societății în caz de abatere disciplinară;</w:t>
      </w:r>
    </w:p>
    <w:p w14:paraId="493B111A" w14:textId="77777777" w:rsidR="003D6813"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aprobe politica de performanță a Societății, să decida politica de salarizare, să aprobe acordarea bonusurilor de performanță, în condițiile stabilite de lege, de contractele colective de munca aplicabile daca este cazul, contractele individuale de muncă sau ale regulamentelor/procedurilor interne, să monitorizeze și să evalueze performanța personalului Societății;</w:t>
      </w:r>
    </w:p>
    <w:p w14:paraId="0B2E6B1B" w14:textId="77777777" w:rsidR="00151B9B" w:rsidRPr="00127716" w:rsidRDefault="00BF4022"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Să aprobe orice decizie de natură să angajeze Societatea în raporturile sale cu personalul Societății</w:t>
      </w:r>
      <w:r w:rsidR="00151B9B" w:rsidRPr="00127716">
        <w:rPr>
          <w:rFonts w:asciiTheme="minorHAnsi" w:hAnsiTheme="minorHAnsi" w:cstheme="minorHAnsi"/>
          <w:sz w:val="24"/>
          <w:szCs w:val="24"/>
        </w:rPr>
        <w:t>;</w:t>
      </w:r>
    </w:p>
    <w:p w14:paraId="45B421A1" w14:textId="77CA0E16"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lastRenderedPageBreak/>
        <w:t>Administratorii au obligația ca în exercitarea mandatului lor să îndeplinească respecte politicile guvernamentale privind egalitatea de gen, muncă, sănătate;</w:t>
      </w:r>
    </w:p>
    <w:p w14:paraId="61A8ADC6"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În îndeplinirea obligațiilor ce le revin administratorii elaborează și implementează politica privind egalitatea de gen, muncă, sănătate, în conformitate cu prevederile legale;</w:t>
      </w:r>
    </w:p>
    <w:p w14:paraId="1D1FD9F4"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asigură calitatea serviciilor prestate de AAPT SRL în desfășurarea activității de unitate centralizată de achiziții;</w:t>
      </w:r>
    </w:p>
    <w:p w14:paraId="1599E0A8"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În aplicarea prevederilor menționate în paragraful anterior se evaluează numărul procedurilor de  achiziție publică anulate și reluate de AAPT, raportat la numărul total de proceduri de achiziție publică inițiate;</w:t>
      </w:r>
    </w:p>
    <w:p w14:paraId="153A5090"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În exercitarea mandatului lor, administratorii asigură întinderea serviciilor prestate și acoperirea necesităților utilizatorilor AAPT SRL;</w:t>
      </w:r>
    </w:p>
    <w:p w14:paraId="3F7BE10D"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vor asigura creșterea numărului acordurilor-cadru încheiate, creșterea numărului utilizatorilor secundari ai AAPT SRL, precum și diversificarea tipurilor de produse și servicii achiziționate;</w:t>
      </w:r>
    </w:p>
    <w:p w14:paraId="42A78A63"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au obligația să asigure și să monitorizeze nivelul de satisfacție al utilizatorilor AAPT;</w:t>
      </w:r>
    </w:p>
    <w:p w14:paraId="0B2C5AAE"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elaborează un chestionar și colectează feedback-ul utilizatorilor principali și secundari în urma finalizării implementării fiecărui contract subsecvent și îl comunică autorității tutelare;</w:t>
      </w:r>
    </w:p>
    <w:p w14:paraId="11F830D6"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au obligația să asigure dezvoltarea capacității angajaților și a satisfacției acestora;</w:t>
      </w:r>
    </w:p>
    <w:p w14:paraId="3A9145C5"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elaborează un plan anual de formare profesională al angajaților AAPT și asigură formarea profesională a angajaților, conform funcției ocupate de aceștia,</w:t>
      </w:r>
    </w:p>
    <w:p w14:paraId="698C9C6E"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elaborează și supun aprobării strategia de dezvoltare a AAPT SRL;</w:t>
      </w:r>
    </w:p>
    <w:p w14:paraId="3E2AFC1F"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supun aprobării autorității tutelare strategia de dezvoltare a AAPT SRP pe durata mandatului acestora;</w:t>
      </w:r>
    </w:p>
    <w:p w14:paraId="5F2EFF07"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au obligația de a revizui și raporta la timp progresul strategiei AAPT SRL;</w:t>
      </w:r>
    </w:p>
    <w:p w14:paraId="32907363"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analizează, revizuiesc și raportează anual autorității tutelare progresul de implementare a strategiei AAPT SRL;</w:t>
      </w:r>
    </w:p>
    <w:p w14:paraId="73D1DE70"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au obligația de a revizui și raporta îndeplinirea indicatorilor de performanță ai AAPT SRL;</w:t>
      </w:r>
    </w:p>
    <w:p w14:paraId="1AEF25E1"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evaluează, revizuiesc și raportează trimestrial autorității tutelare îndeplinirea tuturor indicatorilor de performanță stabiliți prin contractul de mandat;</w:t>
      </w:r>
    </w:p>
    <w:p w14:paraId="37C4D8BB" w14:textId="77777777" w:rsidR="00151B9B"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stabilesc politicile managementului de risc și efectuează monitorizarea riscului;</w:t>
      </w:r>
    </w:p>
    <w:p w14:paraId="5097B685" w14:textId="77777777" w:rsidR="00C3240D" w:rsidRPr="00127716" w:rsidRDefault="00C3240D"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w:t>
      </w:r>
      <w:r w:rsidR="00151B9B" w:rsidRPr="00127716">
        <w:rPr>
          <w:rFonts w:asciiTheme="minorHAnsi" w:hAnsiTheme="minorHAnsi" w:cstheme="minorHAnsi"/>
          <w:sz w:val="24"/>
          <w:szCs w:val="24"/>
        </w:rPr>
        <w:t>dministratorii evaluează factorii de risc și elaborează politica de management și de monitorizare a riscului</w:t>
      </w:r>
      <w:r w:rsidRPr="00127716">
        <w:rPr>
          <w:rFonts w:asciiTheme="minorHAnsi" w:hAnsiTheme="minorHAnsi" w:cstheme="minorHAnsi"/>
          <w:sz w:val="24"/>
          <w:szCs w:val="24"/>
        </w:rPr>
        <w:t>;</w:t>
      </w:r>
    </w:p>
    <w:p w14:paraId="40CD3889" w14:textId="77777777" w:rsidR="00C3240D"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sunt obligați să realizeze și să raporteze la timp revizuirea politicii de management a riscului</w:t>
      </w:r>
      <w:r w:rsidR="00C3240D" w:rsidRPr="00127716">
        <w:rPr>
          <w:rFonts w:asciiTheme="minorHAnsi" w:hAnsiTheme="minorHAnsi" w:cstheme="minorHAnsi"/>
          <w:sz w:val="24"/>
          <w:szCs w:val="24"/>
        </w:rPr>
        <w:t>;</w:t>
      </w:r>
    </w:p>
    <w:p w14:paraId="6DA202A9" w14:textId="77777777" w:rsidR="00C3240D"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re-evaluează periodic factorii de risc și identifică noi factori de risc, după caz. Administratorii adaptează politica de management și monitorizare a riscului în mod corespunzător cu constatările făcute</w:t>
      </w:r>
      <w:r w:rsidR="00C3240D" w:rsidRPr="00127716">
        <w:rPr>
          <w:rFonts w:asciiTheme="minorHAnsi" w:hAnsiTheme="minorHAnsi" w:cstheme="minorHAnsi"/>
          <w:sz w:val="24"/>
          <w:szCs w:val="24"/>
        </w:rPr>
        <w:t>;</w:t>
      </w:r>
    </w:p>
    <w:p w14:paraId="05A5C3D8" w14:textId="77777777" w:rsidR="00C3240D"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au obligația să stabilească și să respecte politicile de transparență și comunicare</w:t>
      </w:r>
      <w:r w:rsidR="00C3240D" w:rsidRPr="00127716">
        <w:rPr>
          <w:rFonts w:asciiTheme="minorHAnsi" w:hAnsiTheme="minorHAnsi" w:cstheme="minorHAnsi"/>
          <w:sz w:val="24"/>
          <w:szCs w:val="24"/>
        </w:rPr>
        <w:t>;</w:t>
      </w:r>
    </w:p>
    <w:p w14:paraId="3533EA97" w14:textId="77777777" w:rsidR="00C3240D"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În aplicarea prevederilor alin. (1) administratorii elaborează și implementează politicile de transparență și comunicare în activitatea AAPT SRL</w:t>
      </w:r>
      <w:r w:rsidR="00C3240D" w:rsidRPr="00127716">
        <w:rPr>
          <w:rFonts w:asciiTheme="minorHAnsi" w:hAnsiTheme="minorHAnsi" w:cstheme="minorHAnsi"/>
          <w:sz w:val="24"/>
          <w:szCs w:val="24"/>
        </w:rPr>
        <w:t>;</w:t>
      </w:r>
    </w:p>
    <w:p w14:paraId="14BF217E" w14:textId="77777777" w:rsidR="00C3240D" w:rsidRPr="00127716" w:rsidRDefault="00151B9B"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Administratorii revizuiesc, evaluează și raportează performantele proprii și a directorilor</w:t>
      </w:r>
      <w:r w:rsidR="00C3240D" w:rsidRPr="00127716">
        <w:rPr>
          <w:rFonts w:asciiTheme="minorHAnsi" w:hAnsiTheme="minorHAnsi" w:cstheme="minorHAnsi"/>
          <w:sz w:val="24"/>
          <w:szCs w:val="24"/>
        </w:rPr>
        <w:t>;</w:t>
      </w:r>
    </w:p>
    <w:p w14:paraId="679C348F" w14:textId="3F0CC76C" w:rsidR="00151B9B" w:rsidRPr="00127716" w:rsidRDefault="00C3240D"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lastRenderedPageBreak/>
        <w:t>A</w:t>
      </w:r>
      <w:r w:rsidR="00151B9B" w:rsidRPr="00127716">
        <w:rPr>
          <w:rFonts w:asciiTheme="minorHAnsi" w:hAnsiTheme="minorHAnsi" w:cstheme="minorHAnsi"/>
          <w:sz w:val="24"/>
          <w:szCs w:val="24"/>
        </w:rPr>
        <w:t>dministratorii revizuiesc și evaluează activitatea proprie și a directorului, raportat la îndeplinirea indicatorilor de performanță. Administratorii comunică anual autorității tutelare rezultatul evaluării</w:t>
      </w:r>
      <w:r w:rsidRPr="00127716">
        <w:rPr>
          <w:rFonts w:asciiTheme="minorHAnsi" w:hAnsiTheme="minorHAnsi" w:cstheme="minorHAnsi"/>
          <w:sz w:val="24"/>
          <w:szCs w:val="24"/>
        </w:rPr>
        <w:t>;</w:t>
      </w:r>
    </w:p>
    <w:p w14:paraId="36D639CC" w14:textId="77777777" w:rsidR="009F36C1" w:rsidRPr="00127716" w:rsidRDefault="00275529" w:rsidP="00C3240D">
      <w:pPr>
        <w:pStyle w:val="ListParagraph"/>
        <w:numPr>
          <w:ilvl w:val="0"/>
          <w:numId w:val="28"/>
        </w:numPr>
        <w:spacing w:after="0" w:line="240" w:lineRule="auto"/>
        <w:jc w:val="both"/>
        <w:rPr>
          <w:rFonts w:asciiTheme="minorHAnsi" w:hAnsiTheme="minorHAnsi" w:cstheme="minorHAnsi"/>
          <w:sz w:val="24"/>
          <w:szCs w:val="24"/>
        </w:rPr>
      </w:pPr>
      <w:r w:rsidRPr="00127716">
        <w:rPr>
          <w:rFonts w:asciiTheme="minorHAnsi" w:eastAsiaTheme="minorHAnsi" w:hAnsiTheme="minorHAnsi" w:cstheme="minorHAnsi"/>
          <w:color w:val="000000" w:themeColor="text1"/>
          <w:sz w:val="24"/>
          <w:szCs w:val="24"/>
          <w:lang w:val="en-US"/>
        </w:rPr>
        <w:t>alte obligaţii prevăzute de lege şi regulamentele interne adoptate la nivelul întreprinderii publice.</w:t>
      </w:r>
    </w:p>
    <w:p w14:paraId="53740779" w14:textId="77777777" w:rsidR="003D6813" w:rsidRPr="00127716" w:rsidRDefault="00275529" w:rsidP="003D6813">
      <w:p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 xml:space="preserve">(2) </w:t>
      </w:r>
      <w:r w:rsidR="003D6813" w:rsidRPr="00127716">
        <w:rPr>
          <w:rFonts w:asciiTheme="minorHAnsi" w:hAnsiTheme="minorHAnsi" w:cstheme="minorHAnsi"/>
          <w:sz w:val="24"/>
          <w:szCs w:val="24"/>
        </w:rPr>
        <w:t>Atribuțiile principale se completează cu cele specifice prevăzute în Actul constitutiv.</w:t>
      </w:r>
    </w:p>
    <w:p w14:paraId="254F87EC" w14:textId="249BD687" w:rsidR="009F36C1" w:rsidRPr="00127716" w:rsidRDefault="003D6813" w:rsidP="003D6813">
      <w:p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 xml:space="preserve">(3) </w:t>
      </w:r>
      <w:r w:rsidR="00275529" w:rsidRPr="00127716">
        <w:rPr>
          <w:rFonts w:asciiTheme="minorHAnsi" w:hAnsiTheme="minorHAnsi" w:cstheme="minorHAnsi"/>
          <w:sz w:val="24"/>
          <w:szCs w:val="24"/>
        </w:rPr>
        <w:t xml:space="preserve">Administratorul se obligă faţă de </w:t>
      </w:r>
      <w:r w:rsidR="006A4099">
        <w:rPr>
          <w:rFonts w:asciiTheme="minorHAnsi" w:hAnsiTheme="minorHAnsi" w:cstheme="minorHAnsi"/>
          <w:sz w:val="24"/>
          <w:szCs w:val="24"/>
        </w:rPr>
        <w:t>s</w:t>
      </w:r>
      <w:r w:rsidR="00B85672">
        <w:rPr>
          <w:rFonts w:asciiTheme="minorHAnsi" w:hAnsiTheme="minorHAnsi" w:cstheme="minorHAnsi"/>
          <w:sz w:val="24"/>
          <w:szCs w:val="24"/>
        </w:rPr>
        <w:t>ocietate</w:t>
      </w:r>
      <w:r w:rsidR="00275529" w:rsidRPr="00127716">
        <w:rPr>
          <w:rFonts w:asciiTheme="minorHAnsi" w:hAnsiTheme="minorHAnsi" w:cstheme="minorHAnsi"/>
          <w:sz w:val="24"/>
          <w:szCs w:val="24"/>
        </w:rPr>
        <w:t xml:space="preserve"> şi faţă de </w:t>
      </w:r>
      <w:r w:rsidR="006A4099">
        <w:rPr>
          <w:rFonts w:asciiTheme="minorHAnsi" w:hAnsiTheme="minorHAnsi" w:cstheme="minorHAnsi"/>
          <w:sz w:val="24"/>
          <w:szCs w:val="24"/>
        </w:rPr>
        <w:t>a</w:t>
      </w:r>
      <w:r w:rsidR="00BF4022" w:rsidRPr="00127716">
        <w:rPr>
          <w:rFonts w:asciiTheme="minorHAnsi" w:hAnsiTheme="minorHAnsi" w:cstheme="minorHAnsi"/>
          <w:sz w:val="24"/>
          <w:szCs w:val="24"/>
        </w:rPr>
        <w:t>sociaț</w:t>
      </w:r>
      <w:r w:rsidR="00275529" w:rsidRPr="00127716">
        <w:rPr>
          <w:rFonts w:asciiTheme="minorHAnsi" w:hAnsiTheme="minorHAnsi" w:cstheme="minorHAnsi"/>
          <w:sz w:val="24"/>
          <w:szCs w:val="24"/>
        </w:rPr>
        <w:t xml:space="preserve">ii acesteia să studieze si să cunoască prevederile actelor constitutive, ale </w:t>
      </w:r>
      <w:r w:rsidR="00B85672">
        <w:rPr>
          <w:rFonts w:asciiTheme="minorHAnsi" w:hAnsiTheme="minorHAnsi" w:cstheme="minorHAnsi"/>
          <w:sz w:val="24"/>
          <w:szCs w:val="24"/>
        </w:rPr>
        <w:t>societății</w:t>
      </w:r>
      <w:r w:rsidR="00275529" w:rsidRPr="00127716">
        <w:rPr>
          <w:rFonts w:asciiTheme="minorHAnsi" w:hAnsiTheme="minorHAnsi" w:cstheme="minorHAnsi"/>
          <w:sz w:val="24"/>
          <w:szCs w:val="24"/>
        </w:rPr>
        <w:t xml:space="preserve"> cu toate modificările şi completările</w:t>
      </w:r>
      <w:r w:rsidR="00BF4022" w:rsidRPr="00127716">
        <w:rPr>
          <w:rFonts w:asciiTheme="minorHAnsi" w:hAnsiTheme="minorHAnsi" w:cstheme="minorHAnsi"/>
          <w:sz w:val="24"/>
          <w:szCs w:val="24"/>
        </w:rPr>
        <w:t xml:space="preserve"> ulterioare, prevederile Legii societăţilor, </w:t>
      </w:r>
      <w:r w:rsidR="00275529" w:rsidRPr="00127716">
        <w:rPr>
          <w:rFonts w:asciiTheme="minorHAnsi" w:hAnsiTheme="minorHAnsi" w:cstheme="minorHAnsi"/>
          <w:sz w:val="24"/>
          <w:szCs w:val="24"/>
        </w:rPr>
        <w:t xml:space="preserve">ale Legii pieţei de capital, prevederile Codului Civil, ale celui Comercial referitoare la </w:t>
      </w:r>
      <w:r w:rsidR="006556E1">
        <w:rPr>
          <w:rFonts w:asciiTheme="minorHAnsi" w:hAnsiTheme="minorHAnsi" w:cstheme="minorHAnsi"/>
          <w:sz w:val="24"/>
          <w:szCs w:val="24"/>
        </w:rPr>
        <w:t>c</w:t>
      </w:r>
      <w:r w:rsidR="00275529" w:rsidRPr="00127716">
        <w:rPr>
          <w:rFonts w:asciiTheme="minorHAnsi" w:hAnsiTheme="minorHAnsi" w:cstheme="minorHAnsi"/>
          <w:sz w:val="24"/>
          <w:szCs w:val="24"/>
        </w:rPr>
        <w:t xml:space="preserve">ontractul de </w:t>
      </w:r>
      <w:r w:rsidR="006556E1">
        <w:rPr>
          <w:rFonts w:asciiTheme="minorHAnsi" w:hAnsiTheme="minorHAnsi" w:cstheme="minorHAnsi"/>
          <w:sz w:val="24"/>
          <w:szCs w:val="24"/>
        </w:rPr>
        <w:t>m</w:t>
      </w:r>
      <w:r w:rsidR="00275529" w:rsidRPr="00127716">
        <w:rPr>
          <w:rFonts w:asciiTheme="minorHAnsi" w:hAnsiTheme="minorHAnsi" w:cstheme="minorHAnsi"/>
          <w:sz w:val="24"/>
          <w:szCs w:val="24"/>
        </w:rPr>
        <w:t>andat</w:t>
      </w:r>
      <w:r w:rsidR="006556E1">
        <w:rPr>
          <w:rFonts w:asciiTheme="minorHAnsi" w:hAnsiTheme="minorHAnsi" w:cstheme="minorHAnsi"/>
          <w:sz w:val="24"/>
          <w:szCs w:val="24"/>
        </w:rPr>
        <w:t>,</w:t>
      </w:r>
      <w:r w:rsidR="00275529" w:rsidRPr="00127716">
        <w:rPr>
          <w:rFonts w:asciiTheme="minorHAnsi" w:hAnsiTheme="minorHAnsi" w:cstheme="minorHAnsi"/>
          <w:sz w:val="24"/>
          <w:szCs w:val="24"/>
        </w:rPr>
        <w:t xml:space="preserve"> precum şi legislația economico-financiară aplicabilă in materie.</w:t>
      </w:r>
    </w:p>
    <w:p w14:paraId="771E2FD7" w14:textId="4427CC6A"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7</w:t>
      </w:r>
      <w:r w:rsidRPr="00127716">
        <w:rPr>
          <w:rFonts w:asciiTheme="minorHAnsi" w:hAnsiTheme="minorHAnsi" w:cstheme="minorHAnsi"/>
          <w:sz w:val="24"/>
          <w:szCs w:val="24"/>
        </w:rPr>
        <w:t xml:space="preserve"> Administratorul este dator ca, înainte de fiecare şedinţă a Consiliului de Administraţie, să se informeze exact asupra problemelor ce vor fi discutate, să studieze documentele şi să îşi procure informaţiile necesare</w:t>
      </w:r>
      <w:r w:rsidR="006556E1">
        <w:rPr>
          <w:rFonts w:asciiTheme="minorHAnsi" w:hAnsiTheme="minorHAnsi" w:cstheme="minorHAnsi"/>
          <w:sz w:val="24"/>
          <w:szCs w:val="24"/>
        </w:rPr>
        <w:t xml:space="preserve"> </w:t>
      </w:r>
      <w:r w:rsidRPr="00127716">
        <w:rPr>
          <w:rFonts w:asciiTheme="minorHAnsi" w:hAnsiTheme="minorHAnsi" w:cstheme="minorHAnsi"/>
          <w:sz w:val="24"/>
          <w:szCs w:val="24"/>
        </w:rPr>
        <w:t>luării unor decizii, necesare, oportune şi corecte</w:t>
      </w:r>
      <w:r w:rsidR="00DB49CE">
        <w:rPr>
          <w:rFonts w:asciiTheme="minorHAnsi" w:hAnsiTheme="minorHAnsi" w:cstheme="minorHAnsi"/>
          <w:sz w:val="24"/>
          <w:szCs w:val="24"/>
        </w:rPr>
        <w:t xml:space="preserve"> în interesul societății.</w:t>
      </w:r>
    </w:p>
    <w:p w14:paraId="5C1E3367" w14:textId="105C2202"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8</w:t>
      </w:r>
      <w:r w:rsidRPr="00127716">
        <w:rPr>
          <w:rFonts w:asciiTheme="minorHAnsi" w:hAnsiTheme="minorHAnsi" w:cstheme="minorHAnsi"/>
          <w:sz w:val="24"/>
          <w:szCs w:val="24"/>
        </w:rPr>
        <w:t xml:space="preserve"> (1) Administratorul este dator să participe la toate şedinţele Consiliului de Administraţie, să-şi expună părerea în mod clar asupra tuturor problemelor incluse la ordinea de zi şi să voteze</w:t>
      </w:r>
      <w:r w:rsidR="00D5290A" w:rsidRPr="00127716">
        <w:rPr>
          <w:rFonts w:asciiTheme="minorHAnsi" w:hAnsiTheme="minorHAnsi" w:cstheme="minorHAnsi"/>
          <w:sz w:val="24"/>
          <w:szCs w:val="24"/>
        </w:rPr>
        <w:t xml:space="preserve"> </w:t>
      </w:r>
      <w:r w:rsidRPr="00127716">
        <w:rPr>
          <w:rFonts w:asciiTheme="minorHAnsi" w:hAnsiTheme="minorHAnsi" w:cstheme="minorHAnsi"/>
          <w:sz w:val="24"/>
          <w:szCs w:val="24"/>
        </w:rPr>
        <w:t>”pentru” sau “contra” luării unei anumite măsuri, în raport cu împrejurarea că măsura este sau nu legală şi /sau statutară, necesară şi/ sau oportună şi dacă este conformă sau nu cu interesele</w:t>
      </w:r>
      <w:r w:rsidR="00B85672">
        <w:rPr>
          <w:rFonts w:asciiTheme="minorHAnsi" w:hAnsiTheme="minorHAnsi" w:cstheme="minorHAnsi"/>
          <w:sz w:val="24"/>
          <w:szCs w:val="24"/>
        </w:rPr>
        <w:t xml:space="preserve"> societății</w:t>
      </w:r>
      <w:r w:rsidRPr="00127716">
        <w:rPr>
          <w:rFonts w:asciiTheme="minorHAnsi" w:hAnsiTheme="minorHAnsi" w:cstheme="minorHAnsi"/>
          <w:sz w:val="24"/>
          <w:szCs w:val="24"/>
        </w:rPr>
        <w:t xml:space="preserve"> pe care o administrează şi cu interesele a</w:t>
      </w:r>
      <w:r w:rsidR="00D5290A" w:rsidRPr="00127716">
        <w:rPr>
          <w:rFonts w:asciiTheme="minorHAnsi" w:hAnsiTheme="minorHAnsi" w:cstheme="minorHAnsi"/>
          <w:sz w:val="24"/>
          <w:szCs w:val="24"/>
        </w:rPr>
        <w:t>sociaților</w:t>
      </w:r>
      <w:r w:rsidRPr="00127716">
        <w:rPr>
          <w:rFonts w:asciiTheme="minorHAnsi" w:hAnsiTheme="minorHAnsi" w:cstheme="minorHAnsi"/>
          <w:sz w:val="24"/>
          <w:szCs w:val="24"/>
        </w:rPr>
        <w:t>, şi să ceară să se consemneze în procesul - verbal al ședinței poziţia sa, si să şi-o confirme prin semnarea procesului-verbal, de îndată ce se încheie şedinţa.</w:t>
      </w:r>
    </w:p>
    <w:p w14:paraId="586A0DC7"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9</w:t>
      </w:r>
      <w:r w:rsidRPr="00127716">
        <w:rPr>
          <w:rFonts w:asciiTheme="minorHAnsi" w:hAnsiTheme="minorHAnsi" w:cstheme="minorHAnsi"/>
          <w:sz w:val="24"/>
          <w:szCs w:val="24"/>
        </w:rPr>
        <w:t xml:space="preserve"> (1) În cazul unor împrejurări obiective, care fac imposibilă prezenţa Administratorului la şedinţele Consiliului de Administraţie, el este obligat să-l înștiințeze pe Preşedintele acestui organ, în modalitatea cea mai potrivită despre o astfel de situaţie.</w:t>
      </w:r>
    </w:p>
    <w:p w14:paraId="779F7B75"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(2) În caz de absenţă de la oricare ședință, Administratorul este dator să se informeze la următoarea şedinţă, prin procesul-verbal despre problemele, dezbaterile şi deciziile luate, procedând în consecinţă.</w:t>
      </w:r>
    </w:p>
    <w:p w14:paraId="3C50347C"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10</w:t>
      </w:r>
      <w:r w:rsidRPr="00127716">
        <w:rPr>
          <w:rFonts w:asciiTheme="minorHAnsi" w:hAnsiTheme="minorHAnsi" w:cstheme="minorHAnsi"/>
          <w:sz w:val="24"/>
          <w:szCs w:val="24"/>
        </w:rPr>
        <w:t xml:space="preserve"> (1) Administratorul se obligă să ceară ca în fiecare ședință a Consiliului de Administraţie să se prezinte de către Directorii executivi, rapoarte cu privire la conducerea obiectivă a Societăţii, la situaţia şi evoluţia indicatorilor economici, în principal al acelora in raport cu care se apreciază performanţa Administratorului precum şi cu privire la modul în care sunt aduse la îndeplinirea Hotărârilor Adunărilor Generale ale A</w:t>
      </w:r>
      <w:r w:rsidR="00E000A2"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inclusiv cele privind plata dividendelor către </w:t>
      </w:r>
      <w:r w:rsidR="00E000A2" w:rsidRPr="00127716">
        <w:rPr>
          <w:rFonts w:asciiTheme="minorHAnsi" w:hAnsiTheme="minorHAnsi" w:cstheme="minorHAnsi"/>
          <w:sz w:val="24"/>
          <w:szCs w:val="24"/>
        </w:rPr>
        <w:t>asociați</w:t>
      </w:r>
      <w:r w:rsidRPr="00127716">
        <w:rPr>
          <w:rFonts w:asciiTheme="minorHAnsi" w:hAnsiTheme="minorHAnsi" w:cstheme="minorHAnsi"/>
          <w:sz w:val="24"/>
          <w:szCs w:val="24"/>
        </w:rPr>
        <w:t xml:space="preserve"> şi să urmărească (controleze chiar prin sondaj) modul în care sunt aduse la îndeplinire.</w:t>
      </w:r>
    </w:p>
    <w:p w14:paraId="6BFA51FC" w14:textId="77777777" w:rsidR="009F36C1" w:rsidRPr="00127716" w:rsidRDefault="00275529" w:rsidP="003D6813">
      <w:p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(2) Administratorul participă la elaborarea raportului anual de gestiune al Consiliului de Administrație precum şi la cel privind descărcarea de gestiune la încetarea mandatului conferit prin acest Contract.</w:t>
      </w:r>
    </w:p>
    <w:p w14:paraId="7D2821AF" w14:textId="16A826DF"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11</w:t>
      </w:r>
      <w:r w:rsidRPr="00127716">
        <w:rPr>
          <w:rFonts w:asciiTheme="minorHAnsi" w:hAnsiTheme="minorHAnsi" w:cstheme="minorHAnsi"/>
          <w:sz w:val="24"/>
          <w:szCs w:val="24"/>
        </w:rPr>
        <w:t xml:space="preserve"> (1)</w:t>
      </w:r>
      <w:r w:rsidR="00DB49CE">
        <w:rPr>
          <w:rFonts w:asciiTheme="minorHAnsi" w:hAnsiTheme="minorHAnsi" w:cstheme="minorHAnsi"/>
          <w:sz w:val="24"/>
          <w:szCs w:val="24"/>
        </w:rPr>
        <w:t>Administratorii societății</w:t>
      </w:r>
      <w:r w:rsidRPr="00127716">
        <w:rPr>
          <w:rFonts w:asciiTheme="minorHAnsi" w:hAnsiTheme="minorHAnsi" w:cstheme="minorHAnsi"/>
          <w:sz w:val="24"/>
          <w:szCs w:val="24"/>
        </w:rPr>
        <w:t xml:space="preserve"> au obligația de a decide pe baza analizei rapoartelor şi referatelor </w:t>
      </w:r>
      <w:r w:rsidR="00DB49CE">
        <w:rPr>
          <w:rFonts w:asciiTheme="minorHAnsi" w:hAnsiTheme="minorHAnsi" w:cstheme="minorHAnsi"/>
          <w:sz w:val="24"/>
          <w:szCs w:val="24"/>
        </w:rPr>
        <w:t>c</w:t>
      </w:r>
      <w:r w:rsidRPr="00127716">
        <w:rPr>
          <w:rFonts w:asciiTheme="minorHAnsi" w:hAnsiTheme="minorHAnsi" w:cstheme="minorHAnsi"/>
          <w:sz w:val="24"/>
          <w:szCs w:val="24"/>
        </w:rPr>
        <w:t xml:space="preserve">onducerii executive, cele mai potrivite şi eficiente măsuri pentru realizarea obiectului de activitate al </w:t>
      </w:r>
      <w:r w:rsidR="00DB49CE">
        <w:rPr>
          <w:rFonts w:asciiTheme="minorHAnsi" w:hAnsiTheme="minorHAnsi" w:cstheme="minorHAnsi"/>
          <w:sz w:val="24"/>
          <w:szCs w:val="24"/>
        </w:rPr>
        <w:t>societății</w:t>
      </w:r>
      <w:r w:rsidRPr="00127716">
        <w:rPr>
          <w:rFonts w:asciiTheme="minorHAnsi" w:hAnsiTheme="minorHAnsi" w:cstheme="minorHAnsi"/>
          <w:sz w:val="24"/>
          <w:szCs w:val="24"/>
        </w:rPr>
        <w:t>, în condiţii de eficienţă sporită şi îndeplinirea criteriilor de performanţă.</w:t>
      </w:r>
    </w:p>
    <w:p w14:paraId="07A14192" w14:textId="684394BE"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(2) A</w:t>
      </w:r>
      <w:r w:rsidR="00DB49CE">
        <w:rPr>
          <w:rFonts w:asciiTheme="minorHAnsi" w:hAnsiTheme="minorHAnsi" w:cstheme="minorHAnsi"/>
          <w:sz w:val="24"/>
          <w:szCs w:val="24"/>
        </w:rPr>
        <w:t>dministratorul</w:t>
      </w:r>
      <w:r w:rsidRPr="00127716">
        <w:rPr>
          <w:rFonts w:asciiTheme="minorHAnsi" w:hAnsiTheme="minorHAnsi" w:cstheme="minorHAnsi"/>
          <w:sz w:val="24"/>
          <w:szCs w:val="24"/>
        </w:rPr>
        <w:t xml:space="preserve"> îşi foloseşte toată priceperea, experienţa şi toate mijloacele ce-i vor fi puse la dispoziție de către </w:t>
      </w:r>
      <w:r w:rsidR="00572EAA">
        <w:rPr>
          <w:rFonts w:asciiTheme="minorHAnsi" w:hAnsiTheme="minorHAnsi" w:cstheme="minorHAnsi"/>
          <w:sz w:val="24"/>
          <w:szCs w:val="24"/>
        </w:rPr>
        <w:t>s</w:t>
      </w:r>
      <w:r w:rsidR="00B85672">
        <w:rPr>
          <w:rFonts w:asciiTheme="minorHAnsi" w:hAnsiTheme="minorHAnsi" w:cstheme="minorHAnsi"/>
          <w:sz w:val="24"/>
          <w:szCs w:val="24"/>
        </w:rPr>
        <w:t>ocietate</w:t>
      </w:r>
      <w:r w:rsidRPr="00127716">
        <w:rPr>
          <w:rFonts w:asciiTheme="minorHAnsi" w:hAnsiTheme="minorHAnsi" w:cstheme="minorHAnsi"/>
          <w:sz w:val="24"/>
          <w:szCs w:val="24"/>
        </w:rPr>
        <w:t>, în vederea luării unor decizii care să conducă la îndeplinirea prevederilor din bugetul de venituri si cheltuieli aprobat de Adunarea Generală a A</w:t>
      </w:r>
      <w:r w:rsidR="00E000A2" w:rsidRPr="00127716">
        <w:rPr>
          <w:rFonts w:asciiTheme="minorHAnsi" w:hAnsiTheme="minorHAnsi" w:cstheme="minorHAnsi"/>
          <w:sz w:val="24"/>
          <w:szCs w:val="24"/>
        </w:rPr>
        <w:t>sociaților.</w:t>
      </w:r>
    </w:p>
    <w:p w14:paraId="505D2F6B" w14:textId="38C5F858"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12</w:t>
      </w:r>
      <w:r w:rsidRPr="00127716">
        <w:rPr>
          <w:rFonts w:asciiTheme="minorHAnsi" w:hAnsiTheme="minorHAnsi" w:cstheme="minorHAnsi"/>
          <w:sz w:val="24"/>
          <w:szCs w:val="24"/>
        </w:rPr>
        <w:t xml:space="preserve"> (1) </w:t>
      </w:r>
      <w:r w:rsidR="00DB49CE" w:rsidRPr="00127716">
        <w:rPr>
          <w:rFonts w:asciiTheme="minorHAnsi" w:hAnsiTheme="minorHAnsi" w:cstheme="minorHAnsi"/>
          <w:sz w:val="24"/>
          <w:szCs w:val="24"/>
        </w:rPr>
        <w:t>A</w:t>
      </w:r>
      <w:r w:rsidR="00DB49CE">
        <w:rPr>
          <w:rFonts w:asciiTheme="minorHAnsi" w:hAnsiTheme="minorHAnsi" w:cstheme="minorHAnsi"/>
          <w:sz w:val="24"/>
          <w:szCs w:val="24"/>
        </w:rPr>
        <w:t>dministratorul</w:t>
      </w:r>
      <w:r w:rsidR="00DB49CE" w:rsidRPr="00127716">
        <w:rPr>
          <w:rFonts w:asciiTheme="minorHAnsi" w:hAnsiTheme="minorHAnsi" w:cstheme="minorHAnsi"/>
          <w:sz w:val="24"/>
          <w:szCs w:val="24"/>
        </w:rPr>
        <w:t xml:space="preserve"> </w:t>
      </w:r>
      <w:r w:rsidRPr="00127716">
        <w:rPr>
          <w:rFonts w:asciiTheme="minorHAnsi" w:hAnsiTheme="minorHAnsi" w:cstheme="minorHAnsi"/>
          <w:sz w:val="24"/>
          <w:szCs w:val="24"/>
        </w:rPr>
        <w:t>participă la toate Adunările Generale ale S</w:t>
      </w:r>
      <w:r w:rsidR="00B85672">
        <w:rPr>
          <w:rFonts w:asciiTheme="minorHAnsi" w:hAnsiTheme="minorHAnsi" w:cstheme="minorHAnsi"/>
          <w:sz w:val="24"/>
          <w:szCs w:val="24"/>
        </w:rPr>
        <w:t>ocietății</w:t>
      </w:r>
      <w:r w:rsidRPr="00127716">
        <w:rPr>
          <w:rFonts w:asciiTheme="minorHAnsi" w:hAnsiTheme="minorHAnsi" w:cstheme="minorHAnsi"/>
          <w:sz w:val="24"/>
          <w:szCs w:val="24"/>
        </w:rPr>
        <w:t>.</w:t>
      </w:r>
    </w:p>
    <w:p w14:paraId="21F0EA40" w14:textId="582777DF"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 xml:space="preserve">(2) </w:t>
      </w:r>
      <w:r w:rsidR="00DB49CE" w:rsidRPr="00127716">
        <w:rPr>
          <w:rFonts w:asciiTheme="minorHAnsi" w:hAnsiTheme="minorHAnsi" w:cstheme="minorHAnsi"/>
          <w:sz w:val="24"/>
          <w:szCs w:val="24"/>
        </w:rPr>
        <w:t>A</w:t>
      </w:r>
      <w:r w:rsidR="00DB49CE">
        <w:rPr>
          <w:rFonts w:asciiTheme="minorHAnsi" w:hAnsiTheme="minorHAnsi" w:cstheme="minorHAnsi"/>
          <w:sz w:val="24"/>
          <w:szCs w:val="24"/>
        </w:rPr>
        <w:t>dministratorul</w:t>
      </w:r>
      <w:r w:rsidR="00DB49CE" w:rsidRPr="00127716">
        <w:rPr>
          <w:rFonts w:asciiTheme="minorHAnsi" w:hAnsiTheme="minorHAnsi" w:cstheme="minorHAnsi"/>
          <w:sz w:val="24"/>
          <w:szCs w:val="24"/>
        </w:rPr>
        <w:t xml:space="preserve"> </w:t>
      </w:r>
      <w:r w:rsidR="00DB49CE">
        <w:rPr>
          <w:rFonts w:asciiTheme="minorHAnsi" w:hAnsiTheme="minorHAnsi" w:cstheme="minorHAnsi"/>
          <w:sz w:val="24"/>
          <w:szCs w:val="24"/>
        </w:rPr>
        <w:t>fo</w:t>
      </w:r>
      <w:r w:rsidRPr="00127716">
        <w:rPr>
          <w:rFonts w:asciiTheme="minorHAnsi" w:hAnsiTheme="minorHAnsi" w:cstheme="minorHAnsi"/>
          <w:sz w:val="24"/>
          <w:szCs w:val="24"/>
        </w:rPr>
        <w:t>rmulează Adunării Generale a A</w:t>
      </w:r>
      <w:r w:rsidR="00E000A2"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propuneri privind programul anual de activitate şi strategia de perspectivă a </w:t>
      </w:r>
      <w:r w:rsidR="00DB49CE">
        <w:rPr>
          <w:rFonts w:asciiTheme="minorHAnsi" w:hAnsiTheme="minorHAnsi" w:cstheme="minorHAnsi"/>
          <w:sz w:val="24"/>
          <w:szCs w:val="24"/>
        </w:rPr>
        <w:t>societății</w:t>
      </w:r>
      <w:r w:rsidRPr="00127716">
        <w:rPr>
          <w:rFonts w:asciiTheme="minorHAnsi" w:hAnsiTheme="minorHAnsi" w:cstheme="minorHAnsi"/>
          <w:sz w:val="24"/>
          <w:szCs w:val="24"/>
        </w:rPr>
        <w:t>.</w:t>
      </w:r>
    </w:p>
    <w:p w14:paraId="32574C94" w14:textId="79095834"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13</w:t>
      </w:r>
      <w:r w:rsidRPr="00127716">
        <w:rPr>
          <w:rFonts w:asciiTheme="minorHAnsi" w:hAnsiTheme="minorHAnsi" w:cstheme="minorHAnsi"/>
          <w:sz w:val="24"/>
          <w:szCs w:val="24"/>
        </w:rPr>
        <w:t xml:space="preserve"> </w:t>
      </w:r>
      <w:bookmarkStart w:id="0" w:name="_Hlk114132088"/>
      <w:r w:rsidR="00191B34" w:rsidRPr="00127716">
        <w:rPr>
          <w:rFonts w:asciiTheme="minorHAnsi" w:hAnsiTheme="minorHAnsi" w:cstheme="minorHAnsi"/>
          <w:sz w:val="24"/>
          <w:szCs w:val="24"/>
        </w:rPr>
        <w:t>A</w:t>
      </w:r>
      <w:r w:rsidR="00191B34">
        <w:rPr>
          <w:rFonts w:asciiTheme="minorHAnsi" w:hAnsiTheme="minorHAnsi" w:cstheme="minorHAnsi"/>
          <w:sz w:val="24"/>
          <w:szCs w:val="24"/>
        </w:rPr>
        <w:t>dministratorul</w:t>
      </w:r>
      <w:r w:rsidRPr="00127716">
        <w:rPr>
          <w:rFonts w:asciiTheme="minorHAnsi" w:hAnsiTheme="minorHAnsi" w:cstheme="minorHAnsi"/>
          <w:sz w:val="24"/>
          <w:szCs w:val="24"/>
        </w:rPr>
        <w:t xml:space="preserve"> </w:t>
      </w:r>
      <w:bookmarkEnd w:id="0"/>
      <w:r w:rsidRPr="00127716">
        <w:rPr>
          <w:rFonts w:asciiTheme="minorHAnsi" w:hAnsiTheme="minorHAnsi" w:cstheme="minorHAnsi"/>
          <w:sz w:val="24"/>
          <w:szCs w:val="24"/>
        </w:rPr>
        <w:t>se angajează să denunţe orice acte şi fapte de încălcare a dispoziţiilor legale</w:t>
      </w:r>
      <w:r w:rsidR="00191B34">
        <w:rPr>
          <w:rFonts w:asciiTheme="minorHAnsi" w:hAnsiTheme="minorHAnsi" w:cstheme="minorHAnsi"/>
          <w:sz w:val="24"/>
          <w:szCs w:val="24"/>
        </w:rPr>
        <w:t xml:space="preserve"> </w:t>
      </w:r>
      <w:r w:rsidRPr="00127716">
        <w:rPr>
          <w:rFonts w:asciiTheme="minorHAnsi" w:hAnsiTheme="minorHAnsi" w:cstheme="minorHAnsi"/>
          <w:sz w:val="24"/>
          <w:szCs w:val="24"/>
        </w:rPr>
        <w:t>de care va</w:t>
      </w:r>
      <w:r w:rsidR="003C5D0B">
        <w:rPr>
          <w:rFonts w:asciiTheme="minorHAnsi" w:hAnsiTheme="minorHAnsi" w:cstheme="minorHAnsi"/>
          <w:sz w:val="24"/>
          <w:szCs w:val="24"/>
        </w:rPr>
        <w:t xml:space="preserve"> </w:t>
      </w:r>
      <w:r w:rsidRPr="00127716">
        <w:rPr>
          <w:rFonts w:asciiTheme="minorHAnsi" w:hAnsiTheme="minorHAnsi" w:cstheme="minorHAnsi"/>
          <w:sz w:val="24"/>
          <w:szCs w:val="24"/>
        </w:rPr>
        <w:t xml:space="preserve">lua la cunoştinţă, în mod direct, cu prilejul executării acestui </w:t>
      </w:r>
      <w:r w:rsidR="003C5D0B">
        <w:rPr>
          <w:rFonts w:asciiTheme="minorHAnsi" w:hAnsiTheme="minorHAnsi" w:cstheme="minorHAnsi"/>
          <w:sz w:val="24"/>
          <w:szCs w:val="24"/>
        </w:rPr>
        <w:t>c</w:t>
      </w:r>
      <w:r w:rsidRPr="00127716">
        <w:rPr>
          <w:rFonts w:asciiTheme="minorHAnsi" w:hAnsiTheme="minorHAnsi" w:cstheme="minorHAnsi"/>
          <w:sz w:val="24"/>
          <w:szCs w:val="24"/>
        </w:rPr>
        <w:t>ontract.</w:t>
      </w:r>
    </w:p>
    <w:p w14:paraId="5A218D80" w14:textId="74577B30"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14</w:t>
      </w:r>
      <w:r w:rsidRPr="00127716">
        <w:rPr>
          <w:rFonts w:asciiTheme="minorHAnsi" w:hAnsiTheme="minorHAnsi" w:cstheme="minorHAnsi"/>
          <w:sz w:val="24"/>
          <w:szCs w:val="24"/>
        </w:rPr>
        <w:t xml:space="preserve"> </w:t>
      </w:r>
      <w:r w:rsidR="00191B34" w:rsidRPr="00127716">
        <w:rPr>
          <w:rFonts w:asciiTheme="minorHAnsi" w:hAnsiTheme="minorHAnsi" w:cstheme="minorHAnsi"/>
          <w:sz w:val="24"/>
          <w:szCs w:val="24"/>
        </w:rPr>
        <w:t>A</w:t>
      </w:r>
      <w:r w:rsidR="00191B34">
        <w:rPr>
          <w:rFonts w:asciiTheme="minorHAnsi" w:hAnsiTheme="minorHAnsi" w:cstheme="minorHAnsi"/>
          <w:sz w:val="24"/>
          <w:szCs w:val="24"/>
        </w:rPr>
        <w:t>dministratorul</w:t>
      </w:r>
      <w:r w:rsidRPr="00127716">
        <w:rPr>
          <w:rFonts w:asciiTheme="minorHAnsi" w:hAnsiTheme="minorHAnsi" w:cstheme="minorHAnsi"/>
          <w:sz w:val="24"/>
          <w:szCs w:val="24"/>
        </w:rPr>
        <w:t xml:space="preserve"> își îndeplineşte personal mandatul încredinţat cu loialitate, în interesul </w:t>
      </w:r>
      <w:r w:rsidR="00191B34">
        <w:rPr>
          <w:rFonts w:asciiTheme="minorHAnsi" w:hAnsiTheme="minorHAnsi" w:cstheme="minorHAnsi"/>
          <w:sz w:val="24"/>
          <w:szCs w:val="24"/>
        </w:rPr>
        <w:t xml:space="preserve">societății </w:t>
      </w:r>
      <w:r w:rsidRPr="00127716">
        <w:rPr>
          <w:rFonts w:asciiTheme="minorHAnsi" w:hAnsiTheme="minorHAnsi" w:cstheme="minorHAnsi"/>
          <w:sz w:val="24"/>
          <w:szCs w:val="24"/>
        </w:rPr>
        <w:t xml:space="preserve">şi se angajează ca prin semnarea prezentului </w:t>
      </w:r>
      <w:r w:rsidR="00572EAA">
        <w:rPr>
          <w:rFonts w:asciiTheme="minorHAnsi" w:hAnsiTheme="minorHAnsi" w:cstheme="minorHAnsi"/>
          <w:sz w:val="24"/>
          <w:szCs w:val="24"/>
        </w:rPr>
        <w:t>c</w:t>
      </w:r>
      <w:r w:rsidRPr="00127716">
        <w:rPr>
          <w:rFonts w:asciiTheme="minorHAnsi" w:hAnsiTheme="minorHAnsi" w:cstheme="minorHAnsi"/>
          <w:sz w:val="24"/>
          <w:szCs w:val="24"/>
        </w:rPr>
        <w:t xml:space="preserve">ontract să-şi exercite această calitate fără </w:t>
      </w:r>
      <w:r w:rsidRPr="00127716">
        <w:rPr>
          <w:rFonts w:asciiTheme="minorHAnsi" w:hAnsiTheme="minorHAnsi" w:cstheme="minorHAnsi"/>
          <w:sz w:val="24"/>
          <w:szCs w:val="24"/>
        </w:rPr>
        <w:lastRenderedPageBreak/>
        <w:t xml:space="preserve">încălcarea interdicţiilor legale privind incapacităţile si incompatibilităţile pentru exercitarea unei astfel de calităţi şi să aducă la cunoştinţa </w:t>
      </w:r>
      <w:r w:rsidR="00191B34">
        <w:rPr>
          <w:rFonts w:asciiTheme="minorHAnsi" w:hAnsiTheme="minorHAnsi" w:cstheme="minorHAnsi"/>
          <w:sz w:val="24"/>
          <w:szCs w:val="24"/>
        </w:rPr>
        <w:t>societății</w:t>
      </w:r>
      <w:r w:rsidRPr="00127716">
        <w:rPr>
          <w:rFonts w:asciiTheme="minorHAnsi" w:hAnsiTheme="minorHAnsi" w:cstheme="minorHAnsi"/>
          <w:sz w:val="24"/>
          <w:szCs w:val="24"/>
        </w:rPr>
        <w:t xml:space="preserve"> situaţiile de incompatibilitate ce se vor ivi după încheierea prezentului </w:t>
      </w:r>
      <w:r w:rsidR="00572EAA">
        <w:rPr>
          <w:rFonts w:asciiTheme="minorHAnsi" w:hAnsiTheme="minorHAnsi" w:cstheme="minorHAnsi"/>
          <w:sz w:val="24"/>
          <w:szCs w:val="24"/>
        </w:rPr>
        <w:t>c</w:t>
      </w:r>
      <w:r w:rsidRPr="00127716">
        <w:rPr>
          <w:rFonts w:asciiTheme="minorHAnsi" w:hAnsiTheme="minorHAnsi" w:cstheme="minorHAnsi"/>
          <w:sz w:val="24"/>
          <w:szCs w:val="24"/>
        </w:rPr>
        <w:t>ontract.</w:t>
      </w:r>
    </w:p>
    <w:p w14:paraId="543E4921" w14:textId="04E7554F"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15</w:t>
      </w:r>
      <w:r w:rsidRPr="00127716">
        <w:rPr>
          <w:rFonts w:asciiTheme="minorHAnsi" w:hAnsiTheme="minorHAnsi" w:cstheme="minorHAnsi"/>
          <w:sz w:val="24"/>
          <w:szCs w:val="24"/>
        </w:rPr>
        <w:t xml:space="preserve"> (1) </w:t>
      </w:r>
      <w:r w:rsidR="00572EAA" w:rsidRPr="00127716">
        <w:rPr>
          <w:rFonts w:asciiTheme="minorHAnsi" w:hAnsiTheme="minorHAnsi" w:cstheme="minorHAnsi"/>
          <w:sz w:val="24"/>
          <w:szCs w:val="24"/>
        </w:rPr>
        <w:t>A</w:t>
      </w:r>
      <w:r w:rsidR="00572EAA">
        <w:rPr>
          <w:rFonts w:asciiTheme="minorHAnsi" w:hAnsiTheme="minorHAnsi" w:cstheme="minorHAnsi"/>
          <w:sz w:val="24"/>
          <w:szCs w:val="24"/>
        </w:rPr>
        <w:t>dministratorul</w:t>
      </w:r>
      <w:r w:rsidRPr="00127716">
        <w:rPr>
          <w:rFonts w:asciiTheme="minorHAnsi" w:hAnsiTheme="minorHAnsi" w:cstheme="minorHAnsi"/>
          <w:sz w:val="24"/>
          <w:szCs w:val="24"/>
        </w:rPr>
        <w:t xml:space="preserve"> </w:t>
      </w:r>
      <w:r w:rsidR="003C5D0B">
        <w:rPr>
          <w:rFonts w:asciiTheme="minorHAnsi" w:hAnsiTheme="minorHAnsi" w:cstheme="minorHAnsi"/>
          <w:sz w:val="24"/>
          <w:szCs w:val="24"/>
        </w:rPr>
        <w:t xml:space="preserve">va face demersurile necesare la </w:t>
      </w:r>
      <w:r w:rsidR="008316BD">
        <w:rPr>
          <w:rFonts w:asciiTheme="minorHAnsi" w:hAnsiTheme="minorHAnsi" w:cstheme="minorHAnsi"/>
          <w:sz w:val="24"/>
          <w:szCs w:val="24"/>
        </w:rPr>
        <w:t>Oficiul Regis</w:t>
      </w:r>
      <w:r w:rsidRPr="00127716">
        <w:rPr>
          <w:rFonts w:asciiTheme="minorHAnsi" w:hAnsiTheme="minorHAnsi" w:cstheme="minorHAnsi"/>
          <w:sz w:val="24"/>
          <w:szCs w:val="24"/>
        </w:rPr>
        <w:t>trul Comerţului</w:t>
      </w:r>
      <w:r w:rsidR="00A3657C">
        <w:rPr>
          <w:rFonts w:asciiTheme="minorHAnsi" w:hAnsiTheme="minorHAnsi" w:cstheme="minorHAnsi"/>
          <w:sz w:val="24"/>
          <w:szCs w:val="24"/>
        </w:rPr>
        <w:t xml:space="preserve"> </w:t>
      </w:r>
      <w:r w:rsidR="008316BD">
        <w:rPr>
          <w:rFonts w:asciiTheme="minorHAnsi" w:hAnsiTheme="minorHAnsi" w:cstheme="minorHAnsi"/>
          <w:sz w:val="24"/>
          <w:szCs w:val="24"/>
        </w:rPr>
        <w:t>și alte instituții</w:t>
      </w:r>
      <w:r w:rsidR="00A3657C">
        <w:rPr>
          <w:rFonts w:asciiTheme="minorHAnsi" w:hAnsiTheme="minorHAnsi" w:cstheme="minorHAnsi"/>
          <w:sz w:val="24"/>
          <w:szCs w:val="24"/>
        </w:rPr>
        <w:t>,</w:t>
      </w:r>
      <w:r w:rsidR="008316BD">
        <w:rPr>
          <w:rFonts w:asciiTheme="minorHAnsi" w:hAnsiTheme="minorHAnsi" w:cstheme="minorHAnsi"/>
          <w:sz w:val="24"/>
          <w:szCs w:val="24"/>
        </w:rPr>
        <w:t xml:space="preserve"> în legătură cu </w:t>
      </w:r>
      <w:r w:rsidR="00A3657C">
        <w:rPr>
          <w:rFonts w:asciiTheme="minorHAnsi" w:hAnsiTheme="minorHAnsi" w:cstheme="minorHAnsi"/>
          <w:sz w:val="24"/>
          <w:szCs w:val="24"/>
        </w:rPr>
        <w:t xml:space="preserve">calitatea ce derivă din prezentul mandat, </w:t>
      </w:r>
      <w:r w:rsidRPr="00127716">
        <w:rPr>
          <w:rFonts w:asciiTheme="minorHAnsi" w:hAnsiTheme="minorHAnsi" w:cstheme="minorHAnsi"/>
          <w:sz w:val="24"/>
          <w:szCs w:val="24"/>
        </w:rPr>
        <w:t xml:space="preserve">în condiţiile legii şi </w:t>
      </w:r>
      <w:r w:rsidR="00A3657C">
        <w:rPr>
          <w:rFonts w:asciiTheme="minorHAnsi" w:hAnsiTheme="minorHAnsi" w:cstheme="minorHAnsi"/>
          <w:sz w:val="24"/>
          <w:szCs w:val="24"/>
        </w:rPr>
        <w:t>nu</w:t>
      </w:r>
      <w:r w:rsidRPr="00127716">
        <w:rPr>
          <w:rFonts w:asciiTheme="minorHAnsi" w:hAnsiTheme="minorHAnsi" w:cstheme="minorHAnsi"/>
          <w:sz w:val="24"/>
          <w:szCs w:val="24"/>
        </w:rPr>
        <w:t xml:space="preserve"> substituie un terţ la îndeplinirea mandatului, fără aprobarea </w:t>
      </w:r>
      <w:r w:rsidR="00191B34">
        <w:rPr>
          <w:rFonts w:asciiTheme="minorHAnsi" w:hAnsiTheme="minorHAnsi" w:cstheme="minorHAnsi"/>
          <w:sz w:val="24"/>
          <w:szCs w:val="24"/>
        </w:rPr>
        <w:t>societății</w:t>
      </w:r>
      <w:r w:rsidRPr="00127716">
        <w:rPr>
          <w:rFonts w:asciiTheme="minorHAnsi" w:hAnsiTheme="minorHAnsi" w:cstheme="minorHAnsi"/>
          <w:sz w:val="24"/>
          <w:szCs w:val="24"/>
        </w:rPr>
        <w:t>.</w:t>
      </w:r>
    </w:p>
    <w:p w14:paraId="74886AD3" w14:textId="021A7C2C"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 xml:space="preserve">(2) În cazul în care, în cadrul </w:t>
      </w:r>
      <w:r w:rsidR="00106A71">
        <w:rPr>
          <w:rFonts w:asciiTheme="minorHAnsi" w:hAnsiTheme="minorHAnsi" w:cstheme="minorHAnsi"/>
          <w:sz w:val="24"/>
          <w:szCs w:val="24"/>
        </w:rPr>
        <w:t xml:space="preserve">societății </w:t>
      </w:r>
      <w:r w:rsidRPr="00127716">
        <w:rPr>
          <w:rFonts w:asciiTheme="minorHAnsi" w:hAnsiTheme="minorHAnsi" w:cstheme="minorHAnsi"/>
          <w:sz w:val="24"/>
          <w:szCs w:val="24"/>
        </w:rPr>
        <w:t xml:space="preserve">s-au delegat competenţele de conducere către unul sau mai mulţi directori, </w:t>
      </w:r>
      <w:r w:rsidR="00106A71">
        <w:rPr>
          <w:rFonts w:asciiTheme="minorHAnsi" w:hAnsiTheme="minorHAnsi" w:cstheme="minorHAnsi"/>
          <w:sz w:val="24"/>
          <w:szCs w:val="24"/>
        </w:rPr>
        <w:t>Administratorul</w:t>
      </w:r>
      <w:r w:rsidRPr="00127716">
        <w:rPr>
          <w:rFonts w:asciiTheme="minorHAnsi" w:hAnsiTheme="minorHAnsi" w:cstheme="minorHAnsi"/>
          <w:sz w:val="24"/>
          <w:szCs w:val="24"/>
        </w:rPr>
        <w:t xml:space="preserve"> reprezintă </w:t>
      </w:r>
      <w:r w:rsidR="00106A71">
        <w:rPr>
          <w:rFonts w:asciiTheme="minorHAnsi" w:hAnsiTheme="minorHAnsi" w:cstheme="minorHAnsi"/>
          <w:sz w:val="24"/>
          <w:szCs w:val="24"/>
        </w:rPr>
        <w:t xml:space="preserve">societatea </w:t>
      </w:r>
      <w:r w:rsidRPr="00127716">
        <w:rPr>
          <w:rFonts w:asciiTheme="minorHAnsi" w:hAnsiTheme="minorHAnsi" w:cstheme="minorHAnsi"/>
          <w:sz w:val="24"/>
          <w:szCs w:val="24"/>
        </w:rPr>
        <w:t>în raporturile cu aceştia.</w:t>
      </w:r>
    </w:p>
    <w:p w14:paraId="307719D0" w14:textId="5C75326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16</w:t>
      </w:r>
      <w:r w:rsidRPr="00127716">
        <w:rPr>
          <w:rFonts w:asciiTheme="minorHAnsi" w:hAnsiTheme="minorHAnsi" w:cstheme="minorHAnsi"/>
          <w:sz w:val="24"/>
          <w:szCs w:val="24"/>
        </w:rPr>
        <w:t xml:space="preserve"> A</w:t>
      </w:r>
      <w:r w:rsidR="00106A71">
        <w:rPr>
          <w:rFonts w:asciiTheme="minorHAnsi" w:hAnsiTheme="minorHAnsi" w:cstheme="minorHAnsi"/>
          <w:sz w:val="24"/>
          <w:szCs w:val="24"/>
        </w:rPr>
        <w:t>dministratorul</w:t>
      </w:r>
      <w:r w:rsidRPr="00127716">
        <w:rPr>
          <w:rFonts w:asciiTheme="minorHAnsi" w:hAnsiTheme="minorHAnsi" w:cstheme="minorHAnsi"/>
          <w:sz w:val="24"/>
          <w:szCs w:val="24"/>
        </w:rPr>
        <w:t xml:space="preserve"> informează, în proxima Adunare Generală a A</w:t>
      </w:r>
      <w:r w:rsidR="00DB1AA3" w:rsidRPr="00127716">
        <w:rPr>
          <w:rFonts w:asciiTheme="minorHAnsi" w:hAnsiTheme="minorHAnsi" w:cstheme="minorHAnsi"/>
          <w:sz w:val="24"/>
          <w:szCs w:val="24"/>
        </w:rPr>
        <w:t>sociaților</w:t>
      </w:r>
      <w:r w:rsidRPr="00127716">
        <w:rPr>
          <w:rFonts w:asciiTheme="minorHAnsi" w:hAnsiTheme="minorHAnsi" w:cstheme="minorHAnsi"/>
          <w:sz w:val="24"/>
          <w:szCs w:val="24"/>
        </w:rPr>
        <w:t>, ori de câte ori Consiliul de Administrație va lua vreo măsură contrară legii, actelor constitutive, Hotărârilor Adunării Generale a A</w:t>
      </w:r>
      <w:r w:rsidR="00DB1AA3"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ori contrară intereselor legitime ale acestui a</w:t>
      </w:r>
      <w:r w:rsidR="00DB1AA3" w:rsidRPr="00127716">
        <w:rPr>
          <w:rFonts w:asciiTheme="minorHAnsi" w:hAnsiTheme="minorHAnsi" w:cstheme="minorHAnsi"/>
          <w:sz w:val="24"/>
          <w:szCs w:val="24"/>
        </w:rPr>
        <w:t>sociat</w:t>
      </w:r>
      <w:r w:rsidRPr="00127716">
        <w:rPr>
          <w:rFonts w:asciiTheme="minorHAnsi" w:hAnsiTheme="minorHAnsi" w:cstheme="minorHAnsi"/>
          <w:sz w:val="24"/>
          <w:szCs w:val="24"/>
        </w:rPr>
        <w:t>.</w:t>
      </w:r>
    </w:p>
    <w:p w14:paraId="64260F76" w14:textId="432D357A"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17</w:t>
      </w:r>
      <w:r w:rsidRPr="00127716">
        <w:rPr>
          <w:rFonts w:asciiTheme="minorHAnsi" w:hAnsiTheme="minorHAnsi" w:cstheme="minorHAnsi"/>
          <w:sz w:val="24"/>
          <w:szCs w:val="24"/>
        </w:rPr>
        <w:t xml:space="preserve"> În cazul în care </w:t>
      </w:r>
      <w:r w:rsidR="00106A71" w:rsidRPr="00127716">
        <w:rPr>
          <w:rFonts w:asciiTheme="minorHAnsi" w:hAnsiTheme="minorHAnsi" w:cstheme="minorHAnsi"/>
          <w:sz w:val="24"/>
          <w:szCs w:val="24"/>
        </w:rPr>
        <w:t>A</w:t>
      </w:r>
      <w:r w:rsidR="00106A71">
        <w:rPr>
          <w:rFonts w:asciiTheme="minorHAnsi" w:hAnsiTheme="minorHAnsi" w:cstheme="minorHAnsi"/>
          <w:sz w:val="24"/>
          <w:szCs w:val="24"/>
        </w:rPr>
        <w:t>dministratorul</w:t>
      </w:r>
      <w:r w:rsidRPr="00127716">
        <w:rPr>
          <w:rFonts w:asciiTheme="minorHAnsi" w:hAnsiTheme="minorHAnsi" w:cstheme="minorHAnsi"/>
          <w:sz w:val="24"/>
          <w:szCs w:val="24"/>
        </w:rPr>
        <w:t xml:space="preserve"> va avea direct sau indirect un interes contrar celui al </w:t>
      </w:r>
      <w:r w:rsidR="00106A71">
        <w:rPr>
          <w:rFonts w:asciiTheme="minorHAnsi" w:hAnsiTheme="minorHAnsi" w:cstheme="minorHAnsi"/>
          <w:sz w:val="24"/>
          <w:szCs w:val="24"/>
        </w:rPr>
        <w:t>societății</w:t>
      </w:r>
      <w:r w:rsidRPr="00127716">
        <w:rPr>
          <w:rFonts w:asciiTheme="minorHAnsi" w:hAnsiTheme="minorHAnsi" w:cstheme="minorHAnsi"/>
          <w:sz w:val="24"/>
          <w:szCs w:val="24"/>
        </w:rPr>
        <w:t>, într-o anumită operaţiune, este obligat să înştiinţeze de acest lucru comisia de cenzori sau auditorul financiar, după caz, şi să nu ia parte</w:t>
      </w:r>
      <w:r w:rsidR="00081332" w:rsidRPr="00127716">
        <w:rPr>
          <w:rFonts w:asciiTheme="minorHAnsi" w:hAnsiTheme="minorHAnsi" w:cstheme="minorHAnsi"/>
          <w:sz w:val="24"/>
          <w:szCs w:val="24"/>
        </w:rPr>
        <w:t xml:space="preserve"> </w:t>
      </w:r>
      <w:r w:rsidRPr="00127716">
        <w:rPr>
          <w:rFonts w:asciiTheme="minorHAnsi" w:hAnsiTheme="minorHAnsi" w:cstheme="minorHAnsi"/>
          <w:sz w:val="24"/>
          <w:szCs w:val="24"/>
        </w:rPr>
        <w:t>(să se abţină) la nici o deliberare referitoare la această operaţiune.</w:t>
      </w:r>
    </w:p>
    <w:p w14:paraId="232C05F9" w14:textId="0C5ED9C5"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18</w:t>
      </w:r>
      <w:r w:rsidRPr="00127716">
        <w:rPr>
          <w:rFonts w:asciiTheme="minorHAnsi" w:hAnsiTheme="minorHAnsi" w:cstheme="minorHAnsi"/>
          <w:sz w:val="24"/>
          <w:szCs w:val="24"/>
        </w:rPr>
        <w:t xml:space="preserve"> A</w:t>
      </w:r>
      <w:r w:rsidR="00106A71">
        <w:rPr>
          <w:rFonts w:asciiTheme="minorHAnsi" w:hAnsiTheme="minorHAnsi" w:cstheme="minorHAnsi"/>
          <w:sz w:val="24"/>
          <w:szCs w:val="24"/>
        </w:rPr>
        <w:t>dministratorul</w:t>
      </w:r>
      <w:r w:rsidRPr="00127716">
        <w:rPr>
          <w:rFonts w:asciiTheme="minorHAnsi" w:hAnsiTheme="minorHAnsi" w:cstheme="minorHAnsi"/>
          <w:sz w:val="24"/>
          <w:szCs w:val="24"/>
        </w:rPr>
        <w:t xml:space="preserve"> poate propune </w:t>
      </w:r>
      <w:r w:rsidR="00106A71">
        <w:rPr>
          <w:rFonts w:asciiTheme="minorHAnsi" w:hAnsiTheme="minorHAnsi" w:cstheme="minorHAnsi"/>
          <w:sz w:val="24"/>
          <w:szCs w:val="24"/>
        </w:rPr>
        <w:t xml:space="preserve">președintelui Consiliului de </w:t>
      </w:r>
      <w:r w:rsidRPr="00127716">
        <w:rPr>
          <w:rFonts w:asciiTheme="minorHAnsi" w:hAnsiTheme="minorHAnsi" w:cstheme="minorHAnsi"/>
          <w:sz w:val="24"/>
          <w:szCs w:val="24"/>
        </w:rPr>
        <w:t>A</w:t>
      </w:r>
      <w:r w:rsidR="00106A71">
        <w:rPr>
          <w:rFonts w:asciiTheme="minorHAnsi" w:hAnsiTheme="minorHAnsi" w:cstheme="minorHAnsi"/>
          <w:sz w:val="24"/>
          <w:szCs w:val="24"/>
        </w:rPr>
        <w:t>dministrație</w:t>
      </w:r>
      <w:r w:rsidRPr="00127716">
        <w:rPr>
          <w:rFonts w:asciiTheme="minorHAnsi" w:hAnsiTheme="minorHAnsi" w:cstheme="minorHAnsi"/>
          <w:sz w:val="24"/>
          <w:szCs w:val="24"/>
        </w:rPr>
        <w:t xml:space="preserve"> să convoa</w:t>
      </w:r>
      <w:r w:rsidR="00106A71">
        <w:rPr>
          <w:rFonts w:asciiTheme="minorHAnsi" w:hAnsiTheme="minorHAnsi" w:cstheme="minorHAnsi"/>
          <w:sz w:val="24"/>
          <w:szCs w:val="24"/>
        </w:rPr>
        <w:t xml:space="preserve">ce Adunarea </w:t>
      </w:r>
      <w:r w:rsidRPr="00127716">
        <w:rPr>
          <w:rFonts w:asciiTheme="minorHAnsi" w:hAnsiTheme="minorHAnsi" w:cstheme="minorHAnsi"/>
          <w:sz w:val="24"/>
          <w:szCs w:val="24"/>
        </w:rPr>
        <w:t>G</w:t>
      </w:r>
      <w:r w:rsidR="00106A71">
        <w:rPr>
          <w:rFonts w:asciiTheme="minorHAnsi" w:hAnsiTheme="minorHAnsi" w:cstheme="minorHAnsi"/>
          <w:sz w:val="24"/>
          <w:szCs w:val="24"/>
        </w:rPr>
        <w:t>enerală a Asociaților</w:t>
      </w:r>
      <w:r w:rsidRPr="00127716">
        <w:rPr>
          <w:rFonts w:asciiTheme="minorHAnsi" w:hAnsiTheme="minorHAnsi" w:cstheme="minorHAnsi"/>
          <w:sz w:val="24"/>
          <w:szCs w:val="24"/>
        </w:rPr>
        <w:t xml:space="preserve"> ori de câte ori apreciază că este necesar acest lucru, în vederea luării măsurilor ce se impun pentru buna desfăşurare a </w:t>
      </w:r>
      <w:r w:rsidR="00106A71">
        <w:rPr>
          <w:rFonts w:asciiTheme="minorHAnsi" w:hAnsiTheme="minorHAnsi" w:cstheme="minorHAnsi"/>
          <w:sz w:val="24"/>
          <w:szCs w:val="24"/>
        </w:rPr>
        <w:t>societății</w:t>
      </w:r>
      <w:r w:rsidRPr="00127716">
        <w:rPr>
          <w:rFonts w:asciiTheme="minorHAnsi" w:hAnsiTheme="minorHAnsi" w:cstheme="minorHAnsi"/>
          <w:sz w:val="24"/>
          <w:szCs w:val="24"/>
        </w:rPr>
        <w:t>.</w:t>
      </w:r>
    </w:p>
    <w:p w14:paraId="6AEDEEB5" w14:textId="77777777" w:rsidR="009F36C1" w:rsidRPr="00127716" w:rsidRDefault="00275529" w:rsidP="003D6813">
      <w:pPr>
        <w:numPr>
          <w:ilvl w:val="0"/>
          <w:numId w:val="2"/>
        </w:num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Administratorul împreună cu ceilalți administratori supune anual A.G.A în cel mult 4 luni de la încheierea exercițiului financiar, raportul cu privire la activitatea Societății,</w:t>
      </w:r>
      <w:r w:rsidR="00F419E0" w:rsidRPr="00127716">
        <w:rPr>
          <w:rFonts w:asciiTheme="minorHAnsi" w:hAnsiTheme="minorHAnsi" w:cstheme="minorHAnsi"/>
          <w:sz w:val="24"/>
          <w:szCs w:val="24"/>
        </w:rPr>
        <w:t xml:space="preserve"> </w:t>
      </w:r>
      <w:r w:rsidRPr="00127716">
        <w:rPr>
          <w:rFonts w:asciiTheme="minorHAnsi" w:hAnsiTheme="minorHAnsi" w:cstheme="minorHAnsi"/>
          <w:sz w:val="24"/>
          <w:szCs w:val="24"/>
        </w:rPr>
        <w:t>situațiile</w:t>
      </w:r>
      <w:r w:rsidR="00F419E0" w:rsidRPr="00127716">
        <w:rPr>
          <w:rFonts w:asciiTheme="minorHAnsi" w:hAnsiTheme="minorHAnsi" w:cstheme="minorHAnsi"/>
          <w:sz w:val="24"/>
          <w:szCs w:val="24"/>
        </w:rPr>
        <w:t xml:space="preserve"> </w:t>
      </w:r>
      <w:r w:rsidRPr="00127716">
        <w:rPr>
          <w:rFonts w:asciiTheme="minorHAnsi" w:hAnsiTheme="minorHAnsi" w:cstheme="minorHAnsi"/>
          <w:sz w:val="24"/>
          <w:szCs w:val="24"/>
        </w:rPr>
        <w:t>anuale, raportul auditorului financiar, programul de activitate și proiectul de buget al Societății pe anul în curs.</w:t>
      </w:r>
    </w:p>
    <w:p w14:paraId="44EB7A02" w14:textId="59CA32F0"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19</w:t>
      </w:r>
      <w:r w:rsidRPr="00127716">
        <w:rPr>
          <w:rFonts w:asciiTheme="minorHAnsi" w:hAnsiTheme="minorHAnsi" w:cstheme="minorHAnsi"/>
          <w:sz w:val="24"/>
          <w:szCs w:val="24"/>
        </w:rPr>
        <w:t xml:space="preserve"> </w:t>
      </w:r>
      <w:r w:rsidR="00106A71" w:rsidRPr="00127716">
        <w:rPr>
          <w:rFonts w:asciiTheme="minorHAnsi" w:hAnsiTheme="minorHAnsi" w:cstheme="minorHAnsi"/>
          <w:sz w:val="24"/>
          <w:szCs w:val="24"/>
        </w:rPr>
        <w:t>A</w:t>
      </w:r>
      <w:r w:rsidR="00106A71">
        <w:rPr>
          <w:rFonts w:asciiTheme="minorHAnsi" w:hAnsiTheme="minorHAnsi" w:cstheme="minorHAnsi"/>
          <w:sz w:val="24"/>
          <w:szCs w:val="24"/>
        </w:rPr>
        <w:t>dministratorul</w:t>
      </w:r>
      <w:r w:rsidRPr="00127716">
        <w:rPr>
          <w:rFonts w:asciiTheme="minorHAnsi" w:hAnsiTheme="minorHAnsi" w:cstheme="minorHAnsi"/>
          <w:sz w:val="24"/>
          <w:szCs w:val="24"/>
        </w:rPr>
        <w:t xml:space="preserve"> semnează toate procesele-verbale ce se întocmesc pe măsura desfășurării fiecărei ședințe, de îndată ce ședința se va fi încheiat şi procesul-verbal se va fi redactat.</w:t>
      </w:r>
    </w:p>
    <w:p w14:paraId="18B47A11" w14:textId="2F4DCC99"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20</w:t>
      </w:r>
      <w:r w:rsidRPr="00127716">
        <w:rPr>
          <w:rFonts w:asciiTheme="minorHAnsi" w:hAnsiTheme="minorHAnsi" w:cstheme="minorHAnsi"/>
          <w:sz w:val="24"/>
          <w:szCs w:val="24"/>
        </w:rPr>
        <w:t xml:space="preserve"> (1) </w:t>
      </w:r>
      <w:r w:rsidR="00106A71" w:rsidRPr="00127716">
        <w:rPr>
          <w:rFonts w:asciiTheme="minorHAnsi" w:hAnsiTheme="minorHAnsi" w:cstheme="minorHAnsi"/>
          <w:sz w:val="24"/>
          <w:szCs w:val="24"/>
        </w:rPr>
        <w:t>A</w:t>
      </w:r>
      <w:r w:rsidR="00106A71">
        <w:rPr>
          <w:rFonts w:asciiTheme="minorHAnsi" w:hAnsiTheme="minorHAnsi" w:cstheme="minorHAnsi"/>
          <w:sz w:val="24"/>
          <w:szCs w:val="24"/>
        </w:rPr>
        <w:t>dministratorul</w:t>
      </w:r>
      <w:r w:rsidRPr="00127716">
        <w:rPr>
          <w:rFonts w:asciiTheme="minorHAnsi" w:hAnsiTheme="minorHAnsi" w:cstheme="minorHAnsi"/>
          <w:sz w:val="24"/>
          <w:szCs w:val="24"/>
        </w:rPr>
        <w:t xml:space="preserve"> dă socoteală </w:t>
      </w:r>
      <w:r w:rsidR="00106A71">
        <w:rPr>
          <w:rFonts w:asciiTheme="minorHAnsi" w:hAnsiTheme="minorHAnsi" w:cstheme="minorHAnsi"/>
          <w:sz w:val="24"/>
          <w:szCs w:val="24"/>
        </w:rPr>
        <w:t>societății</w:t>
      </w:r>
      <w:r w:rsidRPr="00127716">
        <w:rPr>
          <w:rFonts w:asciiTheme="minorHAnsi" w:hAnsiTheme="minorHAnsi" w:cstheme="minorHAnsi"/>
          <w:sz w:val="24"/>
          <w:szCs w:val="24"/>
        </w:rPr>
        <w:t xml:space="preserve">, despre modul de aducere la îndeplinire a mandatului încredinţat prin </w:t>
      </w:r>
      <w:r w:rsidR="008D43A2" w:rsidRPr="00127716">
        <w:rPr>
          <w:rFonts w:asciiTheme="minorHAnsi" w:hAnsiTheme="minorHAnsi" w:cstheme="minorHAnsi"/>
          <w:sz w:val="24"/>
          <w:szCs w:val="24"/>
        </w:rPr>
        <w:t xml:space="preserve">Hotărârea Adunării Generale a Asociaților </w:t>
      </w:r>
      <w:r w:rsidRPr="00127716">
        <w:rPr>
          <w:rFonts w:asciiTheme="minorHAnsi" w:hAnsiTheme="minorHAnsi" w:cstheme="minorHAnsi"/>
          <w:sz w:val="24"/>
          <w:szCs w:val="24"/>
        </w:rPr>
        <w:t>arătat în preambulul contractului şi prin semnarea acestui Contract, la încetarea acestuia în orice cauze.</w:t>
      </w:r>
    </w:p>
    <w:p w14:paraId="5EBBA1C2" w14:textId="56011ED9"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 xml:space="preserve">(2) </w:t>
      </w:r>
      <w:r w:rsidR="00106A71" w:rsidRPr="00127716">
        <w:rPr>
          <w:rFonts w:asciiTheme="minorHAnsi" w:hAnsiTheme="minorHAnsi" w:cstheme="minorHAnsi"/>
          <w:sz w:val="24"/>
          <w:szCs w:val="24"/>
        </w:rPr>
        <w:t>A</w:t>
      </w:r>
      <w:r w:rsidR="00106A71">
        <w:rPr>
          <w:rFonts w:asciiTheme="minorHAnsi" w:hAnsiTheme="minorHAnsi" w:cstheme="minorHAnsi"/>
          <w:sz w:val="24"/>
          <w:szCs w:val="24"/>
        </w:rPr>
        <w:t>dministratorul</w:t>
      </w:r>
      <w:r w:rsidRPr="00127716">
        <w:rPr>
          <w:rFonts w:asciiTheme="minorHAnsi" w:hAnsiTheme="minorHAnsi" w:cstheme="minorHAnsi"/>
          <w:sz w:val="24"/>
          <w:szCs w:val="24"/>
        </w:rPr>
        <w:t xml:space="preserve"> va repara întreaga pagubă suferită ca urmare a executării necorespunzătoare a obligaţiilor asumate conform prezentului Contract, fiind răspunzător de culpă simplă.</w:t>
      </w:r>
    </w:p>
    <w:p w14:paraId="5F398988" w14:textId="77777777" w:rsidR="009F36C1" w:rsidRPr="00127716" w:rsidRDefault="009F36C1" w:rsidP="003D6813">
      <w:pPr>
        <w:spacing w:after="0" w:line="240" w:lineRule="auto"/>
        <w:jc w:val="both"/>
        <w:rPr>
          <w:rFonts w:asciiTheme="minorHAnsi" w:hAnsiTheme="minorHAnsi" w:cstheme="minorHAnsi"/>
          <w:b/>
          <w:sz w:val="24"/>
          <w:szCs w:val="24"/>
        </w:rPr>
      </w:pPr>
    </w:p>
    <w:p w14:paraId="3D5E227D" w14:textId="77777777" w:rsidR="009F36C1" w:rsidRPr="00127716" w:rsidRDefault="00275529" w:rsidP="003D6813">
      <w:pPr>
        <w:spacing w:after="0" w:line="240" w:lineRule="auto"/>
        <w:jc w:val="both"/>
        <w:rPr>
          <w:rFonts w:asciiTheme="minorHAnsi" w:hAnsiTheme="minorHAnsi" w:cstheme="minorHAnsi"/>
          <w:b/>
          <w:sz w:val="24"/>
          <w:szCs w:val="24"/>
        </w:rPr>
      </w:pPr>
      <w:r w:rsidRPr="00127716">
        <w:rPr>
          <w:rFonts w:asciiTheme="minorHAnsi" w:hAnsiTheme="minorHAnsi" w:cstheme="minorHAnsi"/>
          <w:b/>
          <w:sz w:val="24"/>
          <w:szCs w:val="24"/>
        </w:rPr>
        <w:t xml:space="preserve">Capitolul V– DREPTURILE ŞI OBLIGAŢIILE </w:t>
      </w:r>
      <w:r w:rsidR="008D43A2" w:rsidRPr="00127716">
        <w:rPr>
          <w:rFonts w:asciiTheme="minorHAnsi" w:hAnsiTheme="minorHAnsi" w:cstheme="minorHAnsi"/>
          <w:b/>
          <w:sz w:val="24"/>
          <w:szCs w:val="24"/>
        </w:rPr>
        <w:t>SOCIETĂȚII</w:t>
      </w:r>
    </w:p>
    <w:p w14:paraId="5F5DE774"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21</w:t>
      </w:r>
      <w:r w:rsidR="00BF3466" w:rsidRPr="00127716">
        <w:rPr>
          <w:rFonts w:asciiTheme="minorHAnsi" w:hAnsiTheme="minorHAnsi" w:cstheme="minorHAnsi"/>
          <w:sz w:val="24"/>
          <w:szCs w:val="24"/>
        </w:rPr>
        <w:t xml:space="preserve"> Societatea</w:t>
      </w:r>
      <w:r w:rsidRPr="00127716">
        <w:rPr>
          <w:rFonts w:asciiTheme="minorHAnsi" w:hAnsiTheme="minorHAnsi" w:cstheme="minorHAnsi"/>
          <w:sz w:val="24"/>
          <w:szCs w:val="24"/>
        </w:rPr>
        <w:t xml:space="preserve">, în calitate de beneficiară directă a </w:t>
      </w:r>
      <w:r w:rsidRPr="00127716">
        <w:rPr>
          <w:rFonts w:asciiTheme="minorHAnsi" w:hAnsiTheme="minorHAnsi" w:cstheme="minorHAnsi"/>
          <w:i/>
          <w:sz w:val="24"/>
          <w:szCs w:val="24"/>
        </w:rPr>
        <w:t xml:space="preserve">activităţii de administrare </w:t>
      </w:r>
      <w:r w:rsidRPr="00127716">
        <w:rPr>
          <w:rFonts w:asciiTheme="minorHAnsi" w:hAnsiTheme="minorHAnsi" w:cstheme="minorHAnsi"/>
          <w:sz w:val="24"/>
          <w:szCs w:val="24"/>
        </w:rPr>
        <w:t xml:space="preserve">realizată în condiţiile acestui contract, este obligată să pună la dispoziţia </w:t>
      </w:r>
      <w:r w:rsidR="00BF3466" w:rsidRPr="00127716">
        <w:rPr>
          <w:rFonts w:asciiTheme="minorHAnsi" w:hAnsiTheme="minorHAnsi" w:cstheme="minorHAnsi"/>
          <w:sz w:val="24"/>
          <w:szCs w:val="24"/>
        </w:rPr>
        <w:t>administratorului</w:t>
      </w:r>
      <w:r w:rsidRPr="00127716">
        <w:rPr>
          <w:rFonts w:asciiTheme="minorHAnsi" w:hAnsiTheme="minorHAnsi" w:cstheme="minorHAnsi"/>
          <w:sz w:val="24"/>
          <w:szCs w:val="24"/>
        </w:rPr>
        <w:t xml:space="preserve">, toate datele, informaţiile şi în general, toate mijloacele materiale şi umane necesare </w:t>
      </w:r>
      <w:r w:rsidR="00BF3466" w:rsidRPr="00127716">
        <w:rPr>
          <w:rFonts w:asciiTheme="minorHAnsi" w:hAnsiTheme="minorHAnsi" w:cstheme="minorHAnsi"/>
          <w:sz w:val="24"/>
          <w:szCs w:val="24"/>
        </w:rPr>
        <w:t>luării unor decizii în Consiliul de administrație</w:t>
      </w:r>
      <w:r w:rsidRPr="00127716">
        <w:rPr>
          <w:rFonts w:asciiTheme="minorHAnsi" w:hAnsiTheme="minorHAnsi" w:cstheme="minorHAnsi"/>
          <w:sz w:val="24"/>
          <w:szCs w:val="24"/>
        </w:rPr>
        <w:t xml:space="preserve">, care să conducă, în mod direct sau indirect, la îndeplinirea obligaţiilor </w:t>
      </w:r>
      <w:r w:rsidR="00BF3466" w:rsidRPr="00127716">
        <w:rPr>
          <w:rFonts w:asciiTheme="minorHAnsi" w:hAnsiTheme="minorHAnsi" w:cstheme="minorHAnsi"/>
          <w:sz w:val="24"/>
          <w:szCs w:val="24"/>
        </w:rPr>
        <w:t>administratorului</w:t>
      </w:r>
      <w:r w:rsidRPr="00127716">
        <w:rPr>
          <w:rFonts w:asciiTheme="minorHAnsi" w:hAnsiTheme="minorHAnsi" w:cstheme="minorHAnsi"/>
          <w:sz w:val="24"/>
          <w:szCs w:val="24"/>
        </w:rPr>
        <w:t xml:space="preserve">, să suporte cheltuielile efectuate în condiţiile prevăzute </w:t>
      </w:r>
      <w:r w:rsidR="008D43A2" w:rsidRPr="00127716">
        <w:rPr>
          <w:rFonts w:asciiTheme="minorHAnsi" w:hAnsiTheme="minorHAnsi" w:cstheme="minorHAnsi"/>
          <w:sz w:val="24"/>
          <w:szCs w:val="24"/>
        </w:rPr>
        <w:t>în acest</w:t>
      </w:r>
      <w:r w:rsidRPr="00127716">
        <w:rPr>
          <w:rFonts w:asciiTheme="minorHAnsi" w:hAnsiTheme="minorHAnsi" w:cstheme="minorHAnsi"/>
          <w:sz w:val="24"/>
          <w:szCs w:val="24"/>
        </w:rPr>
        <w:t xml:space="preserve"> contract de care beneficiază </w:t>
      </w:r>
      <w:r w:rsidR="00BF3466" w:rsidRPr="00127716">
        <w:rPr>
          <w:rFonts w:asciiTheme="minorHAnsi" w:hAnsiTheme="minorHAnsi" w:cstheme="minorHAnsi"/>
          <w:sz w:val="24"/>
          <w:szCs w:val="24"/>
        </w:rPr>
        <w:t>administratorul</w:t>
      </w:r>
      <w:r w:rsidRPr="00127716">
        <w:rPr>
          <w:rFonts w:asciiTheme="minorHAnsi" w:hAnsiTheme="minorHAnsi" w:cstheme="minorHAnsi"/>
          <w:sz w:val="24"/>
          <w:szCs w:val="24"/>
        </w:rPr>
        <w:t xml:space="preserve"> şi să-i plătească acestuia </w:t>
      </w:r>
      <w:r w:rsidRPr="00127716">
        <w:rPr>
          <w:rFonts w:asciiTheme="minorHAnsi" w:hAnsiTheme="minorHAnsi" w:cstheme="minorHAnsi"/>
          <w:b/>
          <w:sz w:val="24"/>
          <w:szCs w:val="24"/>
        </w:rPr>
        <w:t>remuneraţiile prevăzute în Capitolul XI</w:t>
      </w:r>
      <w:r w:rsidRPr="00127716">
        <w:rPr>
          <w:rFonts w:asciiTheme="minorHAnsi" w:hAnsiTheme="minorHAnsi" w:cstheme="minorHAnsi"/>
          <w:sz w:val="24"/>
          <w:szCs w:val="24"/>
        </w:rPr>
        <w:t xml:space="preserve"> al prezentului contract.</w:t>
      </w:r>
    </w:p>
    <w:p w14:paraId="3085495F" w14:textId="0355344F"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22</w:t>
      </w:r>
      <w:r w:rsidR="00BF3466" w:rsidRPr="00127716">
        <w:rPr>
          <w:rFonts w:asciiTheme="minorHAnsi" w:hAnsiTheme="minorHAnsi" w:cstheme="minorHAnsi"/>
          <w:sz w:val="24"/>
          <w:szCs w:val="24"/>
        </w:rPr>
        <w:t xml:space="preserve">  Societatea </w:t>
      </w:r>
      <w:r w:rsidRPr="00127716">
        <w:rPr>
          <w:rFonts w:asciiTheme="minorHAnsi" w:hAnsiTheme="minorHAnsi" w:cstheme="minorHAnsi"/>
          <w:sz w:val="24"/>
          <w:szCs w:val="24"/>
        </w:rPr>
        <w:t xml:space="preserve">se obligă să îngăduie </w:t>
      </w:r>
      <w:r w:rsidR="00106A71" w:rsidRPr="00127716">
        <w:rPr>
          <w:rFonts w:asciiTheme="minorHAnsi" w:hAnsiTheme="minorHAnsi" w:cstheme="minorHAnsi"/>
          <w:sz w:val="24"/>
          <w:szCs w:val="24"/>
        </w:rPr>
        <w:t>A</w:t>
      </w:r>
      <w:r w:rsidR="00106A71">
        <w:rPr>
          <w:rFonts w:asciiTheme="minorHAnsi" w:hAnsiTheme="minorHAnsi" w:cstheme="minorHAnsi"/>
          <w:sz w:val="24"/>
          <w:szCs w:val="24"/>
        </w:rPr>
        <w:t>dministratorul</w:t>
      </w:r>
      <w:r w:rsidR="00106A71">
        <w:rPr>
          <w:rFonts w:asciiTheme="minorHAnsi" w:hAnsiTheme="minorHAnsi" w:cstheme="minorHAnsi"/>
          <w:sz w:val="24"/>
          <w:szCs w:val="24"/>
        </w:rPr>
        <w:t>ui</w:t>
      </w:r>
      <w:r w:rsidRPr="00127716">
        <w:rPr>
          <w:rFonts w:asciiTheme="minorHAnsi" w:hAnsiTheme="minorHAnsi" w:cstheme="minorHAnsi"/>
          <w:sz w:val="24"/>
          <w:szCs w:val="24"/>
        </w:rPr>
        <w:t xml:space="preserve"> direct sau indirect prin auditorul intern, să efectueze controale, inclusiv inopinate cu privire la modul în care, în principal, Directorii Societății precum şi compartimentele funcționale aduc la îndeplinire Hotărârile Adunărilor Generale ale A</w:t>
      </w:r>
      <w:r w:rsidR="008D43A2" w:rsidRPr="00127716">
        <w:rPr>
          <w:rFonts w:asciiTheme="minorHAnsi" w:hAnsiTheme="minorHAnsi" w:cstheme="minorHAnsi"/>
          <w:sz w:val="24"/>
          <w:szCs w:val="24"/>
        </w:rPr>
        <w:t>sociaților</w:t>
      </w:r>
      <w:r w:rsidRPr="00127716">
        <w:rPr>
          <w:rFonts w:asciiTheme="minorHAnsi" w:hAnsiTheme="minorHAnsi" w:cstheme="minorHAnsi"/>
          <w:sz w:val="24"/>
          <w:szCs w:val="24"/>
        </w:rPr>
        <w:t>, deciziile C</w:t>
      </w:r>
      <w:r w:rsidR="00106A71">
        <w:rPr>
          <w:rFonts w:asciiTheme="minorHAnsi" w:hAnsiTheme="minorHAnsi" w:cstheme="minorHAnsi"/>
          <w:sz w:val="24"/>
          <w:szCs w:val="24"/>
        </w:rPr>
        <w:t>onsiliului de Administrație</w:t>
      </w:r>
      <w:r w:rsidRPr="00127716">
        <w:rPr>
          <w:rFonts w:asciiTheme="minorHAnsi" w:hAnsiTheme="minorHAnsi" w:cstheme="minorHAnsi"/>
          <w:sz w:val="24"/>
          <w:szCs w:val="24"/>
        </w:rPr>
        <w:t>, prevederile legale şi statutare.</w:t>
      </w:r>
    </w:p>
    <w:p w14:paraId="045CA180" w14:textId="72748AE5"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23</w:t>
      </w:r>
      <w:r w:rsidRPr="00127716">
        <w:rPr>
          <w:rFonts w:asciiTheme="minorHAnsi" w:hAnsiTheme="minorHAnsi" w:cstheme="minorHAnsi"/>
          <w:sz w:val="24"/>
          <w:szCs w:val="24"/>
        </w:rPr>
        <w:t xml:space="preserve"> S</w:t>
      </w:r>
      <w:r w:rsidR="005B4106">
        <w:rPr>
          <w:rFonts w:asciiTheme="minorHAnsi" w:hAnsiTheme="minorHAnsi" w:cstheme="minorHAnsi"/>
          <w:sz w:val="24"/>
          <w:szCs w:val="24"/>
        </w:rPr>
        <w:t>ocietatea</w:t>
      </w:r>
      <w:r w:rsidRPr="00127716">
        <w:rPr>
          <w:rFonts w:asciiTheme="minorHAnsi" w:hAnsiTheme="minorHAnsi" w:cstheme="minorHAnsi"/>
          <w:sz w:val="24"/>
          <w:szCs w:val="24"/>
        </w:rPr>
        <w:t xml:space="preserve"> decontează A</w:t>
      </w:r>
      <w:r w:rsidR="005B4106">
        <w:rPr>
          <w:rFonts w:asciiTheme="minorHAnsi" w:hAnsiTheme="minorHAnsi" w:cstheme="minorHAnsi"/>
          <w:sz w:val="24"/>
          <w:szCs w:val="24"/>
        </w:rPr>
        <w:t>dministratorului</w:t>
      </w:r>
      <w:r w:rsidRPr="00127716">
        <w:rPr>
          <w:rFonts w:asciiTheme="minorHAnsi" w:hAnsiTheme="minorHAnsi" w:cstheme="minorHAnsi"/>
          <w:sz w:val="24"/>
          <w:szCs w:val="24"/>
        </w:rPr>
        <w:t xml:space="preserve"> toate cheltuielile ocazionate de deplasarea şi participarea acestuia la fiecare ședință a </w:t>
      </w:r>
      <w:bookmarkStart w:id="1" w:name="_Hlk114132547"/>
      <w:r w:rsidR="005B4106" w:rsidRPr="00127716">
        <w:rPr>
          <w:rFonts w:asciiTheme="minorHAnsi" w:hAnsiTheme="minorHAnsi" w:cstheme="minorHAnsi"/>
          <w:sz w:val="24"/>
          <w:szCs w:val="24"/>
        </w:rPr>
        <w:t>C</w:t>
      </w:r>
      <w:r w:rsidR="005B4106">
        <w:rPr>
          <w:rFonts w:asciiTheme="minorHAnsi" w:hAnsiTheme="minorHAnsi" w:cstheme="minorHAnsi"/>
          <w:sz w:val="24"/>
          <w:szCs w:val="24"/>
        </w:rPr>
        <w:t>onsiliului de Administrație</w:t>
      </w:r>
      <w:r w:rsidR="005B4106" w:rsidRPr="00127716">
        <w:rPr>
          <w:rFonts w:asciiTheme="minorHAnsi" w:hAnsiTheme="minorHAnsi" w:cstheme="minorHAnsi"/>
          <w:sz w:val="24"/>
          <w:szCs w:val="24"/>
        </w:rPr>
        <w:t xml:space="preserve"> </w:t>
      </w:r>
      <w:bookmarkEnd w:id="1"/>
      <w:r w:rsidRPr="00127716">
        <w:rPr>
          <w:rFonts w:asciiTheme="minorHAnsi" w:hAnsiTheme="minorHAnsi" w:cstheme="minorHAnsi"/>
          <w:sz w:val="24"/>
          <w:szCs w:val="24"/>
        </w:rPr>
        <w:t xml:space="preserve">şi la activitățile legate de mandatul acordat prin acest contract la nivelul aplicabil </w:t>
      </w:r>
      <w:r w:rsidR="00572EAA">
        <w:rPr>
          <w:rFonts w:asciiTheme="minorHAnsi" w:hAnsiTheme="minorHAnsi" w:cstheme="minorHAnsi"/>
          <w:sz w:val="24"/>
          <w:szCs w:val="24"/>
        </w:rPr>
        <w:t>d</w:t>
      </w:r>
      <w:r w:rsidRPr="00127716">
        <w:rPr>
          <w:rFonts w:asciiTheme="minorHAnsi" w:hAnsiTheme="minorHAnsi" w:cstheme="minorHAnsi"/>
          <w:sz w:val="24"/>
          <w:szCs w:val="24"/>
        </w:rPr>
        <w:t xml:space="preserve">irectorilor </w:t>
      </w:r>
      <w:r w:rsidR="00572EAA">
        <w:rPr>
          <w:rFonts w:asciiTheme="minorHAnsi" w:hAnsiTheme="minorHAnsi" w:cstheme="minorHAnsi"/>
          <w:sz w:val="24"/>
          <w:szCs w:val="24"/>
        </w:rPr>
        <w:t>s</w:t>
      </w:r>
      <w:r w:rsidR="00B85672">
        <w:rPr>
          <w:rFonts w:asciiTheme="minorHAnsi" w:hAnsiTheme="minorHAnsi" w:cstheme="minorHAnsi"/>
          <w:sz w:val="24"/>
          <w:szCs w:val="24"/>
        </w:rPr>
        <w:t>ocietății</w:t>
      </w:r>
      <w:r w:rsidRPr="00127716">
        <w:rPr>
          <w:rFonts w:asciiTheme="minorHAnsi" w:hAnsiTheme="minorHAnsi" w:cstheme="minorHAnsi"/>
          <w:sz w:val="24"/>
          <w:szCs w:val="24"/>
        </w:rPr>
        <w:t>.</w:t>
      </w:r>
    </w:p>
    <w:p w14:paraId="70AC52C3" w14:textId="0D1D12F0"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24</w:t>
      </w:r>
      <w:r w:rsidRPr="00127716">
        <w:rPr>
          <w:rFonts w:asciiTheme="minorHAnsi" w:hAnsiTheme="minorHAnsi" w:cstheme="minorHAnsi"/>
          <w:sz w:val="24"/>
          <w:szCs w:val="24"/>
        </w:rPr>
        <w:t xml:space="preserve">  </w:t>
      </w:r>
      <w:bookmarkStart w:id="2" w:name="_Hlk114132537"/>
      <w:r w:rsidR="005B4106">
        <w:rPr>
          <w:rFonts w:asciiTheme="minorHAnsi" w:hAnsiTheme="minorHAnsi" w:cstheme="minorHAnsi"/>
          <w:sz w:val="24"/>
          <w:szCs w:val="24"/>
        </w:rPr>
        <w:t>Societatea</w:t>
      </w:r>
      <w:bookmarkEnd w:id="2"/>
      <w:r w:rsidRPr="00127716">
        <w:rPr>
          <w:rFonts w:asciiTheme="minorHAnsi" w:hAnsiTheme="minorHAnsi" w:cstheme="minorHAnsi"/>
          <w:sz w:val="24"/>
          <w:szCs w:val="24"/>
        </w:rPr>
        <w:t xml:space="preserve"> reţine “la sursa “ impozitul pe venit şi alte contribuții aferente remuneraţiei lunare plătită </w:t>
      </w:r>
      <w:r w:rsidR="005B4106">
        <w:rPr>
          <w:rFonts w:asciiTheme="minorHAnsi" w:hAnsiTheme="minorHAnsi" w:cstheme="minorHAnsi"/>
          <w:sz w:val="24"/>
          <w:szCs w:val="24"/>
        </w:rPr>
        <w:t>Administratorului</w:t>
      </w:r>
      <w:r w:rsidRPr="00127716">
        <w:rPr>
          <w:rFonts w:asciiTheme="minorHAnsi" w:hAnsiTheme="minorHAnsi" w:cstheme="minorHAnsi"/>
          <w:sz w:val="24"/>
          <w:szCs w:val="24"/>
        </w:rPr>
        <w:t>, şi le va vărsa la destinaţiile, termenele şi în modalitățile prevăzute de lege.</w:t>
      </w:r>
    </w:p>
    <w:p w14:paraId="1DEFE393" w14:textId="467AA7D3"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25</w:t>
      </w:r>
      <w:r w:rsidRPr="00127716">
        <w:rPr>
          <w:rFonts w:asciiTheme="minorHAnsi" w:hAnsiTheme="minorHAnsi" w:cstheme="minorHAnsi"/>
          <w:sz w:val="24"/>
          <w:szCs w:val="24"/>
        </w:rPr>
        <w:t xml:space="preserve"> </w:t>
      </w:r>
      <w:r w:rsidR="005B4106">
        <w:rPr>
          <w:rFonts w:asciiTheme="minorHAnsi" w:hAnsiTheme="minorHAnsi" w:cstheme="minorHAnsi"/>
          <w:sz w:val="24"/>
          <w:szCs w:val="24"/>
        </w:rPr>
        <w:t>Societatea</w:t>
      </w:r>
      <w:r w:rsidRPr="00127716">
        <w:rPr>
          <w:rFonts w:asciiTheme="minorHAnsi" w:hAnsiTheme="minorHAnsi" w:cstheme="minorHAnsi"/>
          <w:sz w:val="24"/>
          <w:szCs w:val="24"/>
        </w:rPr>
        <w:t xml:space="preserve">  pune la dispoziţia </w:t>
      </w:r>
      <w:r w:rsidR="005B4106" w:rsidRPr="00127716">
        <w:rPr>
          <w:rFonts w:asciiTheme="minorHAnsi" w:hAnsiTheme="minorHAnsi" w:cstheme="minorHAnsi"/>
          <w:sz w:val="24"/>
          <w:szCs w:val="24"/>
        </w:rPr>
        <w:t>C</w:t>
      </w:r>
      <w:r w:rsidR="005B4106">
        <w:rPr>
          <w:rFonts w:asciiTheme="minorHAnsi" w:hAnsiTheme="minorHAnsi" w:cstheme="minorHAnsi"/>
          <w:sz w:val="24"/>
          <w:szCs w:val="24"/>
        </w:rPr>
        <w:t>onsiliului de Administrație</w:t>
      </w:r>
      <w:r w:rsidRPr="00127716">
        <w:rPr>
          <w:rFonts w:asciiTheme="minorHAnsi" w:hAnsiTheme="minorHAnsi" w:cstheme="minorHAnsi"/>
          <w:sz w:val="24"/>
          <w:szCs w:val="24"/>
        </w:rPr>
        <w:t xml:space="preserve">, în modalitatea cea mai potrivită, toate documentele şi informaţiile necesare pentru cunoaşterea şi analizarea problemelor ce vor fi </w:t>
      </w:r>
      <w:r w:rsidRPr="00127716">
        <w:rPr>
          <w:rFonts w:asciiTheme="minorHAnsi" w:hAnsiTheme="minorHAnsi" w:cstheme="minorHAnsi"/>
          <w:sz w:val="24"/>
          <w:szCs w:val="24"/>
        </w:rPr>
        <w:lastRenderedPageBreak/>
        <w:t>dezbătute la Ordinea de zi cu cel puţin 72 de ore înainte de data şi ora programată pentru ţinerea şedinţei, în cazuri excepţionale (şedinţe extraordinare), această dura</w:t>
      </w:r>
      <w:r w:rsidR="008D43A2" w:rsidRPr="00127716">
        <w:rPr>
          <w:rFonts w:asciiTheme="minorHAnsi" w:hAnsiTheme="minorHAnsi" w:cstheme="minorHAnsi"/>
          <w:sz w:val="24"/>
          <w:szCs w:val="24"/>
        </w:rPr>
        <w:t>tă poate fi redusă la 24 de ore.</w:t>
      </w:r>
    </w:p>
    <w:p w14:paraId="16FA4510" w14:textId="3E6C504A"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 xml:space="preserve">Art. 26 </w:t>
      </w:r>
      <w:r w:rsidR="005B4106">
        <w:rPr>
          <w:rFonts w:asciiTheme="minorHAnsi" w:hAnsiTheme="minorHAnsi" w:cstheme="minorHAnsi"/>
          <w:sz w:val="24"/>
          <w:szCs w:val="24"/>
        </w:rPr>
        <w:t>Societatea</w:t>
      </w:r>
      <w:r w:rsidRPr="00127716">
        <w:rPr>
          <w:rFonts w:asciiTheme="minorHAnsi" w:hAnsiTheme="minorHAnsi" w:cstheme="minorHAnsi"/>
          <w:sz w:val="24"/>
          <w:szCs w:val="24"/>
        </w:rPr>
        <w:t xml:space="preserve">, prin Hotărârea Generală a Acţionarilor, stabileşte anual nivelul profitului brut ce va constitui baza de calcul a remuneraţiei variabile anuale a </w:t>
      </w:r>
      <w:r w:rsidR="00572EAA" w:rsidRPr="00127716">
        <w:rPr>
          <w:rFonts w:asciiTheme="minorHAnsi" w:hAnsiTheme="minorHAnsi" w:cstheme="minorHAnsi"/>
          <w:sz w:val="24"/>
          <w:szCs w:val="24"/>
        </w:rPr>
        <w:t>A</w:t>
      </w:r>
      <w:r w:rsidR="00572EAA">
        <w:rPr>
          <w:rFonts w:asciiTheme="minorHAnsi" w:hAnsiTheme="minorHAnsi" w:cstheme="minorHAnsi"/>
          <w:sz w:val="24"/>
          <w:szCs w:val="24"/>
        </w:rPr>
        <w:t>dministratorului</w:t>
      </w:r>
      <w:r w:rsidRPr="00127716">
        <w:rPr>
          <w:rFonts w:asciiTheme="minorHAnsi" w:hAnsiTheme="minorHAnsi" w:cstheme="minorHAnsi"/>
          <w:sz w:val="24"/>
          <w:szCs w:val="24"/>
        </w:rPr>
        <w:t xml:space="preserve">, în baza acestui </w:t>
      </w:r>
      <w:r w:rsidR="00572EAA">
        <w:rPr>
          <w:rFonts w:asciiTheme="minorHAnsi" w:hAnsiTheme="minorHAnsi" w:cstheme="minorHAnsi"/>
          <w:sz w:val="24"/>
          <w:szCs w:val="24"/>
        </w:rPr>
        <w:t>c</w:t>
      </w:r>
      <w:r w:rsidRPr="00127716">
        <w:rPr>
          <w:rFonts w:asciiTheme="minorHAnsi" w:hAnsiTheme="minorHAnsi" w:cstheme="minorHAnsi"/>
          <w:sz w:val="24"/>
          <w:szCs w:val="24"/>
        </w:rPr>
        <w:t xml:space="preserve">ontract şi în situaţii excepţionale, propune ajustarea acestora, ţinând seama de evoluţia economică de ansamblu ori a ramurii respective. </w:t>
      </w:r>
    </w:p>
    <w:p w14:paraId="1A38354E" w14:textId="27E481D2"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 xml:space="preserve">Art. 27 </w:t>
      </w:r>
      <w:r w:rsidR="005B4106">
        <w:rPr>
          <w:rFonts w:asciiTheme="minorHAnsi" w:hAnsiTheme="minorHAnsi" w:cstheme="minorHAnsi"/>
          <w:sz w:val="24"/>
          <w:szCs w:val="24"/>
        </w:rPr>
        <w:t>Societatea</w:t>
      </w:r>
      <w:r w:rsidRPr="00127716">
        <w:rPr>
          <w:rFonts w:asciiTheme="minorHAnsi" w:hAnsiTheme="minorHAnsi" w:cstheme="minorHAnsi"/>
          <w:sz w:val="24"/>
          <w:szCs w:val="24"/>
        </w:rPr>
        <w:t xml:space="preserve"> controlează periodic, prin comisia de cenzori sau auditorul financiar, după caz, ori în orice alt mod hotărât de Adunarea Generală a A</w:t>
      </w:r>
      <w:r w:rsidR="008D43A2" w:rsidRPr="00127716">
        <w:rPr>
          <w:rFonts w:asciiTheme="minorHAnsi" w:hAnsiTheme="minorHAnsi" w:cstheme="minorHAnsi"/>
          <w:sz w:val="24"/>
          <w:szCs w:val="24"/>
        </w:rPr>
        <w:t>sociaților</w:t>
      </w:r>
      <w:r w:rsidRPr="00127716">
        <w:rPr>
          <w:rFonts w:asciiTheme="minorHAnsi" w:hAnsiTheme="minorHAnsi" w:cstheme="minorHAnsi"/>
          <w:sz w:val="24"/>
          <w:szCs w:val="24"/>
        </w:rPr>
        <w:t>, modul în care A</w:t>
      </w:r>
      <w:r w:rsidR="00572EAA">
        <w:rPr>
          <w:rFonts w:asciiTheme="minorHAnsi" w:hAnsiTheme="minorHAnsi" w:cstheme="minorHAnsi"/>
          <w:sz w:val="24"/>
          <w:szCs w:val="24"/>
        </w:rPr>
        <w:t xml:space="preserve">dministratorul </w:t>
      </w:r>
      <w:r w:rsidRPr="00127716">
        <w:rPr>
          <w:rFonts w:asciiTheme="minorHAnsi" w:hAnsiTheme="minorHAnsi" w:cstheme="minorHAnsi"/>
          <w:sz w:val="24"/>
          <w:szCs w:val="24"/>
        </w:rPr>
        <w:t>acţionează, în timpul fiecărui exercițiu financiar, pentru îndeplinirea criteriilor de performanţă convenite si să dispună măsuri în consecinţă.</w:t>
      </w:r>
    </w:p>
    <w:p w14:paraId="7961B78A" w14:textId="44A385F0"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28</w:t>
      </w:r>
      <w:r w:rsidRPr="00127716">
        <w:rPr>
          <w:rFonts w:asciiTheme="minorHAnsi" w:hAnsiTheme="minorHAnsi" w:cstheme="minorHAnsi"/>
          <w:sz w:val="24"/>
          <w:szCs w:val="24"/>
        </w:rPr>
        <w:t xml:space="preserve">  (1) </w:t>
      </w:r>
      <w:bookmarkStart w:id="3" w:name="_Hlk114132700"/>
      <w:r w:rsidR="005B4106">
        <w:rPr>
          <w:rFonts w:asciiTheme="minorHAnsi" w:hAnsiTheme="minorHAnsi" w:cstheme="minorHAnsi"/>
          <w:sz w:val="24"/>
          <w:szCs w:val="24"/>
        </w:rPr>
        <w:t>Societatea</w:t>
      </w:r>
      <w:bookmarkEnd w:id="3"/>
      <w:r w:rsidRPr="00127716">
        <w:rPr>
          <w:rFonts w:asciiTheme="minorHAnsi" w:hAnsiTheme="minorHAnsi" w:cstheme="minorHAnsi"/>
          <w:sz w:val="24"/>
          <w:szCs w:val="24"/>
        </w:rPr>
        <w:t xml:space="preserve">  se obligă să nu revoce niciun </w:t>
      </w:r>
      <w:r w:rsidR="005B4106">
        <w:rPr>
          <w:rFonts w:asciiTheme="minorHAnsi" w:hAnsiTheme="minorHAnsi" w:cstheme="minorHAnsi"/>
          <w:sz w:val="24"/>
          <w:szCs w:val="24"/>
        </w:rPr>
        <w:t>administrator</w:t>
      </w:r>
      <w:r w:rsidRPr="00127716">
        <w:rPr>
          <w:rFonts w:asciiTheme="minorHAnsi" w:hAnsiTheme="minorHAnsi" w:cstheme="minorHAnsi"/>
          <w:sz w:val="24"/>
          <w:szCs w:val="24"/>
        </w:rPr>
        <w:t xml:space="preserve"> fără just motiv, înainte de expirarea duratei mandatului încredințat, potrivit acestui Contract.</w:t>
      </w:r>
    </w:p>
    <w:p w14:paraId="34CB30E7" w14:textId="4F648DC0"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 xml:space="preserve">(2) În sensul acestui Contract prin motiv just de revocare al </w:t>
      </w:r>
      <w:r w:rsidR="005B4106">
        <w:rPr>
          <w:rFonts w:asciiTheme="minorHAnsi" w:hAnsiTheme="minorHAnsi" w:cstheme="minorHAnsi"/>
          <w:sz w:val="24"/>
          <w:szCs w:val="24"/>
        </w:rPr>
        <w:t>Administrator</w:t>
      </w:r>
      <w:r w:rsidRPr="00127716">
        <w:rPr>
          <w:rFonts w:asciiTheme="minorHAnsi" w:hAnsiTheme="minorHAnsi" w:cstheme="minorHAnsi"/>
          <w:sz w:val="24"/>
          <w:szCs w:val="24"/>
        </w:rPr>
        <w:t xml:space="preserve">, se înțelege orice acțiune sau inacțiune prin care aceasta își încalcă cu vinovăţie (din culpa sau cu intenție) oricare dintre obligațiile asumate potrivit acestui Contract si/sau care-i revin într-o asemenea calitate potrivit legii, Hotărârilor Adunărilor Generale şi actelor constitutive ale </w:t>
      </w:r>
      <w:r w:rsidR="005B4106">
        <w:rPr>
          <w:rFonts w:asciiTheme="minorHAnsi" w:hAnsiTheme="minorHAnsi" w:cstheme="minorHAnsi"/>
          <w:sz w:val="24"/>
          <w:szCs w:val="24"/>
        </w:rPr>
        <w:t>societății</w:t>
      </w:r>
      <w:r w:rsidRPr="00127716">
        <w:rPr>
          <w:rFonts w:asciiTheme="minorHAnsi" w:hAnsiTheme="minorHAnsi" w:cstheme="minorHAnsi"/>
          <w:sz w:val="24"/>
          <w:szCs w:val="24"/>
        </w:rPr>
        <w:t xml:space="preserve">. </w:t>
      </w:r>
    </w:p>
    <w:p w14:paraId="721FECD9"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(3) Neîndeplinirea repetată a obiectivelor stabilite de către Adunarea Generala a A</w:t>
      </w:r>
      <w:r w:rsidR="008D43A2"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în special a prevederilor din bugetul de venituri si cheltuieli, constituie motiv just de revocare.</w:t>
      </w:r>
    </w:p>
    <w:p w14:paraId="4DCE465B" w14:textId="192C9DD6"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(4) În cazul revocării mandatului A</w:t>
      </w:r>
      <w:r w:rsidR="005B4106">
        <w:rPr>
          <w:rFonts w:asciiTheme="minorHAnsi" w:hAnsiTheme="minorHAnsi" w:cstheme="minorHAnsi"/>
          <w:sz w:val="24"/>
          <w:szCs w:val="24"/>
        </w:rPr>
        <w:t>dministratorului</w:t>
      </w:r>
      <w:r w:rsidRPr="00127716">
        <w:rPr>
          <w:rFonts w:asciiTheme="minorHAnsi" w:hAnsiTheme="minorHAnsi" w:cstheme="minorHAnsi"/>
          <w:sz w:val="24"/>
          <w:szCs w:val="24"/>
        </w:rPr>
        <w:t xml:space="preserve"> fără just motiv, înainte de expirarea duratei acestui Contract, </w:t>
      </w:r>
      <w:r w:rsidR="005B4106">
        <w:rPr>
          <w:rFonts w:asciiTheme="minorHAnsi" w:hAnsiTheme="minorHAnsi" w:cstheme="minorHAnsi"/>
          <w:sz w:val="24"/>
          <w:szCs w:val="24"/>
        </w:rPr>
        <w:t>s</w:t>
      </w:r>
      <w:r w:rsidR="005B4106">
        <w:rPr>
          <w:rFonts w:asciiTheme="minorHAnsi" w:hAnsiTheme="minorHAnsi" w:cstheme="minorHAnsi"/>
          <w:sz w:val="24"/>
          <w:szCs w:val="24"/>
        </w:rPr>
        <w:t>ocietatea</w:t>
      </w:r>
      <w:r w:rsidRPr="00127716">
        <w:rPr>
          <w:rFonts w:asciiTheme="minorHAnsi" w:hAnsiTheme="minorHAnsi" w:cstheme="minorHAnsi"/>
          <w:sz w:val="24"/>
          <w:szCs w:val="24"/>
        </w:rPr>
        <w:t xml:space="preserve"> achită acestuia daune interese în suma egală cu valoarea remuneraţiei fixe şi brute pe care este îndreptățit să o încaseze până la sfârșitul mandatului.</w:t>
      </w:r>
    </w:p>
    <w:p w14:paraId="7D6DDEE8" w14:textId="07E2925F"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29</w:t>
      </w:r>
      <w:r w:rsidR="008D43A2" w:rsidRPr="00127716">
        <w:rPr>
          <w:rFonts w:asciiTheme="minorHAnsi" w:hAnsiTheme="minorHAnsi" w:cstheme="minorHAnsi"/>
          <w:sz w:val="24"/>
          <w:szCs w:val="24"/>
        </w:rPr>
        <w:t xml:space="preserve">  </w:t>
      </w:r>
      <w:r w:rsidR="005B4106">
        <w:rPr>
          <w:rFonts w:asciiTheme="minorHAnsi" w:hAnsiTheme="minorHAnsi" w:cstheme="minorHAnsi"/>
          <w:sz w:val="24"/>
          <w:szCs w:val="24"/>
        </w:rPr>
        <w:t>Societatea</w:t>
      </w:r>
      <w:r w:rsidR="008D43A2" w:rsidRPr="00127716">
        <w:rPr>
          <w:rFonts w:asciiTheme="minorHAnsi" w:hAnsiTheme="minorHAnsi" w:cstheme="minorHAnsi"/>
          <w:sz w:val="24"/>
          <w:szCs w:val="24"/>
        </w:rPr>
        <w:t xml:space="preserve"> se obligă să-i</w:t>
      </w:r>
      <w:r w:rsidRPr="00127716">
        <w:rPr>
          <w:rFonts w:asciiTheme="minorHAnsi" w:hAnsiTheme="minorHAnsi" w:cstheme="minorHAnsi"/>
          <w:sz w:val="24"/>
          <w:szCs w:val="24"/>
        </w:rPr>
        <w:t xml:space="preserve"> descarce de gestiune pe </w:t>
      </w:r>
      <w:r w:rsidR="005B4106">
        <w:rPr>
          <w:rFonts w:asciiTheme="minorHAnsi" w:hAnsiTheme="minorHAnsi" w:cstheme="minorHAnsi"/>
          <w:sz w:val="24"/>
          <w:szCs w:val="24"/>
        </w:rPr>
        <w:t>administratori</w:t>
      </w:r>
      <w:r w:rsidRPr="00127716">
        <w:rPr>
          <w:rFonts w:asciiTheme="minorHAnsi" w:hAnsiTheme="minorHAnsi" w:cstheme="minorHAnsi"/>
          <w:sz w:val="24"/>
          <w:szCs w:val="24"/>
        </w:rPr>
        <w:t>, cu ocazia Adunării Generale în care s-a decis revocarea ori la proxima Adunare Generală ce se va desfăşura cu începere de la data încetării acestui Contract.</w:t>
      </w:r>
    </w:p>
    <w:p w14:paraId="7B0D5FEA" w14:textId="77777777" w:rsidR="009F36C1" w:rsidRPr="00127716" w:rsidRDefault="009F36C1" w:rsidP="003D6813">
      <w:pPr>
        <w:spacing w:after="0" w:line="240" w:lineRule="auto"/>
        <w:jc w:val="both"/>
        <w:rPr>
          <w:rFonts w:asciiTheme="minorHAnsi" w:hAnsiTheme="minorHAnsi" w:cstheme="minorHAnsi"/>
          <w:sz w:val="24"/>
          <w:szCs w:val="24"/>
        </w:rPr>
      </w:pPr>
    </w:p>
    <w:p w14:paraId="4B259B1A" w14:textId="77777777" w:rsidR="009F36C1" w:rsidRPr="00127716" w:rsidRDefault="00275529" w:rsidP="003D6813">
      <w:pPr>
        <w:spacing w:after="0" w:line="240" w:lineRule="auto"/>
        <w:jc w:val="both"/>
        <w:rPr>
          <w:rFonts w:asciiTheme="minorHAnsi" w:hAnsiTheme="minorHAnsi" w:cstheme="minorHAnsi"/>
          <w:b/>
          <w:color w:val="000000" w:themeColor="text1"/>
          <w:sz w:val="24"/>
          <w:szCs w:val="24"/>
        </w:rPr>
      </w:pPr>
      <w:r w:rsidRPr="00127716">
        <w:rPr>
          <w:rFonts w:asciiTheme="minorHAnsi" w:hAnsiTheme="minorHAnsi" w:cstheme="minorHAnsi"/>
          <w:b/>
          <w:color w:val="000000" w:themeColor="text1"/>
          <w:sz w:val="24"/>
          <w:szCs w:val="24"/>
        </w:rPr>
        <w:t>Capitolul VI – RĂSPUNDEREA PĂRŢILOR</w:t>
      </w:r>
    </w:p>
    <w:p w14:paraId="7CBC2176" w14:textId="73B32F9D" w:rsidR="009F36C1" w:rsidRPr="00127716" w:rsidRDefault="00275529" w:rsidP="003D6813">
      <w:pPr>
        <w:spacing w:after="0" w:line="240" w:lineRule="auto"/>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b/>
          <w:color w:val="000000" w:themeColor="text1"/>
          <w:sz w:val="24"/>
          <w:szCs w:val="24"/>
          <w:lang w:val="en-US"/>
        </w:rPr>
        <w:t>Art.</w:t>
      </w:r>
      <w:r w:rsidR="00F419E0" w:rsidRPr="00127716">
        <w:rPr>
          <w:rFonts w:asciiTheme="minorHAnsi" w:eastAsiaTheme="minorHAnsi" w:hAnsiTheme="minorHAnsi" w:cstheme="minorHAnsi"/>
          <w:b/>
          <w:color w:val="000000" w:themeColor="text1"/>
          <w:sz w:val="24"/>
          <w:szCs w:val="24"/>
          <w:lang w:val="en-US"/>
        </w:rPr>
        <w:t xml:space="preserve"> </w:t>
      </w:r>
      <w:r w:rsidRPr="00127716">
        <w:rPr>
          <w:rFonts w:asciiTheme="minorHAnsi" w:eastAsiaTheme="minorHAnsi" w:hAnsiTheme="minorHAnsi" w:cstheme="minorHAnsi"/>
          <w:b/>
          <w:color w:val="000000" w:themeColor="text1"/>
          <w:sz w:val="24"/>
          <w:szCs w:val="24"/>
          <w:lang w:val="en-US"/>
        </w:rPr>
        <w:t>30</w:t>
      </w:r>
      <w:r w:rsidRPr="00127716">
        <w:rPr>
          <w:rFonts w:asciiTheme="minorHAnsi" w:eastAsiaTheme="minorHAnsi" w:hAnsiTheme="minorHAnsi" w:cstheme="minorHAnsi"/>
          <w:color w:val="000000" w:themeColor="text1"/>
          <w:sz w:val="24"/>
          <w:szCs w:val="24"/>
        </w:rPr>
        <w:t xml:space="preserve">. Obligațiile și răspunderea administratorului sunt reglementate de dispozitiile referitoare la răspunderea civilă contractuală , la mandat și de dispozitiile speciale prevăzute în </w:t>
      </w:r>
      <w:r w:rsidR="005B4106">
        <w:rPr>
          <w:rFonts w:asciiTheme="minorHAnsi" w:eastAsiaTheme="minorHAnsi" w:hAnsiTheme="minorHAnsi" w:cstheme="minorHAnsi"/>
          <w:color w:val="000000" w:themeColor="text1"/>
          <w:sz w:val="24"/>
          <w:szCs w:val="24"/>
        </w:rPr>
        <w:t>L</w:t>
      </w:r>
      <w:r w:rsidRPr="00127716">
        <w:rPr>
          <w:rFonts w:asciiTheme="minorHAnsi" w:eastAsiaTheme="minorHAnsi" w:hAnsiTheme="minorHAnsi" w:cstheme="minorHAnsi"/>
          <w:color w:val="000000" w:themeColor="text1"/>
          <w:sz w:val="24"/>
          <w:szCs w:val="24"/>
        </w:rPr>
        <w:t xml:space="preserve">egea societăților nr. 31/1990, republicată, în OUG nr. 109/2011 privind </w:t>
      </w:r>
      <w:r w:rsidR="006F0D56">
        <w:rPr>
          <w:rFonts w:asciiTheme="minorHAnsi" w:eastAsiaTheme="minorHAnsi" w:hAnsiTheme="minorHAnsi" w:cstheme="minorHAnsi"/>
          <w:color w:val="000000" w:themeColor="text1"/>
          <w:sz w:val="24"/>
          <w:szCs w:val="24"/>
        </w:rPr>
        <w:t>g</w:t>
      </w:r>
      <w:r w:rsidRPr="00127716">
        <w:rPr>
          <w:rFonts w:asciiTheme="minorHAnsi" w:eastAsiaTheme="minorHAnsi" w:hAnsiTheme="minorHAnsi" w:cstheme="minorHAnsi"/>
          <w:color w:val="000000" w:themeColor="text1"/>
          <w:sz w:val="24"/>
          <w:szCs w:val="24"/>
        </w:rPr>
        <w:t xml:space="preserve">uvernanța </w:t>
      </w:r>
      <w:r w:rsidR="006F0D56">
        <w:rPr>
          <w:rFonts w:asciiTheme="minorHAnsi" w:eastAsiaTheme="minorHAnsi" w:hAnsiTheme="minorHAnsi" w:cstheme="minorHAnsi"/>
          <w:color w:val="000000" w:themeColor="text1"/>
          <w:sz w:val="24"/>
          <w:szCs w:val="24"/>
        </w:rPr>
        <w:t>c</w:t>
      </w:r>
      <w:r w:rsidRPr="00127716">
        <w:rPr>
          <w:rFonts w:asciiTheme="minorHAnsi" w:eastAsiaTheme="minorHAnsi" w:hAnsiTheme="minorHAnsi" w:cstheme="minorHAnsi"/>
          <w:color w:val="000000" w:themeColor="text1"/>
          <w:sz w:val="24"/>
          <w:szCs w:val="24"/>
        </w:rPr>
        <w:t xml:space="preserve">orporativă, în HG nr. 722/2016 pentru aprobarea Normelor metodologice de aplicare a unor prevederi din OUG nr. 109/2011 privind </w:t>
      </w:r>
      <w:r w:rsidR="006F0D56">
        <w:rPr>
          <w:rFonts w:asciiTheme="minorHAnsi" w:eastAsiaTheme="minorHAnsi" w:hAnsiTheme="minorHAnsi" w:cstheme="minorHAnsi"/>
          <w:color w:val="000000" w:themeColor="text1"/>
          <w:sz w:val="24"/>
          <w:szCs w:val="24"/>
        </w:rPr>
        <w:t>g</w:t>
      </w:r>
      <w:r w:rsidRPr="00127716">
        <w:rPr>
          <w:rFonts w:asciiTheme="minorHAnsi" w:eastAsiaTheme="minorHAnsi" w:hAnsiTheme="minorHAnsi" w:cstheme="minorHAnsi"/>
          <w:color w:val="000000" w:themeColor="text1"/>
          <w:sz w:val="24"/>
          <w:szCs w:val="24"/>
        </w:rPr>
        <w:t xml:space="preserve">uvernanța </w:t>
      </w:r>
      <w:r w:rsidR="006F0D56">
        <w:rPr>
          <w:rFonts w:asciiTheme="minorHAnsi" w:eastAsiaTheme="minorHAnsi" w:hAnsiTheme="minorHAnsi" w:cstheme="minorHAnsi"/>
          <w:color w:val="000000" w:themeColor="text1"/>
          <w:sz w:val="24"/>
          <w:szCs w:val="24"/>
        </w:rPr>
        <w:t>c</w:t>
      </w:r>
      <w:r w:rsidRPr="00127716">
        <w:rPr>
          <w:rFonts w:asciiTheme="minorHAnsi" w:eastAsiaTheme="minorHAnsi" w:hAnsiTheme="minorHAnsi" w:cstheme="minorHAnsi"/>
          <w:color w:val="000000" w:themeColor="text1"/>
          <w:sz w:val="24"/>
          <w:szCs w:val="24"/>
        </w:rPr>
        <w:t xml:space="preserve">orporativă, precum și în orice alt act normativ aplicabil activității </w:t>
      </w:r>
      <w:r w:rsidR="008D43A2" w:rsidRPr="00127716">
        <w:rPr>
          <w:rFonts w:asciiTheme="minorHAnsi" w:eastAsiaTheme="minorHAnsi" w:hAnsiTheme="minorHAnsi" w:cstheme="minorHAnsi"/>
          <w:color w:val="000000" w:themeColor="text1"/>
          <w:sz w:val="24"/>
          <w:szCs w:val="24"/>
        </w:rPr>
        <w:t>Agenției de Achiziții Publice Timișoara S.R.L.</w:t>
      </w:r>
      <w:r w:rsidRPr="00127716">
        <w:rPr>
          <w:rFonts w:asciiTheme="minorHAnsi" w:eastAsiaTheme="minorHAnsi" w:hAnsiTheme="minorHAnsi" w:cstheme="minorHAnsi"/>
          <w:color w:val="000000" w:themeColor="text1"/>
          <w:sz w:val="24"/>
          <w:szCs w:val="24"/>
        </w:rPr>
        <w:t xml:space="preserve"> </w:t>
      </w:r>
    </w:p>
    <w:p w14:paraId="585CB715" w14:textId="27883374" w:rsidR="009F36C1" w:rsidRPr="00127716" w:rsidRDefault="00275529" w:rsidP="003D6813">
      <w:pPr>
        <w:spacing w:after="0" w:line="240" w:lineRule="auto"/>
        <w:ind w:firstLine="720"/>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 xml:space="preserve">Administratorul răspunde fată de </w:t>
      </w:r>
      <w:r w:rsidR="00746757">
        <w:rPr>
          <w:rFonts w:asciiTheme="minorHAnsi" w:eastAsiaTheme="minorHAnsi" w:hAnsiTheme="minorHAnsi" w:cstheme="minorHAnsi"/>
          <w:color w:val="000000" w:themeColor="text1"/>
          <w:sz w:val="24"/>
          <w:szCs w:val="24"/>
        </w:rPr>
        <w:t>s</w:t>
      </w:r>
      <w:r w:rsidRPr="00127716">
        <w:rPr>
          <w:rFonts w:asciiTheme="minorHAnsi" w:eastAsiaTheme="minorHAnsi" w:hAnsiTheme="minorHAnsi" w:cstheme="minorHAnsi"/>
          <w:color w:val="000000" w:themeColor="text1"/>
          <w:sz w:val="24"/>
          <w:szCs w:val="24"/>
        </w:rPr>
        <w:t>ocietate de</w:t>
      </w:r>
      <w:r w:rsidR="006F0D56">
        <w:rPr>
          <w:rFonts w:asciiTheme="minorHAnsi" w:eastAsiaTheme="minorHAnsi" w:hAnsiTheme="minorHAnsi" w:cstheme="minorHAnsi"/>
          <w:color w:val="000000" w:themeColor="text1"/>
          <w:sz w:val="24"/>
          <w:szCs w:val="24"/>
        </w:rPr>
        <w:t xml:space="preserve"> următoarele</w:t>
      </w:r>
      <w:r w:rsidRPr="00127716">
        <w:rPr>
          <w:rFonts w:asciiTheme="minorHAnsi" w:eastAsiaTheme="minorHAnsi" w:hAnsiTheme="minorHAnsi" w:cstheme="minorHAnsi"/>
          <w:color w:val="000000" w:themeColor="text1"/>
          <w:sz w:val="24"/>
          <w:szCs w:val="24"/>
        </w:rPr>
        <w:t>:</w:t>
      </w:r>
    </w:p>
    <w:p w14:paraId="77E88D59" w14:textId="77777777" w:rsidR="009F36C1" w:rsidRPr="00127716" w:rsidRDefault="00275529" w:rsidP="003D6813">
      <w:pPr>
        <w:numPr>
          <w:ilvl w:val="0"/>
          <w:numId w:val="3"/>
        </w:numPr>
        <w:spacing w:after="0" w:line="240" w:lineRule="auto"/>
        <w:ind w:firstLine="720"/>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Existența și corecta ținere a registrelor prevăzute de lege;</w:t>
      </w:r>
    </w:p>
    <w:p w14:paraId="2F837EAD" w14:textId="77777777" w:rsidR="009F36C1" w:rsidRPr="00127716" w:rsidRDefault="00275529" w:rsidP="003D6813">
      <w:pPr>
        <w:numPr>
          <w:ilvl w:val="0"/>
          <w:numId w:val="3"/>
        </w:numPr>
        <w:spacing w:after="0" w:line="240" w:lineRule="auto"/>
        <w:ind w:firstLine="720"/>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Exacta îndeplinire a hotărârilor A.G.A;</w:t>
      </w:r>
    </w:p>
    <w:p w14:paraId="629F89B0" w14:textId="77777777" w:rsidR="009F36C1" w:rsidRPr="00127716" w:rsidRDefault="00275529" w:rsidP="003D6813">
      <w:pPr>
        <w:numPr>
          <w:ilvl w:val="0"/>
          <w:numId w:val="3"/>
        </w:numPr>
        <w:spacing w:after="0" w:line="240" w:lineRule="auto"/>
        <w:ind w:firstLine="720"/>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Stricta îndeplinir</w:t>
      </w:r>
      <w:r w:rsidR="00F419E0" w:rsidRPr="00127716">
        <w:rPr>
          <w:rFonts w:asciiTheme="minorHAnsi" w:eastAsiaTheme="minorHAnsi" w:hAnsiTheme="minorHAnsi" w:cstheme="minorHAnsi"/>
          <w:color w:val="000000" w:themeColor="text1"/>
          <w:sz w:val="24"/>
          <w:szCs w:val="24"/>
        </w:rPr>
        <w:t>e a îndatoririlor pe care legea</w:t>
      </w:r>
      <w:r w:rsidRPr="00127716">
        <w:rPr>
          <w:rFonts w:asciiTheme="minorHAnsi" w:eastAsiaTheme="minorHAnsi" w:hAnsiTheme="minorHAnsi" w:cstheme="minorHAnsi"/>
          <w:color w:val="000000" w:themeColor="text1"/>
          <w:sz w:val="24"/>
          <w:szCs w:val="24"/>
        </w:rPr>
        <w:t>, actele constitutive le impun.</w:t>
      </w:r>
    </w:p>
    <w:p w14:paraId="1D7212C9" w14:textId="6E50A19D" w:rsidR="009F36C1" w:rsidRPr="00127716" w:rsidRDefault="00275529" w:rsidP="003D6813">
      <w:pPr>
        <w:spacing w:after="0" w:line="240" w:lineRule="auto"/>
        <w:ind w:firstLine="720"/>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 xml:space="preserve">Administrtorul răspunde fată de </w:t>
      </w:r>
      <w:r w:rsidR="006F0D56">
        <w:rPr>
          <w:rFonts w:asciiTheme="minorHAnsi" w:eastAsiaTheme="minorHAnsi" w:hAnsiTheme="minorHAnsi" w:cstheme="minorHAnsi"/>
          <w:color w:val="000000" w:themeColor="text1"/>
          <w:sz w:val="24"/>
          <w:szCs w:val="24"/>
        </w:rPr>
        <w:t>s</w:t>
      </w:r>
      <w:r w:rsidRPr="00127716">
        <w:rPr>
          <w:rFonts w:asciiTheme="minorHAnsi" w:eastAsiaTheme="minorHAnsi" w:hAnsiTheme="minorHAnsi" w:cstheme="minorHAnsi"/>
          <w:color w:val="000000" w:themeColor="text1"/>
          <w:sz w:val="24"/>
          <w:szCs w:val="24"/>
        </w:rPr>
        <w:t>ocietate petru prejudiciile cauz</w:t>
      </w:r>
      <w:r w:rsidR="00400D27" w:rsidRPr="00127716">
        <w:rPr>
          <w:rFonts w:asciiTheme="minorHAnsi" w:eastAsiaTheme="minorHAnsi" w:hAnsiTheme="minorHAnsi" w:cstheme="minorHAnsi"/>
          <w:color w:val="000000" w:themeColor="text1"/>
          <w:sz w:val="24"/>
          <w:szCs w:val="24"/>
        </w:rPr>
        <w:t>ate prin actele îndeplinite de d</w:t>
      </w:r>
      <w:r w:rsidR="00860223" w:rsidRPr="00127716">
        <w:rPr>
          <w:rFonts w:asciiTheme="minorHAnsi" w:eastAsiaTheme="minorHAnsi" w:hAnsiTheme="minorHAnsi" w:cstheme="minorHAnsi"/>
          <w:color w:val="000000" w:themeColor="text1"/>
          <w:sz w:val="24"/>
          <w:szCs w:val="24"/>
        </w:rPr>
        <w:t>irectori și personalul încadrat</w:t>
      </w:r>
      <w:r w:rsidRPr="00127716">
        <w:rPr>
          <w:rFonts w:asciiTheme="minorHAnsi" w:eastAsiaTheme="minorHAnsi" w:hAnsiTheme="minorHAnsi" w:cstheme="minorHAnsi"/>
          <w:color w:val="000000" w:themeColor="text1"/>
          <w:sz w:val="24"/>
          <w:szCs w:val="24"/>
        </w:rPr>
        <w:t>, cănd dauna nu s-ar fi produs dacă el ar fi exercitat supravegherea impusă de îndatoririle funcției lui.</w:t>
      </w:r>
    </w:p>
    <w:p w14:paraId="3C47676F" w14:textId="77777777" w:rsidR="009F36C1" w:rsidRPr="00127716" w:rsidRDefault="009F36C1" w:rsidP="003D6813">
      <w:pPr>
        <w:spacing w:after="0" w:line="240" w:lineRule="auto"/>
        <w:jc w:val="both"/>
        <w:rPr>
          <w:rFonts w:asciiTheme="minorHAnsi" w:eastAsiaTheme="minorHAnsi" w:hAnsiTheme="minorHAnsi" w:cstheme="minorHAnsi"/>
          <w:color w:val="000000" w:themeColor="text1"/>
          <w:sz w:val="24"/>
          <w:szCs w:val="24"/>
          <w:lang w:val="en-US"/>
        </w:rPr>
      </w:pPr>
    </w:p>
    <w:p w14:paraId="1A57F2EE" w14:textId="77777777" w:rsidR="009F36C1" w:rsidRPr="00127716" w:rsidRDefault="009F36C1" w:rsidP="003D6813">
      <w:pPr>
        <w:spacing w:after="0" w:line="240" w:lineRule="auto"/>
        <w:jc w:val="both"/>
        <w:rPr>
          <w:rFonts w:asciiTheme="minorHAnsi" w:hAnsiTheme="minorHAnsi" w:cstheme="minorHAnsi"/>
          <w:b/>
          <w:color w:val="FF0000"/>
          <w:sz w:val="24"/>
          <w:szCs w:val="24"/>
        </w:rPr>
      </w:pPr>
    </w:p>
    <w:p w14:paraId="3B0F53A0" w14:textId="77777777" w:rsidR="009F36C1" w:rsidRPr="00127716" w:rsidRDefault="00275529" w:rsidP="003D6813">
      <w:pPr>
        <w:spacing w:after="0" w:line="240" w:lineRule="auto"/>
        <w:jc w:val="both"/>
        <w:rPr>
          <w:rFonts w:asciiTheme="minorHAnsi" w:hAnsiTheme="minorHAnsi" w:cstheme="minorHAnsi"/>
          <w:b/>
          <w:color w:val="000000" w:themeColor="text1"/>
          <w:sz w:val="24"/>
          <w:szCs w:val="24"/>
        </w:rPr>
      </w:pPr>
      <w:r w:rsidRPr="00127716">
        <w:rPr>
          <w:rFonts w:asciiTheme="minorHAnsi" w:hAnsiTheme="minorHAnsi" w:cstheme="minorHAnsi"/>
          <w:b/>
          <w:color w:val="000000" w:themeColor="text1"/>
          <w:sz w:val="24"/>
          <w:szCs w:val="24"/>
        </w:rPr>
        <w:t xml:space="preserve">Capitolul VII – ATRIBUŢIILE CONSILIULUI ŞI ALE MEMBRILOR ACESTUIA </w:t>
      </w:r>
    </w:p>
    <w:p w14:paraId="5607FFAF"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Art. 31 Atribuţii:</w:t>
      </w:r>
    </w:p>
    <w:p w14:paraId="0BE8BF42" w14:textId="51632125"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a) administrarea </w:t>
      </w:r>
      <w:r w:rsidR="006F0D56">
        <w:rPr>
          <w:rFonts w:asciiTheme="minorHAnsi" w:eastAsiaTheme="minorHAnsi" w:hAnsiTheme="minorHAnsi" w:cstheme="minorHAnsi"/>
          <w:color w:val="000000" w:themeColor="text1"/>
          <w:sz w:val="24"/>
          <w:szCs w:val="24"/>
          <w:lang w:val="en-US"/>
        </w:rPr>
        <w:t xml:space="preserve">societății </w:t>
      </w:r>
      <w:r w:rsidRPr="00127716">
        <w:rPr>
          <w:rFonts w:asciiTheme="minorHAnsi" w:eastAsiaTheme="minorHAnsi" w:hAnsiTheme="minorHAnsi" w:cstheme="minorHAnsi"/>
          <w:color w:val="000000" w:themeColor="text1"/>
          <w:sz w:val="24"/>
          <w:szCs w:val="24"/>
          <w:lang w:val="en-US"/>
        </w:rPr>
        <w:t>prin supravegherea funcţionării unor sisteme prudente şi eficace de control, care să permită evaluarea şi gestionarea riscurilor;</w:t>
      </w:r>
    </w:p>
    <w:p w14:paraId="7AFE02EA" w14:textId="33E9765C"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b) aprobarea strategiei de dezvoltare a </w:t>
      </w:r>
      <w:r w:rsidR="006F0D56">
        <w:rPr>
          <w:rFonts w:asciiTheme="minorHAnsi" w:eastAsiaTheme="minorHAnsi" w:hAnsiTheme="minorHAnsi" w:cstheme="minorHAnsi"/>
          <w:color w:val="000000" w:themeColor="text1"/>
          <w:sz w:val="24"/>
          <w:szCs w:val="24"/>
          <w:lang w:val="en-US"/>
        </w:rPr>
        <w:t>societății</w:t>
      </w:r>
      <w:r w:rsidRPr="00127716">
        <w:rPr>
          <w:rFonts w:asciiTheme="minorHAnsi" w:eastAsiaTheme="minorHAnsi" w:hAnsiTheme="minorHAnsi" w:cstheme="minorHAnsi"/>
          <w:color w:val="000000" w:themeColor="text1"/>
          <w:sz w:val="24"/>
          <w:szCs w:val="24"/>
          <w:lang w:val="en-US"/>
        </w:rPr>
        <w:t>, prin asigurarea existenţei resurselor financiare şi umane necesare pentru atingerea obiectivelor strategice şi supravegherea conducerii executive a întreprinderii publice;</w:t>
      </w:r>
    </w:p>
    <w:p w14:paraId="7DC2D732" w14:textId="6E8F65CC"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c) asigurarea că </w:t>
      </w:r>
      <w:r w:rsidR="008D43A2" w:rsidRPr="00127716">
        <w:rPr>
          <w:rFonts w:asciiTheme="minorHAnsi" w:eastAsiaTheme="minorHAnsi" w:hAnsiTheme="minorHAnsi" w:cstheme="minorHAnsi"/>
          <w:color w:val="000000" w:themeColor="text1"/>
          <w:sz w:val="24"/>
          <w:szCs w:val="24"/>
          <w:lang w:val="en-US"/>
        </w:rPr>
        <w:t>S</w:t>
      </w:r>
      <w:r w:rsidR="006F0D56">
        <w:rPr>
          <w:rFonts w:asciiTheme="minorHAnsi" w:eastAsiaTheme="minorHAnsi" w:hAnsiTheme="minorHAnsi" w:cstheme="minorHAnsi"/>
          <w:color w:val="000000" w:themeColor="text1"/>
          <w:sz w:val="24"/>
          <w:szCs w:val="24"/>
          <w:lang w:val="en-US"/>
        </w:rPr>
        <w:t>ocietatea</w:t>
      </w:r>
      <w:r w:rsidRPr="00127716">
        <w:rPr>
          <w:rFonts w:asciiTheme="minorHAnsi" w:eastAsiaTheme="minorHAnsi" w:hAnsiTheme="minorHAnsi" w:cstheme="minorHAnsi"/>
          <w:color w:val="000000" w:themeColor="text1"/>
          <w:sz w:val="24"/>
          <w:szCs w:val="24"/>
          <w:lang w:val="en-US"/>
        </w:rPr>
        <w:t xml:space="preserve"> îşi îndeplineşte obligaţiile legale şi către părţile interesate.</w:t>
      </w:r>
    </w:p>
    <w:p w14:paraId="36C693AC"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lastRenderedPageBreak/>
        <w:t xml:space="preserve">    e) monitorizarea performanţei conducerii executive;</w:t>
      </w:r>
    </w:p>
    <w:p w14:paraId="7B1C06B8"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f) asigurarea faptului că informaţia financiară produsă de întreprinderea publică este corectă şi că sistemele de control financiar şi management al riscului sunt eficace;</w:t>
      </w:r>
    </w:p>
    <w:p w14:paraId="53F84511" w14:textId="1F1DCB32"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g ) elaborarea rapoartelor anuale şi a altor raportări, în condiţiile legii.</w:t>
      </w:r>
    </w:p>
    <w:p w14:paraId="767E766A" w14:textId="77777777" w:rsidR="009F36C1" w:rsidRPr="00127716" w:rsidRDefault="009F36C1" w:rsidP="003D6813">
      <w:pPr>
        <w:autoSpaceDE w:val="0"/>
        <w:autoSpaceDN w:val="0"/>
        <w:adjustRightInd w:val="0"/>
        <w:spacing w:after="0" w:line="240" w:lineRule="auto"/>
        <w:jc w:val="both"/>
        <w:rPr>
          <w:rFonts w:asciiTheme="minorHAnsi" w:eastAsiaTheme="minorHAnsi" w:hAnsiTheme="minorHAnsi" w:cstheme="minorHAnsi"/>
          <w:color w:val="FF0000"/>
          <w:sz w:val="24"/>
          <w:szCs w:val="24"/>
          <w:lang w:val="en-US"/>
        </w:rPr>
      </w:pPr>
    </w:p>
    <w:p w14:paraId="6C91A728"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Capitolul VIII – CONDIŢIILE ÎNCETĂRII, MODIFICĂRII SAU PRELUNGIRII MANDATULUI</w:t>
      </w:r>
    </w:p>
    <w:p w14:paraId="20EC1A1D" w14:textId="77777777" w:rsidR="0042673D" w:rsidRPr="00127716" w:rsidRDefault="00275529" w:rsidP="0042673D">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rPr>
      </w:pPr>
      <w:r w:rsidRPr="00127716">
        <w:rPr>
          <w:rFonts w:asciiTheme="minorHAnsi" w:hAnsiTheme="minorHAnsi" w:cstheme="minorHAnsi"/>
          <w:b/>
          <w:sz w:val="24"/>
          <w:szCs w:val="24"/>
        </w:rPr>
        <w:t>Art. 32</w:t>
      </w:r>
      <w:r w:rsidRPr="00127716">
        <w:rPr>
          <w:rFonts w:asciiTheme="minorHAnsi" w:hAnsiTheme="minorHAnsi" w:cstheme="minorHAnsi"/>
          <w:sz w:val="24"/>
          <w:szCs w:val="24"/>
        </w:rPr>
        <w:t xml:space="preserve"> </w:t>
      </w:r>
      <w:r w:rsidR="0042673D" w:rsidRPr="00127716">
        <w:rPr>
          <w:rFonts w:asciiTheme="minorHAnsi" w:eastAsiaTheme="minorHAnsi" w:hAnsiTheme="minorHAnsi" w:cstheme="minorHAnsi"/>
          <w:b/>
          <w:color w:val="000000" w:themeColor="text1"/>
          <w:sz w:val="24"/>
          <w:szCs w:val="24"/>
          <w:lang w:val="en-US"/>
        </w:rPr>
        <w:t>Încetarea mandatulu</w:t>
      </w:r>
      <w:r w:rsidR="0042673D" w:rsidRPr="00127716">
        <w:rPr>
          <w:rFonts w:asciiTheme="minorHAnsi" w:eastAsiaTheme="minorHAnsi" w:hAnsiTheme="minorHAnsi" w:cstheme="minorHAnsi"/>
          <w:b/>
          <w:color w:val="000000" w:themeColor="text1"/>
          <w:sz w:val="24"/>
          <w:szCs w:val="24"/>
        </w:rPr>
        <w:t>i</w:t>
      </w:r>
    </w:p>
    <w:p w14:paraId="1CB281AF" w14:textId="77777777" w:rsidR="0042673D" w:rsidRPr="00127716" w:rsidRDefault="0042673D" w:rsidP="0042673D">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Prezentul contract încetează prin:</w:t>
      </w:r>
    </w:p>
    <w:p w14:paraId="0725E46E" w14:textId="77777777" w:rsidR="0042673D" w:rsidRPr="00127716" w:rsidRDefault="0042673D" w:rsidP="0042673D">
      <w:pPr>
        <w:autoSpaceDE w:val="0"/>
        <w:autoSpaceDN w:val="0"/>
        <w:adjustRightInd w:val="0"/>
        <w:spacing w:after="0" w:line="240" w:lineRule="auto"/>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Cs/>
          <w:color w:val="000000" w:themeColor="text1"/>
          <w:sz w:val="24"/>
          <w:szCs w:val="24"/>
        </w:rPr>
        <w:t>A)   Expirarea perioadei pentru care a fost încheiat;</w:t>
      </w:r>
    </w:p>
    <w:p w14:paraId="53B8F8DF" w14:textId="77777777" w:rsidR="0042673D" w:rsidRPr="00127716" w:rsidRDefault="0042673D" w:rsidP="0042673D">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eastAsiaTheme="minorHAnsi" w:hAnsiTheme="minorHAnsi" w:cstheme="minorHAnsi"/>
          <w:color w:val="000000" w:themeColor="text1"/>
          <w:sz w:val="24"/>
          <w:szCs w:val="24"/>
        </w:rPr>
        <w:t xml:space="preserve">B) Revocarea Administratorului de către Adunarea Generală a Asociaților pentru </w:t>
      </w:r>
      <w:r w:rsidRPr="00127716">
        <w:rPr>
          <w:rFonts w:asciiTheme="minorHAnsi" w:eastAsiaTheme="minorHAnsi" w:hAnsiTheme="minorHAnsi" w:cstheme="minorHAnsi"/>
          <w:color w:val="000000" w:themeColor="text1"/>
          <w:sz w:val="24"/>
          <w:szCs w:val="24"/>
          <w:lang w:val="en-US"/>
        </w:rPr>
        <w:t xml:space="preserve"> următoarele </w:t>
      </w:r>
      <w:r w:rsidRPr="00127716">
        <w:rPr>
          <w:rFonts w:asciiTheme="minorHAnsi" w:eastAsiaTheme="minorHAnsi" w:hAnsiTheme="minorHAnsi" w:cstheme="minorHAnsi"/>
          <w:color w:val="000000" w:themeColor="text1"/>
          <w:sz w:val="24"/>
          <w:szCs w:val="24"/>
        </w:rPr>
        <w:t>cauze</w:t>
      </w:r>
      <w:r w:rsidRPr="00127716">
        <w:rPr>
          <w:rFonts w:asciiTheme="minorHAnsi" w:eastAsiaTheme="minorHAnsi" w:hAnsiTheme="minorHAnsi" w:cstheme="minorHAnsi"/>
          <w:color w:val="000000" w:themeColor="text1"/>
          <w:sz w:val="24"/>
          <w:szCs w:val="24"/>
          <w:lang w:val="en-US"/>
        </w:rPr>
        <w:t>:</w:t>
      </w:r>
    </w:p>
    <w:p w14:paraId="7A306397" w14:textId="77777777" w:rsidR="0042673D" w:rsidRPr="00127716" w:rsidRDefault="0042673D" w:rsidP="0042673D">
      <w:pPr>
        <w:pStyle w:val="ListParagraph"/>
        <w:numPr>
          <w:ilvl w:val="0"/>
          <w:numId w:val="4"/>
        </w:num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în cazul neîndeplinirii indicatorilor de performanţă financiari şi nefinanciari înscrişi în contractul de mandat</w:t>
      </w:r>
      <w:r w:rsidRPr="00127716">
        <w:rPr>
          <w:rFonts w:asciiTheme="minorHAnsi" w:eastAsiaTheme="minorHAnsi" w:hAnsiTheme="minorHAnsi" w:cstheme="minorHAnsi"/>
          <w:color w:val="000000" w:themeColor="text1"/>
          <w:sz w:val="24"/>
          <w:szCs w:val="24"/>
        </w:rPr>
        <w:t>.</w:t>
      </w:r>
    </w:p>
    <w:p w14:paraId="2D699D3B" w14:textId="77777777" w:rsidR="0042673D" w:rsidRPr="00127716" w:rsidRDefault="0042673D" w:rsidP="0042673D">
      <w:pPr>
        <w:pStyle w:val="ListParagraph"/>
        <w:numPr>
          <w:ilvl w:val="0"/>
          <w:numId w:val="4"/>
        </w:num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din motive imputabile administratorului sau din cauza încălcării criteriilor de integritate stipulate în mandat, </w:t>
      </w:r>
    </w:p>
    <w:p w14:paraId="47C1A033" w14:textId="77777777" w:rsidR="0042673D" w:rsidRPr="00127716" w:rsidRDefault="0042673D" w:rsidP="0042673D">
      <w:pPr>
        <w:pStyle w:val="ListParagraph"/>
        <w:numPr>
          <w:ilvl w:val="0"/>
          <w:numId w:val="4"/>
        </w:num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evitarea şi nedenunţarea conflictului de interese </w:t>
      </w:r>
    </w:p>
    <w:p w14:paraId="6A2B8E1B" w14:textId="77777777" w:rsidR="0042673D" w:rsidRPr="00127716" w:rsidRDefault="0042673D" w:rsidP="0042673D">
      <w:pPr>
        <w:pStyle w:val="ListParagraph"/>
        <w:numPr>
          <w:ilvl w:val="0"/>
          <w:numId w:val="4"/>
        </w:num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nerespectarea Codului de etică al </w:t>
      </w:r>
      <w:r>
        <w:rPr>
          <w:rFonts w:asciiTheme="minorHAnsi" w:eastAsiaTheme="minorHAnsi" w:hAnsiTheme="minorHAnsi" w:cstheme="minorHAnsi"/>
          <w:color w:val="000000" w:themeColor="text1"/>
          <w:sz w:val="24"/>
          <w:szCs w:val="24"/>
        </w:rPr>
        <w:t>s</w:t>
      </w:r>
      <w:r w:rsidRPr="00127716">
        <w:rPr>
          <w:rFonts w:asciiTheme="minorHAnsi" w:eastAsiaTheme="minorHAnsi" w:hAnsiTheme="minorHAnsi" w:cstheme="minorHAnsi"/>
          <w:color w:val="000000" w:themeColor="text1"/>
          <w:sz w:val="24"/>
          <w:szCs w:val="24"/>
        </w:rPr>
        <w:t>ocietății</w:t>
      </w:r>
      <w:r w:rsidRPr="00127716">
        <w:rPr>
          <w:rFonts w:asciiTheme="minorHAnsi" w:eastAsiaTheme="minorHAnsi" w:hAnsiTheme="minorHAnsi" w:cstheme="minorHAnsi"/>
          <w:color w:val="000000" w:themeColor="text1"/>
          <w:sz w:val="24"/>
          <w:szCs w:val="24"/>
          <w:lang w:val="en-US"/>
        </w:rPr>
        <w:t>;</w:t>
      </w:r>
    </w:p>
    <w:p w14:paraId="23F789E3" w14:textId="77777777" w:rsidR="0042673D" w:rsidRPr="00127716" w:rsidRDefault="0042673D" w:rsidP="0042673D">
      <w:pPr>
        <w:pStyle w:val="ListParagraph"/>
        <w:numPr>
          <w:ilvl w:val="0"/>
          <w:numId w:val="4"/>
        </w:num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renunțarea Administratorului la mandatul încredințat;</w:t>
      </w:r>
    </w:p>
    <w:p w14:paraId="6A718867" w14:textId="77777777" w:rsidR="0042673D" w:rsidRPr="00127716" w:rsidRDefault="0042673D" w:rsidP="0042673D">
      <w:pPr>
        <w:pStyle w:val="ListParagraph"/>
        <w:numPr>
          <w:ilvl w:val="0"/>
          <w:numId w:val="4"/>
        </w:num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acordul de voință al părților;</w:t>
      </w:r>
    </w:p>
    <w:p w14:paraId="2AC6A40A" w14:textId="4F24070F" w:rsidR="009F36C1" w:rsidRPr="0042673D" w:rsidRDefault="0042673D" w:rsidP="003D6813">
      <w:pPr>
        <w:pStyle w:val="ListParagraph"/>
        <w:numPr>
          <w:ilvl w:val="0"/>
          <w:numId w:val="4"/>
        </w:num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decesul sau punerea sub interdicție judecătorească a Administratorului</w:t>
      </w:r>
    </w:p>
    <w:p w14:paraId="218FECE0"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 xml:space="preserve">Art. 33 </w:t>
      </w:r>
      <w:r w:rsidRPr="00127716">
        <w:rPr>
          <w:rFonts w:asciiTheme="minorHAnsi" w:hAnsiTheme="minorHAnsi" w:cstheme="minorHAnsi"/>
          <w:sz w:val="24"/>
          <w:szCs w:val="24"/>
        </w:rPr>
        <w:t>(1) Oricăreia dintre părţile contractante i se recunoaşte dreptul de a denunţa acest Contract, în mod unilateral, cu just motiv.</w:t>
      </w:r>
    </w:p>
    <w:p w14:paraId="297F0DAA" w14:textId="17157E7F" w:rsidR="009F36C1" w:rsidRPr="00127716" w:rsidRDefault="00275529" w:rsidP="003D6813">
      <w:pPr>
        <w:numPr>
          <w:ilvl w:val="0"/>
          <w:numId w:val="2"/>
        </w:num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În cazul în care, S</w:t>
      </w:r>
      <w:r w:rsidR="00F605E8">
        <w:rPr>
          <w:rFonts w:asciiTheme="minorHAnsi" w:hAnsiTheme="minorHAnsi" w:cstheme="minorHAnsi"/>
          <w:sz w:val="24"/>
          <w:szCs w:val="24"/>
        </w:rPr>
        <w:t>ocietatea</w:t>
      </w:r>
      <w:r w:rsidRPr="00127716">
        <w:rPr>
          <w:rFonts w:asciiTheme="minorHAnsi" w:hAnsiTheme="minorHAnsi" w:cstheme="minorHAnsi"/>
          <w:sz w:val="24"/>
          <w:szCs w:val="24"/>
        </w:rPr>
        <w:t xml:space="preserve"> ori A</w:t>
      </w:r>
      <w:r w:rsidR="00F605E8">
        <w:rPr>
          <w:rFonts w:asciiTheme="minorHAnsi" w:hAnsiTheme="minorHAnsi" w:cstheme="minorHAnsi"/>
          <w:sz w:val="24"/>
          <w:szCs w:val="24"/>
        </w:rPr>
        <w:t>dministratorul</w:t>
      </w:r>
      <w:r w:rsidRPr="00127716">
        <w:rPr>
          <w:rFonts w:asciiTheme="minorHAnsi" w:hAnsiTheme="minorHAnsi" w:cstheme="minorHAnsi"/>
          <w:sz w:val="24"/>
          <w:szCs w:val="24"/>
        </w:rPr>
        <w:t>, fără justa cauză, prin revocare sau renunţare, întrerupe executarea mandatului încredinţat potrivit acestui Contract, va răspunde faţă de cealaltă parte de eventualele pagube ce se vor fi produs pe această cale.</w:t>
      </w:r>
    </w:p>
    <w:p w14:paraId="2A01148A" w14:textId="1C568EBA" w:rsidR="009F36C1" w:rsidRPr="0042673D"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b/>
          <w:color w:val="000000" w:themeColor="text1"/>
          <w:sz w:val="24"/>
          <w:szCs w:val="24"/>
          <w:lang w:val="en-US"/>
        </w:rPr>
        <w:t>Art. 34 Modificarea contractului de mandat</w:t>
      </w:r>
    </w:p>
    <w:p w14:paraId="067DA876"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Prevederile prezentului contract pot fi modificate cu acordul ambelor părţi</w:t>
      </w:r>
      <w:r w:rsidR="00AE79AB" w:rsidRPr="00127716">
        <w:rPr>
          <w:rFonts w:asciiTheme="minorHAnsi" w:eastAsiaTheme="minorHAnsi" w:hAnsiTheme="minorHAnsi" w:cstheme="minorHAnsi"/>
          <w:color w:val="000000" w:themeColor="text1"/>
          <w:sz w:val="24"/>
          <w:szCs w:val="24"/>
          <w:lang w:val="en-US"/>
        </w:rPr>
        <w:t xml:space="preserve"> </w:t>
      </w:r>
      <w:r w:rsidRPr="00127716">
        <w:rPr>
          <w:rFonts w:asciiTheme="minorHAnsi" w:eastAsiaTheme="minorHAnsi" w:hAnsiTheme="minorHAnsi" w:cstheme="minorHAnsi"/>
          <w:color w:val="000000" w:themeColor="text1"/>
          <w:sz w:val="24"/>
          <w:szCs w:val="24"/>
          <w:lang w:val="en-US"/>
        </w:rPr>
        <w:t>sau în cazul în care intervin schimbări legislative de natură a afecta prevederile contractul</w:t>
      </w:r>
      <w:r w:rsidR="00AE79AB" w:rsidRPr="00127716">
        <w:rPr>
          <w:rFonts w:asciiTheme="minorHAnsi" w:eastAsiaTheme="minorHAnsi" w:hAnsiTheme="minorHAnsi" w:cstheme="minorHAnsi"/>
          <w:color w:val="000000" w:themeColor="text1"/>
          <w:sz w:val="24"/>
          <w:szCs w:val="24"/>
          <w:lang w:val="en-US"/>
        </w:rPr>
        <w:t>ui</w:t>
      </w:r>
      <w:r w:rsidRPr="00127716">
        <w:rPr>
          <w:rFonts w:asciiTheme="minorHAnsi" w:eastAsiaTheme="minorHAnsi" w:hAnsiTheme="minorHAnsi" w:cstheme="minorHAnsi"/>
          <w:color w:val="000000" w:themeColor="text1"/>
          <w:sz w:val="24"/>
          <w:szCs w:val="24"/>
          <w:lang w:val="en-US"/>
        </w:rPr>
        <w:t xml:space="preserve"> în vigoare.</w:t>
      </w:r>
    </w:p>
    <w:p w14:paraId="1DB45E6F" w14:textId="77777777" w:rsidR="00064ED5" w:rsidRPr="00127716" w:rsidRDefault="00064ED5"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p>
    <w:p w14:paraId="2B977834" w14:textId="1A85BF36"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Art. 3</w:t>
      </w:r>
      <w:r w:rsidR="0042673D">
        <w:rPr>
          <w:rFonts w:asciiTheme="minorHAnsi" w:eastAsiaTheme="minorHAnsi" w:hAnsiTheme="minorHAnsi" w:cstheme="minorHAnsi"/>
          <w:b/>
          <w:color w:val="000000" w:themeColor="text1"/>
          <w:sz w:val="24"/>
          <w:szCs w:val="24"/>
          <w:lang w:val="en-US"/>
        </w:rPr>
        <w:t>5</w:t>
      </w:r>
      <w:r w:rsidRPr="00127716">
        <w:rPr>
          <w:rFonts w:asciiTheme="minorHAnsi" w:eastAsiaTheme="minorHAnsi" w:hAnsiTheme="minorHAnsi" w:cstheme="minorHAnsi"/>
          <w:b/>
          <w:color w:val="000000" w:themeColor="text1"/>
          <w:sz w:val="24"/>
          <w:szCs w:val="24"/>
          <w:lang w:val="en-US"/>
        </w:rPr>
        <w:t xml:space="preserve"> Prelungirea mandatului</w:t>
      </w:r>
    </w:p>
    <w:p w14:paraId="6CEB3F5A"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Mandatul poate fi prelungit, în urma unui proces de evaluare realizat de autoritatea publică tutelară sau a</w:t>
      </w:r>
      <w:r w:rsidR="00AE79AB" w:rsidRPr="00127716">
        <w:rPr>
          <w:rFonts w:asciiTheme="minorHAnsi" w:eastAsiaTheme="minorHAnsi" w:hAnsiTheme="minorHAnsi" w:cstheme="minorHAnsi"/>
          <w:color w:val="000000" w:themeColor="text1"/>
          <w:sz w:val="24"/>
          <w:szCs w:val="24"/>
          <w:lang w:val="en-US"/>
        </w:rPr>
        <w:t>sociați</w:t>
      </w:r>
      <w:r w:rsidRPr="00127716">
        <w:rPr>
          <w:rFonts w:asciiTheme="minorHAnsi" w:eastAsiaTheme="minorHAnsi" w:hAnsiTheme="minorHAnsi" w:cstheme="minorHAnsi"/>
          <w:color w:val="000000" w:themeColor="text1"/>
          <w:sz w:val="24"/>
          <w:szCs w:val="24"/>
          <w:lang w:val="en-US"/>
        </w:rPr>
        <w:t>, după caz, la finalizarea mandatului de maximum patru ani.</w:t>
      </w:r>
    </w:p>
    <w:p w14:paraId="17EA3F15" w14:textId="77777777" w:rsidR="009F36C1" w:rsidRPr="00127716" w:rsidRDefault="009F36C1" w:rsidP="003D6813">
      <w:pPr>
        <w:autoSpaceDE w:val="0"/>
        <w:autoSpaceDN w:val="0"/>
        <w:adjustRightInd w:val="0"/>
        <w:spacing w:after="0" w:line="240" w:lineRule="auto"/>
        <w:jc w:val="both"/>
        <w:rPr>
          <w:rFonts w:asciiTheme="minorHAnsi" w:eastAsiaTheme="minorHAnsi" w:hAnsiTheme="minorHAnsi" w:cstheme="minorHAnsi"/>
          <w:b/>
          <w:color w:val="FF0000"/>
          <w:sz w:val="24"/>
          <w:szCs w:val="24"/>
          <w:lang w:val="en-US"/>
        </w:rPr>
      </w:pPr>
    </w:p>
    <w:p w14:paraId="1082C4F3"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Capitolul IX – OBIECTIVE CUANTIFICABILE DE PERFORMANŢĂ ŞI INDICATORI DE PERFORMANŢĂ FINANCIARI ŞI NEFINANCIARI</w:t>
      </w:r>
    </w:p>
    <w:p w14:paraId="03CA5A39" w14:textId="1B1C3101"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Art. 3</w:t>
      </w:r>
      <w:r w:rsidR="0042673D">
        <w:rPr>
          <w:rFonts w:asciiTheme="minorHAnsi" w:eastAsiaTheme="minorHAnsi" w:hAnsiTheme="minorHAnsi" w:cstheme="minorHAnsi"/>
          <w:b/>
          <w:color w:val="000000" w:themeColor="text1"/>
          <w:sz w:val="24"/>
          <w:szCs w:val="24"/>
          <w:lang w:val="en-US"/>
        </w:rPr>
        <w:t>6</w:t>
      </w:r>
      <w:r w:rsidRPr="00127716">
        <w:rPr>
          <w:rFonts w:asciiTheme="minorHAnsi" w:eastAsiaTheme="minorHAnsi" w:hAnsiTheme="minorHAnsi" w:cstheme="minorHAnsi"/>
          <w:color w:val="000000" w:themeColor="text1"/>
          <w:sz w:val="24"/>
          <w:szCs w:val="24"/>
          <w:lang w:val="en-US"/>
        </w:rPr>
        <w:t xml:space="preserve"> Obiective cuantificabile de performanţă şi indicatori de performanţă financiari şi nefinanciari, inclusiv cei pentru determinarea componentei variabile a remuneraţiei sunt menţionaţi în anexa</w:t>
      </w:r>
      <w:r w:rsidRPr="00127716">
        <w:rPr>
          <w:rFonts w:asciiTheme="minorHAnsi" w:eastAsiaTheme="minorHAnsi" w:hAnsiTheme="minorHAnsi" w:cstheme="minorHAnsi"/>
          <w:color w:val="000000" w:themeColor="text1"/>
          <w:sz w:val="24"/>
          <w:szCs w:val="24"/>
        </w:rPr>
        <w:t xml:space="preserve"> </w:t>
      </w:r>
      <w:r w:rsidRPr="00127716">
        <w:rPr>
          <w:rFonts w:asciiTheme="minorHAnsi" w:eastAsiaTheme="minorHAnsi" w:hAnsiTheme="minorHAnsi" w:cstheme="minorHAnsi"/>
          <w:color w:val="000000" w:themeColor="text1"/>
          <w:sz w:val="24"/>
          <w:szCs w:val="24"/>
          <w:lang w:val="en-US"/>
        </w:rPr>
        <w:t xml:space="preserve">la </w:t>
      </w:r>
      <w:r w:rsidR="00F419E0" w:rsidRPr="00127716">
        <w:rPr>
          <w:rFonts w:asciiTheme="minorHAnsi" w:eastAsiaTheme="minorHAnsi" w:hAnsiTheme="minorHAnsi" w:cstheme="minorHAnsi"/>
          <w:color w:val="000000" w:themeColor="text1"/>
          <w:sz w:val="24"/>
          <w:szCs w:val="24"/>
          <w:lang w:val="en-US"/>
        </w:rPr>
        <w:t xml:space="preserve">prezentul </w:t>
      </w:r>
      <w:r w:rsidRPr="00127716">
        <w:rPr>
          <w:rFonts w:asciiTheme="minorHAnsi" w:eastAsiaTheme="minorHAnsi" w:hAnsiTheme="minorHAnsi" w:cstheme="minorHAnsi"/>
          <w:color w:val="000000" w:themeColor="text1"/>
          <w:sz w:val="24"/>
          <w:szCs w:val="24"/>
          <w:lang w:val="en-US"/>
        </w:rPr>
        <w:t>contract.</w:t>
      </w:r>
    </w:p>
    <w:p w14:paraId="04F3FC2D" w14:textId="77777777" w:rsidR="00400D27" w:rsidRPr="00127716" w:rsidRDefault="00275529" w:rsidP="003D6813">
      <w:pPr>
        <w:autoSpaceDE w:val="0"/>
        <w:autoSpaceDN w:val="0"/>
        <w:adjustRightInd w:val="0"/>
        <w:spacing w:after="0" w:line="240" w:lineRule="auto"/>
        <w:ind w:firstLine="720"/>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Obiectivele și indicatorii de perfor</w:t>
      </w:r>
      <w:r w:rsidR="00400D27" w:rsidRPr="00127716">
        <w:rPr>
          <w:rFonts w:asciiTheme="minorHAnsi" w:eastAsiaTheme="minorHAnsi" w:hAnsiTheme="minorHAnsi" w:cstheme="minorHAnsi"/>
          <w:color w:val="000000" w:themeColor="text1"/>
          <w:sz w:val="24"/>
          <w:szCs w:val="24"/>
        </w:rPr>
        <w:t>manță pentru un mandat de 4 ani</w:t>
      </w:r>
      <w:r w:rsidRPr="00127716">
        <w:rPr>
          <w:rFonts w:asciiTheme="minorHAnsi" w:eastAsiaTheme="minorHAnsi" w:hAnsiTheme="minorHAnsi" w:cstheme="minorHAnsi"/>
          <w:color w:val="000000" w:themeColor="text1"/>
          <w:sz w:val="24"/>
          <w:szCs w:val="24"/>
        </w:rPr>
        <w:t>, inclusiv cei pentru determinarea componenței variabile a remunerației, se vor stabili în urma negocierii dintre părți, prin act adițional la prezentul contract.</w:t>
      </w:r>
    </w:p>
    <w:p w14:paraId="1F1DF80E" w14:textId="77777777" w:rsidR="009F36C1" w:rsidRPr="00127716" w:rsidRDefault="00275529" w:rsidP="003D6813">
      <w:pPr>
        <w:autoSpaceDE w:val="0"/>
        <w:autoSpaceDN w:val="0"/>
        <w:adjustRightInd w:val="0"/>
        <w:spacing w:after="0" w:line="240" w:lineRule="auto"/>
        <w:ind w:firstLine="720"/>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color w:val="000000" w:themeColor="text1"/>
          <w:sz w:val="24"/>
          <w:szCs w:val="24"/>
        </w:rPr>
        <w:t>Condițiile de revizuire sunt acelea stipulate în actele normative aplicabile.</w:t>
      </w:r>
    </w:p>
    <w:p w14:paraId="5BC20348" w14:textId="77777777" w:rsidR="00F419E0" w:rsidRPr="00127716" w:rsidRDefault="00F419E0"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p>
    <w:p w14:paraId="3D04C4F6"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Capitolul X – CRITERII DE INTEGRITATE ŞI ETICĂ</w:t>
      </w:r>
    </w:p>
    <w:p w14:paraId="6CA5EC66" w14:textId="008B2A34" w:rsidR="008E38D2" w:rsidRPr="00C47283" w:rsidRDefault="00275529" w:rsidP="00C4728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Art. 3</w:t>
      </w:r>
      <w:r w:rsidR="0042673D">
        <w:rPr>
          <w:rFonts w:asciiTheme="minorHAnsi" w:eastAsiaTheme="minorHAnsi" w:hAnsiTheme="minorHAnsi" w:cstheme="minorHAnsi"/>
          <w:b/>
          <w:color w:val="000000" w:themeColor="text1"/>
          <w:sz w:val="24"/>
          <w:szCs w:val="24"/>
          <w:lang w:val="en-US"/>
        </w:rPr>
        <w:t>7</w:t>
      </w:r>
      <w:r w:rsidR="008E38D2" w:rsidRPr="00127716">
        <w:rPr>
          <w:rFonts w:asciiTheme="minorHAnsi" w:hAnsiTheme="minorHAnsi" w:cstheme="minorHAnsi"/>
          <w:b/>
          <w:bCs/>
          <w:sz w:val="24"/>
          <w:szCs w:val="24"/>
        </w:rPr>
        <w:t xml:space="preserve"> </w:t>
      </w:r>
      <w:r w:rsidR="00C3240D" w:rsidRPr="00127716">
        <w:rPr>
          <w:rFonts w:asciiTheme="minorHAnsi" w:hAnsiTheme="minorHAnsi" w:cstheme="minorHAnsi"/>
          <w:sz w:val="24"/>
          <w:szCs w:val="24"/>
        </w:rPr>
        <w:t>(1)</w:t>
      </w:r>
      <w:r w:rsidR="008E38D2" w:rsidRPr="00127716">
        <w:rPr>
          <w:rFonts w:asciiTheme="minorHAnsi" w:hAnsiTheme="minorHAnsi" w:cstheme="minorHAnsi"/>
          <w:sz w:val="24"/>
          <w:szCs w:val="24"/>
        </w:rPr>
        <w:t>Administratorii au obligația în exercitarea mandatului să respecte prevederile codului de conduită etică din Regulamentul intern al AAPT SRL.</w:t>
      </w:r>
    </w:p>
    <w:p w14:paraId="346AF3BA" w14:textId="3E476F19" w:rsidR="008E38D2" w:rsidRPr="00127716" w:rsidRDefault="00C3240D" w:rsidP="00656092">
      <w:pPr>
        <w:pStyle w:val="Body2"/>
        <w:spacing w:after="0"/>
        <w:ind w:left="0" w:firstLine="720"/>
        <w:rPr>
          <w:rFonts w:asciiTheme="minorHAnsi" w:hAnsiTheme="minorHAnsi" w:cstheme="minorHAnsi"/>
          <w:sz w:val="24"/>
          <w:szCs w:val="24"/>
          <w:lang w:val="ro-RO"/>
        </w:rPr>
      </w:pPr>
      <w:r w:rsidRPr="00127716">
        <w:rPr>
          <w:rFonts w:asciiTheme="minorHAnsi" w:hAnsiTheme="minorHAnsi" w:cstheme="minorHAnsi"/>
          <w:sz w:val="24"/>
          <w:szCs w:val="24"/>
          <w:lang w:val="ro-RO"/>
        </w:rPr>
        <w:t>(2)</w:t>
      </w:r>
      <w:r w:rsidR="008E38D2" w:rsidRPr="00127716">
        <w:rPr>
          <w:rFonts w:asciiTheme="minorHAnsi" w:hAnsiTheme="minorHAnsi" w:cstheme="minorHAnsi"/>
          <w:sz w:val="24"/>
          <w:szCs w:val="24"/>
          <w:lang w:val="ro-RO"/>
        </w:rPr>
        <w:t>Administratorii vor respecta principiile fundamentale și regulile de conduită, care impun norme de comportament etic pentru persoanele implicate în procesul de atribuire a contractelor de achiziție publică.</w:t>
      </w:r>
    </w:p>
    <w:p w14:paraId="5550F0A0" w14:textId="7BDA5B16" w:rsidR="00C3240D" w:rsidRPr="00127716" w:rsidRDefault="008E38D2" w:rsidP="00656092">
      <w:pPr>
        <w:pStyle w:val="Body2"/>
        <w:spacing w:after="0"/>
        <w:ind w:left="0"/>
        <w:rPr>
          <w:rFonts w:asciiTheme="minorHAnsi" w:hAnsiTheme="minorHAnsi" w:cstheme="minorHAnsi"/>
          <w:b/>
          <w:bCs/>
          <w:sz w:val="24"/>
          <w:szCs w:val="24"/>
          <w:lang w:val="ro-RO"/>
        </w:rPr>
      </w:pPr>
      <w:r w:rsidRPr="00127716">
        <w:rPr>
          <w:rFonts w:asciiTheme="minorHAnsi" w:hAnsiTheme="minorHAnsi" w:cstheme="minorHAnsi"/>
          <w:b/>
          <w:bCs/>
          <w:sz w:val="24"/>
          <w:szCs w:val="24"/>
          <w:lang w:val="ro-RO"/>
        </w:rPr>
        <w:lastRenderedPageBreak/>
        <w:t xml:space="preserve">Art. </w:t>
      </w:r>
      <w:r w:rsidR="00C47283">
        <w:rPr>
          <w:rFonts w:asciiTheme="minorHAnsi" w:hAnsiTheme="minorHAnsi" w:cstheme="minorHAnsi"/>
          <w:b/>
          <w:bCs/>
          <w:sz w:val="24"/>
          <w:szCs w:val="24"/>
          <w:lang w:val="ro-RO"/>
        </w:rPr>
        <w:t>3</w:t>
      </w:r>
      <w:r w:rsidR="0042673D">
        <w:rPr>
          <w:rFonts w:asciiTheme="minorHAnsi" w:hAnsiTheme="minorHAnsi" w:cstheme="minorHAnsi"/>
          <w:b/>
          <w:bCs/>
          <w:sz w:val="24"/>
          <w:szCs w:val="24"/>
          <w:lang w:val="ro-RO"/>
        </w:rPr>
        <w:t>8</w:t>
      </w:r>
      <w:r w:rsidR="00C3240D" w:rsidRPr="00127716">
        <w:rPr>
          <w:rFonts w:asciiTheme="minorHAnsi" w:hAnsiTheme="minorHAnsi" w:cstheme="minorHAnsi"/>
          <w:b/>
          <w:bCs/>
          <w:sz w:val="24"/>
          <w:szCs w:val="24"/>
          <w:lang w:val="ro-RO"/>
        </w:rPr>
        <w:t xml:space="preserve"> </w:t>
      </w:r>
      <w:r w:rsidR="00C3240D" w:rsidRPr="00127716">
        <w:rPr>
          <w:rFonts w:asciiTheme="minorHAnsi" w:hAnsiTheme="minorHAnsi" w:cstheme="minorHAnsi"/>
          <w:sz w:val="24"/>
          <w:szCs w:val="24"/>
          <w:lang w:val="ro-RO"/>
        </w:rPr>
        <w:t>(1)</w:t>
      </w:r>
      <w:r w:rsidR="00C3240D" w:rsidRPr="00127716">
        <w:rPr>
          <w:rFonts w:asciiTheme="minorHAnsi" w:hAnsiTheme="minorHAnsi" w:cstheme="minorHAnsi"/>
          <w:b/>
          <w:bCs/>
          <w:sz w:val="24"/>
          <w:szCs w:val="24"/>
          <w:lang w:val="ro-RO"/>
        </w:rPr>
        <w:t xml:space="preserve"> </w:t>
      </w:r>
      <w:r w:rsidRPr="00127716">
        <w:rPr>
          <w:rFonts w:asciiTheme="minorHAnsi" w:hAnsiTheme="minorHAnsi" w:cstheme="minorHAnsi"/>
          <w:sz w:val="24"/>
          <w:szCs w:val="24"/>
          <w:lang w:val="ro-RO"/>
        </w:rPr>
        <w:t>În exercitarea mandatului lor administratorii vor evita orice conflict de interese.</w:t>
      </w:r>
    </w:p>
    <w:p w14:paraId="504B0055" w14:textId="15F64399" w:rsidR="008E38D2" w:rsidRPr="00127716" w:rsidRDefault="00C3240D" w:rsidP="00656092">
      <w:pPr>
        <w:pStyle w:val="Body2"/>
        <w:spacing w:after="0"/>
        <w:ind w:left="0" w:firstLine="720"/>
        <w:rPr>
          <w:rFonts w:asciiTheme="minorHAnsi" w:hAnsiTheme="minorHAnsi" w:cstheme="minorHAnsi"/>
          <w:b/>
          <w:bCs/>
          <w:sz w:val="24"/>
          <w:szCs w:val="24"/>
          <w:lang w:val="ro-RO"/>
        </w:rPr>
      </w:pPr>
      <w:r w:rsidRPr="00127716">
        <w:rPr>
          <w:rFonts w:asciiTheme="minorHAnsi" w:hAnsiTheme="minorHAnsi" w:cstheme="minorHAnsi"/>
          <w:sz w:val="24"/>
          <w:szCs w:val="24"/>
          <w:lang w:val="ro-RO"/>
        </w:rPr>
        <w:t>(2)</w:t>
      </w:r>
      <w:r w:rsidR="008E38D2" w:rsidRPr="00127716">
        <w:rPr>
          <w:rFonts w:asciiTheme="minorHAnsi" w:hAnsiTheme="minorHAnsi" w:cstheme="minorHAnsi"/>
          <w:sz w:val="24"/>
          <w:szCs w:val="24"/>
          <w:lang w:val="ro-RO"/>
        </w:rPr>
        <w:t>Administratorii au obligația să denunțe conflictele de interese, definite conform legislației în vigoare, conform contractului de mandat și reglementărilor interne ale întreprinderilor publice și să aibă un comportament adecvat și necesar a fi exercitat în cadrul consiliului în cazul situațiilor care l-ar putea pune pe administrator într-o situație de conflict de interese;</w:t>
      </w:r>
    </w:p>
    <w:p w14:paraId="68589B70" w14:textId="7865B885" w:rsidR="008E38D2" w:rsidRPr="00127716" w:rsidRDefault="00C3240D" w:rsidP="00656092">
      <w:pPr>
        <w:pStyle w:val="Body2"/>
        <w:spacing w:after="0"/>
        <w:ind w:left="0" w:firstLine="720"/>
        <w:rPr>
          <w:rFonts w:asciiTheme="minorHAnsi" w:hAnsiTheme="minorHAnsi" w:cstheme="minorHAnsi"/>
          <w:sz w:val="24"/>
          <w:szCs w:val="24"/>
          <w:lang w:val="ro-RO"/>
        </w:rPr>
      </w:pPr>
      <w:r w:rsidRPr="00127716">
        <w:rPr>
          <w:rFonts w:asciiTheme="minorHAnsi" w:hAnsiTheme="minorHAnsi" w:cstheme="minorHAnsi"/>
          <w:sz w:val="24"/>
          <w:szCs w:val="24"/>
          <w:lang w:val="ro-RO"/>
        </w:rPr>
        <w:t>(3)</w:t>
      </w:r>
      <w:r w:rsidR="008E38D2" w:rsidRPr="00127716">
        <w:rPr>
          <w:rFonts w:asciiTheme="minorHAnsi" w:hAnsiTheme="minorHAnsi" w:cstheme="minorHAnsi"/>
          <w:sz w:val="24"/>
          <w:szCs w:val="24"/>
          <w:lang w:val="ro-RO"/>
        </w:rPr>
        <w:t>Administratorii se vor înlătura de la adoptarea oricărei decizii în cazul în care se regăsesc în conflict de interese.</w:t>
      </w:r>
    </w:p>
    <w:p w14:paraId="5944CA74" w14:textId="79B3334A" w:rsidR="008E38D2" w:rsidRPr="00127716" w:rsidRDefault="008E38D2" w:rsidP="00656092">
      <w:pPr>
        <w:pStyle w:val="Body2"/>
        <w:spacing w:after="0"/>
        <w:ind w:left="0"/>
        <w:rPr>
          <w:rFonts w:asciiTheme="minorHAnsi" w:hAnsiTheme="minorHAnsi" w:cstheme="minorHAnsi"/>
          <w:b/>
          <w:bCs/>
          <w:sz w:val="24"/>
          <w:szCs w:val="24"/>
          <w:lang w:val="ro-RO"/>
        </w:rPr>
      </w:pPr>
      <w:r w:rsidRPr="00127716">
        <w:rPr>
          <w:rFonts w:asciiTheme="minorHAnsi" w:hAnsiTheme="minorHAnsi" w:cstheme="minorHAnsi"/>
          <w:b/>
          <w:bCs/>
          <w:sz w:val="24"/>
          <w:szCs w:val="24"/>
          <w:lang w:val="ro-RO"/>
        </w:rPr>
        <w:t xml:space="preserve">Art. </w:t>
      </w:r>
      <w:r w:rsidR="0042673D">
        <w:rPr>
          <w:rFonts w:asciiTheme="minorHAnsi" w:hAnsiTheme="minorHAnsi" w:cstheme="minorHAnsi"/>
          <w:b/>
          <w:bCs/>
          <w:sz w:val="24"/>
          <w:szCs w:val="24"/>
          <w:lang w:val="ro-RO"/>
        </w:rPr>
        <w:t>39</w:t>
      </w:r>
      <w:r w:rsidR="00C3240D" w:rsidRPr="00127716">
        <w:rPr>
          <w:rFonts w:asciiTheme="minorHAnsi" w:hAnsiTheme="minorHAnsi" w:cstheme="minorHAnsi"/>
          <w:b/>
          <w:bCs/>
          <w:sz w:val="24"/>
          <w:szCs w:val="24"/>
          <w:lang w:val="ro-RO"/>
        </w:rPr>
        <w:t xml:space="preserve"> </w:t>
      </w:r>
      <w:r w:rsidR="00C3240D" w:rsidRPr="00127716">
        <w:rPr>
          <w:rFonts w:asciiTheme="minorHAnsi" w:hAnsiTheme="minorHAnsi" w:cstheme="minorHAnsi"/>
          <w:sz w:val="24"/>
          <w:szCs w:val="24"/>
          <w:lang w:val="ro-RO"/>
        </w:rPr>
        <w:t>(1)</w:t>
      </w:r>
      <w:r w:rsidRPr="00127716">
        <w:rPr>
          <w:rFonts w:asciiTheme="minorHAnsi" w:hAnsiTheme="minorHAnsi" w:cstheme="minorHAnsi"/>
          <w:sz w:val="24"/>
          <w:szCs w:val="24"/>
          <w:lang w:val="ro-RO"/>
        </w:rPr>
        <w:t>Administratorii vor respecta caracterul confidențial al informațiilor obținute sau gestionate în temeiul mandatului.</w:t>
      </w:r>
    </w:p>
    <w:p w14:paraId="3F17A9F8" w14:textId="513132B2" w:rsidR="008E38D2" w:rsidRPr="00127716" w:rsidRDefault="00C3240D" w:rsidP="00656092">
      <w:pPr>
        <w:pStyle w:val="Body2"/>
        <w:spacing w:after="0"/>
        <w:ind w:left="0" w:firstLine="720"/>
        <w:rPr>
          <w:rFonts w:asciiTheme="minorHAnsi" w:hAnsiTheme="minorHAnsi" w:cstheme="minorHAnsi"/>
          <w:sz w:val="24"/>
          <w:szCs w:val="24"/>
          <w:lang w:val="ro-RO"/>
        </w:rPr>
      </w:pPr>
      <w:r w:rsidRPr="00127716">
        <w:rPr>
          <w:rFonts w:asciiTheme="minorHAnsi" w:hAnsiTheme="minorHAnsi" w:cstheme="minorHAnsi"/>
          <w:sz w:val="24"/>
          <w:szCs w:val="24"/>
          <w:lang w:val="ro-RO"/>
        </w:rPr>
        <w:t>(2)</w:t>
      </w:r>
      <w:r w:rsidR="008E38D2" w:rsidRPr="00127716">
        <w:rPr>
          <w:rFonts w:asciiTheme="minorHAnsi" w:hAnsiTheme="minorHAnsi" w:cstheme="minorHAnsi"/>
          <w:sz w:val="24"/>
          <w:szCs w:val="24"/>
          <w:lang w:val="ro-RO"/>
        </w:rPr>
        <w:t>Administratorii vor prezuma și vor trata orice informații ca fiind confidențiale sau sensibile și le vor  cu discreția cuvenită și în conformitate cu mențiunile din contractul de mandat, dacă nu reiese în mod expres lipsa caracterului confidențial al acestora.</w:t>
      </w:r>
    </w:p>
    <w:p w14:paraId="39ABCEDC" w14:textId="6A6FA7F3" w:rsidR="00C3240D" w:rsidRPr="00127716" w:rsidRDefault="008E38D2" w:rsidP="00656092">
      <w:pPr>
        <w:pStyle w:val="Body2"/>
        <w:spacing w:after="0"/>
        <w:ind w:left="0"/>
        <w:rPr>
          <w:rFonts w:asciiTheme="minorHAnsi" w:hAnsiTheme="minorHAnsi" w:cstheme="minorHAnsi"/>
          <w:b/>
          <w:bCs/>
          <w:sz w:val="24"/>
          <w:szCs w:val="24"/>
          <w:lang w:val="ro-RO"/>
        </w:rPr>
      </w:pPr>
      <w:r w:rsidRPr="00127716">
        <w:rPr>
          <w:rFonts w:asciiTheme="minorHAnsi" w:hAnsiTheme="minorHAnsi" w:cstheme="minorHAnsi"/>
          <w:b/>
          <w:bCs/>
          <w:sz w:val="24"/>
          <w:szCs w:val="24"/>
          <w:lang w:val="ro-RO"/>
        </w:rPr>
        <w:t xml:space="preserve">Art. </w:t>
      </w:r>
      <w:r w:rsidR="00C3240D" w:rsidRPr="00127716">
        <w:rPr>
          <w:rFonts w:asciiTheme="minorHAnsi" w:hAnsiTheme="minorHAnsi" w:cstheme="minorHAnsi"/>
          <w:b/>
          <w:bCs/>
          <w:sz w:val="24"/>
          <w:szCs w:val="24"/>
          <w:lang w:val="ro-RO"/>
        </w:rPr>
        <w:t>4</w:t>
      </w:r>
      <w:r w:rsidR="0042673D">
        <w:rPr>
          <w:rFonts w:asciiTheme="minorHAnsi" w:hAnsiTheme="minorHAnsi" w:cstheme="minorHAnsi"/>
          <w:b/>
          <w:bCs/>
          <w:sz w:val="24"/>
          <w:szCs w:val="24"/>
          <w:lang w:val="ro-RO"/>
        </w:rPr>
        <w:t>0</w:t>
      </w:r>
      <w:r w:rsidR="00C3240D" w:rsidRPr="00127716">
        <w:rPr>
          <w:rFonts w:asciiTheme="minorHAnsi" w:hAnsiTheme="minorHAnsi" w:cstheme="minorHAnsi"/>
          <w:b/>
          <w:bCs/>
          <w:sz w:val="24"/>
          <w:szCs w:val="24"/>
          <w:lang w:val="ro-RO"/>
        </w:rPr>
        <w:t xml:space="preserve"> </w:t>
      </w:r>
      <w:r w:rsidR="00C3240D" w:rsidRPr="00127716">
        <w:rPr>
          <w:rFonts w:asciiTheme="minorHAnsi" w:hAnsiTheme="minorHAnsi" w:cstheme="minorHAnsi"/>
          <w:sz w:val="24"/>
          <w:szCs w:val="24"/>
          <w:lang w:val="ro-RO"/>
        </w:rPr>
        <w:t>(1)</w:t>
      </w:r>
      <w:r w:rsidR="00C3240D" w:rsidRPr="00127716">
        <w:rPr>
          <w:rFonts w:asciiTheme="minorHAnsi" w:hAnsiTheme="minorHAnsi" w:cstheme="minorHAnsi"/>
          <w:b/>
          <w:bCs/>
          <w:sz w:val="24"/>
          <w:szCs w:val="24"/>
          <w:lang w:val="ro-RO"/>
        </w:rPr>
        <w:t xml:space="preserve"> </w:t>
      </w:r>
      <w:r w:rsidRPr="00127716">
        <w:rPr>
          <w:rFonts w:asciiTheme="minorHAnsi" w:hAnsiTheme="minorHAnsi" w:cstheme="minorHAnsi"/>
          <w:sz w:val="24"/>
          <w:szCs w:val="24"/>
          <w:lang w:val="ro-RO"/>
        </w:rPr>
        <w:t>În exercitarea mandatului Administratorii vor respecta interesul public și vor depune toate diligențele pentru sporirea încrederii publice în activitatea AAPT SRL în particular, și în administrația publică locală în general.</w:t>
      </w:r>
    </w:p>
    <w:p w14:paraId="0EA289F3" w14:textId="3C40787B" w:rsidR="008E38D2" w:rsidRPr="00127716" w:rsidRDefault="00C3240D" w:rsidP="00656092">
      <w:pPr>
        <w:pStyle w:val="Body2"/>
        <w:spacing w:after="0"/>
        <w:ind w:left="0" w:firstLine="720"/>
        <w:rPr>
          <w:rFonts w:asciiTheme="minorHAnsi" w:hAnsiTheme="minorHAnsi" w:cstheme="minorHAnsi"/>
          <w:b/>
          <w:bCs/>
          <w:sz w:val="24"/>
          <w:szCs w:val="24"/>
          <w:lang w:val="ro-RO"/>
        </w:rPr>
      </w:pPr>
      <w:r w:rsidRPr="00127716">
        <w:rPr>
          <w:rFonts w:asciiTheme="minorHAnsi" w:hAnsiTheme="minorHAnsi" w:cstheme="minorHAnsi"/>
          <w:sz w:val="24"/>
          <w:szCs w:val="24"/>
          <w:lang w:val="ro-RO"/>
        </w:rPr>
        <w:t>(2)</w:t>
      </w:r>
      <w:r w:rsidR="008E38D2" w:rsidRPr="00127716">
        <w:rPr>
          <w:rFonts w:asciiTheme="minorHAnsi" w:hAnsiTheme="minorHAnsi" w:cstheme="minorHAnsi"/>
          <w:sz w:val="24"/>
          <w:szCs w:val="24"/>
          <w:lang w:val="ro-RO"/>
        </w:rPr>
        <w:t>Interesul public va fi considerat mai presus de orice alt interes, respectiv Administratorii vor urmări să obțină valoarea maximă raportată la banul public cheltuit.</w:t>
      </w:r>
    </w:p>
    <w:p w14:paraId="0C92E0A9" w14:textId="7025961A" w:rsidR="008E38D2" w:rsidRPr="00127716" w:rsidRDefault="00C3240D" w:rsidP="00656092">
      <w:pPr>
        <w:pStyle w:val="Body2"/>
        <w:spacing w:after="0"/>
        <w:ind w:left="0" w:firstLine="720"/>
        <w:rPr>
          <w:rFonts w:asciiTheme="minorHAnsi" w:hAnsiTheme="minorHAnsi" w:cstheme="minorHAnsi"/>
          <w:sz w:val="24"/>
          <w:szCs w:val="24"/>
          <w:lang w:val="ro-RO"/>
        </w:rPr>
      </w:pPr>
      <w:r w:rsidRPr="00127716">
        <w:rPr>
          <w:rFonts w:asciiTheme="minorHAnsi" w:hAnsiTheme="minorHAnsi" w:cstheme="minorHAnsi"/>
          <w:sz w:val="24"/>
          <w:szCs w:val="24"/>
          <w:lang w:val="ro-RO"/>
        </w:rPr>
        <w:t>(3)</w:t>
      </w:r>
      <w:r w:rsidR="008E38D2" w:rsidRPr="00127716">
        <w:rPr>
          <w:rFonts w:asciiTheme="minorHAnsi" w:hAnsiTheme="minorHAnsi" w:cstheme="minorHAnsi"/>
          <w:sz w:val="24"/>
          <w:szCs w:val="24"/>
          <w:lang w:val="ro-RO"/>
        </w:rPr>
        <w:t>Administratorii vor afișa un comportament care să contribuie la sporirea încrederii opiniei publice în capacitatea AAPT SRL  de a organiza achiziții publice.</w:t>
      </w:r>
    </w:p>
    <w:p w14:paraId="0C03ADAD" w14:textId="66713325" w:rsidR="008E38D2" w:rsidRPr="00127716" w:rsidRDefault="008E38D2" w:rsidP="00656092">
      <w:pPr>
        <w:pStyle w:val="Body2"/>
        <w:spacing w:after="0"/>
        <w:ind w:left="0"/>
        <w:rPr>
          <w:rFonts w:asciiTheme="minorHAnsi" w:hAnsiTheme="minorHAnsi" w:cstheme="minorHAnsi"/>
          <w:b/>
          <w:bCs/>
          <w:sz w:val="24"/>
          <w:szCs w:val="24"/>
          <w:lang w:val="ro-RO"/>
        </w:rPr>
      </w:pPr>
      <w:r w:rsidRPr="00127716">
        <w:rPr>
          <w:rFonts w:asciiTheme="minorHAnsi" w:hAnsiTheme="minorHAnsi" w:cstheme="minorHAnsi"/>
          <w:b/>
          <w:bCs/>
          <w:sz w:val="24"/>
          <w:szCs w:val="24"/>
          <w:lang w:val="ro-RO"/>
        </w:rPr>
        <w:t>Art.</w:t>
      </w:r>
      <w:r w:rsidR="00656092" w:rsidRPr="00127716">
        <w:rPr>
          <w:rFonts w:asciiTheme="minorHAnsi" w:hAnsiTheme="minorHAnsi" w:cstheme="minorHAnsi"/>
          <w:b/>
          <w:bCs/>
          <w:sz w:val="24"/>
          <w:szCs w:val="24"/>
          <w:lang w:val="ro-RO"/>
        </w:rPr>
        <w:t xml:space="preserve"> </w:t>
      </w:r>
      <w:r w:rsidR="00C3240D" w:rsidRPr="00127716">
        <w:rPr>
          <w:rFonts w:asciiTheme="minorHAnsi" w:hAnsiTheme="minorHAnsi" w:cstheme="minorHAnsi"/>
          <w:b/>
          <w:bCs/>
          <w:sz w:val="24"/>
          <w:szCs w:val="24"/>
          <w:lang w:val="ro-RO"/>
        </w:rPr>
        <w:t>4</w:t>
      </w:r>
      <w:r w:rsidR="0042673D">
        <w:rPr>
          <w:rFonts w:asciiTheme="minorHAnsi" w:hAnsiTheme="minorHAnsi" w:cstheme="minorHAnsi"/>
          <w:b/>
          <w:bCs/>
          <w:sz w:val="24"/>
          <w:szCs w:val="24"/>
          <w:lang w:val="ro-RO"/>
        </w:rPr>
        <w:t>1</w:t>
      </w:r>
      <w:r w:rsidR="00656092" w:rsidRPr="00127716">
        <w:rPr>
          <w:rFonts w:asciiTheme="minorHAnsi" w:hAnsiTheme="minorHAnsi" w:cstheme="minorHAnsi"/>
          <w:b/>
          <w:bCs/>
          <w:sz w:val="24"/>
          <w:szCs w:val="24"/>
          <w:lang w:val="ro-RO"/>
        </w:rPr>
        <w:t xml:space="preserve"> </w:t>
      </w:r>
      <w:r w:rsidR="00656092" w:rsidRPr="00127716">
        <w:rPr>
          <w:rFonts w:asciiTheme="minorHAnsi" w:hAnsiTheme="minorHAnsi" w:cstheme="minorHAnsi"/>
          <w:sz w:val="24"/>
          <w:szCs w:val="24"/>
          <w:lang w:val="ro-RO"/>
        </w:rPr>
        <w:t>(1)</w:t>
      </w:r>
      <w:r w:rsidRPr="00127716">
        <w:rPr>
          <w:rFonts w:asciiTheme="minorHAnsi" w:hAnsiTheme="minorHAnsi" w:cstheme="minorHAnsi"/>
          <w:sz w:val="24"/>
          <w:szCs w:val="24"/>
          <w:lang w:val="ro-RO"/>
        </w:rPr>
        <w:t>Administratorii vor evita și descuraja orice manifestare de corupție pe toată durata mandatului.</w:t>
      </w:r>
    </w:p>
    <w:p w14:paraId="042A7C53" w14:textId="61DD339D" w:rsidR="008E38D2" w:rsidRPr="00127716" w:rsidRDefault="00656092" w:rsidP="00656092">
      <w:pPr>
        <w:pStyle w:val="Body2"/>
        <w:spacing w:after="0"/>
        <w:ind w:left="0" w:firstLine="720"/>
        <w:rPr>
          <w:rFonts w:asciiTheme="minorHAnsi" w:hAnsiTheme="minorHAnsi" w:cstheme="minorHAnsi"/>
          <w:sz w:val="24"/>
          <w:szCs w:val="24"/>
          <w:lang w:val="ro-RO"/>
        </w:rPr>
      </w:pPr>
      <w:r w:rsidRPr="00127716">
        <w:rPr>
          <w:rFonts w:asciiTheme="minorHAnsi" w:hAnsiTheme="minorHAnsi" w:cstheme="minorHAnsi"/>
          <w:sz w:val="24"/>
          <w:szCs w:val="24"/>
          <w:lang w:val="ro-RO"/>
        </w:rPr>
        <w:t>(2)</w:t>
      </w:r>
      <w:r w:rsidR="008E38D2" w:rsidRPr="00127716">
        <w:rPr>
          <w:rFonts w:asciiTheme="minorHAnsi" w:hAnsiTheme="minorHAnsi" w:cstheme="minorHAnsi"/>
          <w:sz w:val="24"/>
          <w:szCs w:val="24"/>
          <w:lang w:val="ro-RO"/>
        </w:rPr>
        <w:t>Administratorii vor înceta orice colaborare cu orice furnizor, prestator sau orice alt operator economic despre care folosește practici corupte sau frauduloase.</w:t>
      </w:r>
    </w:p>
    <w:p w14:paraId="6CF031A6" w14:textId="08F40291" w:rsidR="008E38D2" w:rsidRPr="00127716" w:rsidRDefault="00656092" w:rsidP="00656092">
      <w:pPr>
        <w:pStyle w:val="Body2"/>
        <w:spacing w:after="0"/>
        <w:ind w:left="0" w:firstLine="720"/>
        <w:rPr>
          <w:rFonts w:asciiTheme="minorHAnsi" w:hAnsiTheme="minorHAnsi" w:cstheme="minorHAnsi"/>
          <w:sz w:val="24"/>
          <w:szCs w:val="24"/>
          <w:lang w:val="ro-RO"/>
        </w:rPr>
      </w:pPr>
      <w:r w:rsidRPr="00127716">
        <w:rPr>
          <w:rFonts w:asciiTheme="minorHAnsi" w:hAnsiTheme="minorHAnsi" w:cstheme="minorHAnsi"/>
          <w:sz w:val="24"/>
          <w:szCs w:val="24"/>
          <w:lang w:val="ro-RO"/>
        </w:rPr>
        <w:t>(3)</w:t>
      </w:r>
      <w:r w:rsidR="008E38D2" w:rsidRPr="00127716">
        <w:rPr>
          <w:rFonts w:asciiTheme="minorHAnsi" w:hAnsiTheme="minorHAnsi" w:cstheme="minorHAnsi"/>
          <w:sz w:val="24"/>
          <w:szCs w:val="24"/>
          <w:lang w:val="ro-RO"/>
        </w:rPr>
        <w:t>Administratorii vor denunța la autoritățile competente orice faptă de corupție, de îndată ce au luat cunoștință că aceasta a fost comisă sau urmează a fi comisă.</w:t>
      </w:r>
    </w:p>
    <w:p w14:paraId="011FFA69" w14:textId="3C4920F0" w:rsidR="008E38D2" w:rsidRPr="00127716" w:rsidRDefault="008E38D2" w:rsidP="00656092">
      <w:pPr>
        <w:pStyle w:val="Body2"/>
        <w:spacing w:after="0"/>
        <w:ind w:left="0"/>
        <w:rPr>
          <w:rFonts w:asciiTheme="minorHAnsi" w:hAnsiTheme="minorHAnsi" w:cstheme="minorHAnsi"/>
          <w:b/>
          <w:bCs/>
          <w:sz w:val="24"/>
          <w:szCs w:val="24"/>
          <w:lang w:val="ro-RO"/>
        </w:rPr>
      </w:pPr>
      <w:r w:rsidRPr="00127716">
        <w:rPr>
          <w:rFonts w:asciiTheme="minorHAnsi" w:hAnsiTheme="minorHAnsi" w:cstheme="minorHAnsi"/>
          <w:b/>
          <w:bCs/>
          <w:sz w:val="24"/>
          <w:szCs w:val="24"/>
          <w:lang w:val="ro-RO"/>
        </w:rPr>
        <w:t xml:space="preserve">Art. </w:t>
      </w:r>
      <w:r w:rsidR="00656092" w:rsidRPr="00127716">
        <w:rPr>
          <w:rFonts w:asciiTheme="minorHAnsi" w:hAnsiTheme="minorHAnsi" w:cstheme="minorHAnsi"/>
          <w:b/>
          <w:bCs/>
          <w:sz w:val="24"/>
          <w:szCs w:val="24"/>
          <w:lang w:val="ro-RO"/>
        </w:rPr>
        <w:t>4</w:t>
      </w:r>
      <w:r w:rsidR="0042673D">
        <w:rPr>
          <w:rFonts w:asciiTheme="minorHAnsi" w:hAnsiTheme="minorHAnsi" w:cstheme="minorHAnsi"/>
          <w:b/>
          <w:bCs/>
          <w:sz w:val="24"/>
          <w:szCs w:val="24"/>
          <w:lang w:val="ro-RO"/>
        </w:rPr>
        <w:t>2</w:t>
      </w:r>
      <w:r w:rsidR="00656092" w:rsidRPr="00127716">
        <w:rPr>
          <w:rFonts w:asciiTheme="minorHAnsi" w:hAnsiTheme="minorHAnsi" w:cstheme="minorHAnsi"/>
          <w:b/>
          <w:bCs/>
          <w:sz w:val="24"/>
          <w:szCs w:val="24"/>
          <w:lang w:val="ro-RO"/>
        </w:rPr>
        <w:t xml:space="preserve"> </w:t>
      </w:r>
      <w:r w:rsidR="00656092" w:rsidRPr="00127716">
        <w:rPr>
          <w:rFonts w:asciiTheme="minorHAnsi" w:hAnsiTheme="minorHAnsi" w:cstheme="minorHAnsi"/>
          <w:sz w:val="24"/>
          <w:szCs w:val="24"/>
          <w:lang w:val="ro-RO"/>
        </w:rPr>
        <w:t>(1)</w:t>
      </w:r>
      <w:r w:rsidR="00656092" w:rsidRPr="00127716">
        <w:rPr>
          <w:rFonts w:asciiTheme="minorHAnsi" w:hAnsiTheme="minorHAnsi" w:cstheme="minorHAnsi"/>
          <w:b/>
          <w:bCs/>
          <w:sz w:val="24"/>
          <w:szCs w:val="24"/>
          <w:lang w:val="ro-RO"/>
        </w:rPr>
        <w:t xml:space="preserve"> </w:t>
      </w:r>
      <w:r w:rsidRPr="00127716">
        <w:rPr>
          <w:rFonts w:asciiTheme="minorHAnsi" w:hAnsiTheme="minorHAnsi" w:cstheme="minorHAnsi"/>
          <w:sz w:val="24"/>
          <w:szCs w:val="24"/>
          <w:lang w:val="ro-RO"/>
        </w:rPr>
        <w:t>Administratorii vor evita orice situație care ar putea afecta integritatea acestora sau imaginea publică a AAPT SRL sau a autorităților publice locale.</w:t>
      </w:r>
    </w:p>
    <w:p w14:paraId="4A947F90" w14:textId="77777777" w:rsidR="00C47283" w:rsidRDefault="00656092" w:rsidP="00C47283">
      <w:pPr>
        <w:pStyle w:val="Body2"/>
        <w:spacing w:after="0"/>
        <w:ind w:left="0" w:firstLine="720"/>
        <w:rPr>
          <w:rFonts w:asciiTheme="minorHAnsi" w:hAnsiTheme="minorHAnsi" w:cstheme="minorHAnsi"/>
          <w:sz w:val="24"/>
          <w:szCs w:val="24"/>
          <w:lang w:val="ro-RO"/>
        </w:rPr>
      </w:pPr>
      <w:r w:rsidRPr="00127716">
        <w:rPr>
          <w:rFonts w:asciiTheme="minorHAnsi" w:hAnsiTheme="minorHAnsi" w:cstheme="minorHAnsi"/>
          <w:sz w:val="24"/>
          <w:szCs w:val="24"/>
          <w:lang w:val="ro-RO"/>
        </w:rPr>
        <w:t>(2)</w:t>
      </w:r>
      <w:r w:rsidR="008E38D2" w:rsidRPr="00127716">
        <w:rPr>
          <w:rFonts w:asciiTheme="minorHAnsi" w:hAnsiTheme="minorHAnsi" w:cstheme="minorHAnsi"/>
          <w:sz w:val="24"/>
          <w:szCs w:val="24"/>
          <w:lang w:val="ro-RO"/>
        </w:rPr>
        <w:t>Administratorii nu vor solicita sau accepta daruri, bani, împrumuturi, cadouri sau avantaje de altă natură de la societățile sau persoanele cu care colaborează în mod oficial, atât pe parcursul procedurilor de achiziții, cât şi pe timpul derulării contractului de mandat.</w:t>
      </w:r>
    </w:p>
    <w:p w14:paraId="3BEB4454" w14:textId="6CB48CE5" w:rsidR="00C47283" w:rsidRPr="00C47283" w:rsidRDefault="00C47283" w:rsidP="00C47283">
      <w:pPr>
        <w:pStyle w:val="Body2"/>
        <w:spacing w:after="0"/>
        <w:ind w:left="0"/>
        <w:rPr>
          <w:rFonts w:asciiTheme="minorHAnsi" w:hAnsiTheme="minorHAnsi" w:cstheme="minorHAnsi"/>
          <w:sz w:val="24"/>
          <w:szCs w:val="24"/>
          <w:lang w:val="ro-RO"/>
        </w:rPr>
      </w:pPr>
      <w:r w:rsidRPr="00C47283">
        <w:rPr>
          <w:rFonts w:asciiTheme="minorHAnsi" w:hAnsiTheme="minorHAnsi" w:cstheme="minorHAnsi"/>
          <w:b/>
          <w:bCs/>
          <w:sz w:val="24"/>
          <w:szCs w:val="24"/>
          <w:lang w:val="ro-RO"/>
        </w:rPr>
        <w:t>Art. 4</w:t>
      </w:r>
      <w:r w:rsidR="0042673D">
        <w:rPr>
          <w:rFonts w:asciiTheme="minorHAnsi" w:hAnsiTheme="minorHAnsi" w:cstheme="minorHAnsi"/>
          <w:b/>
          <w:bCs/>
          <w:sz w:val="24"/>
          <w:szCs w:val="24"/>
          <w:lang w:val="ro-RO"/>
        </w:rPr>
        <w:t>3</w:t>
      </w:r>
      <w:r w:rsidRPr="00C47283">
        <w:rPr>
          <w:rFonts w:asciiTheme="minorHAnsi" w:hAnsiTheme="minorHAnsi" w:cstheme="minorHAnsi"/>
          <w:b/>
          <w:bCs/>
          <w:color w:val="000000" w:themeColor="text1"/>
          <w:sz w:val="24"/>
          <w:szCs w:val="24"/>
        </w:rPr>
        <w:t xml:space="preserve"> </w:t>
      </w:r>
      <w:r>
        <w:rPr>
          <w:rFonts w:asciiTheme="minorHAnsi" w:hAnsiTheme="minorHAnsi" w:cstheme="minorHAnsi"/>
          <w:color w:val="000000" w:themeColor="text1"/>
          <w:sz w:val="24"/>
          <w:szCs w:val="24"/>
        </w:rPr>
        <w:t>Î</w:t>
      </w:r>
      <w:r w:rsidRPr="00C47283">
        <w:rPr>
          <w:rFonts w:asciiTheme="minorHAnsi" w:hAnsiTheme="minorHAnsi" w:cstheme="minorHAnsi"/>
          <w:color w:val="000000" w:themeColor="text1"/>
          <w:sz w:val="24"/>
          <w:szCs w:val="24"/>
        </w:rPr>
        <w:t xml:space="preserve">n cazul începerii urmăririi penale pentru infracţiunile prevăzute la </w:t>
      </w:r>
      <w:r w:rsidRPr="00C47283">
        <w:rPr>
          <w:rFonts w:asciiTheme="minorHAnsi" w:hAnsiTheme="minorHAnsi" w:cstheme="minorHAnsi"/>
          <w:vanish/>
          <w:color w:val="000000" w:themeColor="text1"/>
          <w:sz w:val="24"/>
          <w:szCs w:val="24"/>
        </w:rPr>
        <w:t>&lt;LLNK 11990    31 11 212   6 41&gt;</w:t>
      </w:r>
      <w:r w:rsidRPr="00C47283">
        <w:rPr>
          <w:rFonts w:asciiTheme="minorHAnsi" w:hAnsiTheme="minorHAnsi" w:cstheme="minorHAnsi"/>
          <w:color w:val="000000" w:themeColor="text1"/>
          <w:sz w:val="24"/>
          <w:szCs w:val="24"/>
          <w:u w:val="single"/>
        </w:rPr>
        <w:t>art. 6 din Legea societăţilor nr. 31/1990</w:t>
      </w:r>
      <w:r w:rsidRPr="00C47283">
        <w:rPr>
          <w:rFonts w:asciiTheme="minorHAnsi" w:hAnsiTheme="minorHAnsi" w:cstheme="minorHAnsi"/>
          <w:color w:val="000000" w:themeColor="text1"/>
          <w:sz w:val="24"/>
          <w:szCs w:val="24"/>
        </w:rPr>
        <w:t>, republicată, cu modificările şi completările ulterioare, contractual de mandat va fi suspendat.</w:t>
      </w:r>
    </w:p>
    <w:p w14:paraId="4C13F019" w14:textId="77777777" w:rsidR="009F36C1" w:rsidRPr="00127716" w:rsidRDefault="009F36C1" w:rsidP="003D6813">
      <w:pPr>
        <w:spacing w:after="0" w:line="240" w:lineRule="auto"/>
        <w:jc w:val="both"/>
        <w:rPr>
          <w:rFonts w:asciiTheme="minorHAnsi" w:hAnsiTheme="minorHAnsi" w:cstheme="minorHAnsi"/>
          <w:b/>
          <w:color w:val="000000" w:themeColor="text1"/>
          <w:sz w:val="24"/>
          <w:szCs w:val="24"/>
        </w:rPr>
      </w:pPr>
    </w:p>
    <w:p w14:paraId="33EEBAD6" w14:textId="77777777" w:rsidR="009F36C1" w:rsidRPr="00127716" w:rsidRDefault="00275529" w:rsidP="003D6813">
      <w:pPr>
        <w:spacing w:after="0" w:line="240" w:lineRule="auto"/>
        <w:jc w:val="both"/>
        <w:rPr>
          <w:rFonts w:asciiTheme="minorHAnsi" w:hAnsiTheme="minorHAnsi" w:cstheme="minorHAnsi"/>
          <w:b/>
          <w:color w:val="000000" w:themeColor="text1"/>
          <w:sz w:val="24"/>
          <w:szCs w:val="24"/>
        </w:rPr>
      </w:pPr>
      <w:r w:rsidRPr="00127716">
        <w:rPr>
          <w:rFonts w:asciiTheme="minorHAnsi" w:hAnsiTheme="minorHAnsi" w:cstheme="minorHAnsi"/>
          <w:b/>
          <w:color w:val="000000" w:themeColor="text1"/>
          <w:sz w:val="24"/>
          <w:szCs w:val="24"/>
        </w:rPr>
        <w:t>Capitolul XI – REMUNERAŢIA MEMBRILOR CONSILIULUI</w:t>
      </w:r>
    </w:p>
    <w:p w14:paraId="68826FB8" w14:textId="16E6D61B"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 xml:space="preserve">Art. </w:t>
      </w:r>
      <w:r w:rsidR="00656092" w:rsidRPr="00127716">
        <w:rPr>
          <w:rFonts w:asciiTheme="minorHAnsi" w:eastAsiaTheme="minorHAnsi" w:hAnsiTheme="minorHAnsi" w:cstheme="minorHAnsi"/>
          <w:b/>
          <w:color w:val="000000" w:themeColor="text1"/>
          <w:sz w:val="24"/>
          <w:szCs w:val="24"/>
          <w:lang w:val="en-US"/>
        </w:rPr>
        <w:t>4</w:t>
      </w:r>
      <w:r w:rsidR="0042673D">
        <w:rPr>
          <w:rFonts w:asciiTheme="minorHAnsi" w:eastAsiaTheme="minorHAnsi" w:hAnsiTheme="minorHAnsi" w:cstheme="minorHAnsi"/>
          <w:b/>
          <w:color w:val="000000" w:themeColor="text1"/>
          <w:sz w:val="24"/>
          <w:szCs w:val="24"/>
          <w:lang w:val="en-US"/>
        </w:rPr>
        <w:t>4</w:t>
      </w:r>
      <w:r w:rsidRPr="00127716">
        <w:rPr>
          <w:rFonts w:asciiTheme="minorHAnsi" w:eastAsiaTheme="minorHAnsi" w:hAnsiTheme="minorHAnsi" w:cstheme="minorHAnsi"/>
          <w:color w:val="000000" w:themeColor="text1"/>
          <w:sz w:val="24"/>
          <w:szCs w:val="24"/>
          <w:lang w:val="en-US"/>
        </w:rPr>
        <w:t xml:space="preserve"> Modalitatea de calcul şi de acordare a componentei variabile a indemnizaţiei se stabileşte în baza selectării de către autoritatea publică tutelară a celor mai potriviţi indicatori de performanţă financiari şi nefinanciari pentru determinarea acestei componente, în acord cu metodologia de stabilire a indicatorilor de performanţă financiari şi nefinanciari şi a componentei variabile a remuneraţiei, aprobată </w:t>
      </w:r>
      <w:r w:rsidR="00F419E0" w:rsidRPr="00127716">
        <w:rPr>
          <w:rFonts w:asciiTheme="minorHAnsi" w:eastAsiaTheme="minorHAnsi" w:hAnsiTheme="minorHAnsi" w:cstheme="minorHAnsi"/>
          <w:color w:val="000000" w:themeColor="text1"/>
          <w:sz w:val="24"/>
          <w:szCs w:val="24"/>
          <w:lang w:val="en-US"/>
        </w:rPr>
        <w:t>în baza</w:t>
      </w:r>
      <w:r w:rsidRPr="00127716">
        <w:rPr>
          <w:rFonts w:asciiTheme="minorHAnsi" w:eastAsiaTheme="minorHAnsi" w:hAnsiTheme="minorHAnsi" w:cstheme="minorHAnsi"/>
          <w:color w:val="000000" w:themeColor="text1"/>
          <w:sz w:val="24"/>
          <w:szCs w:val="24"/>
          <w:lang w:val="en-US"/>
        </w:rPr>
        <w:t xml:space="preserve"> norme</w:t>
      </w:r>
      <w:r w:rsidR="00F419E0" w:rsidRPr="00127716">
        <w:rPr>
          <w:rFonts w:asciiTheme="minorHAnsi" w:eastAsiaTheme="minorHAnsi" w:hAnsiTheme="minorHAnsi" w:cstheme="minorHAnsi"/>
          <w:color w:val="000000" w:themeColor="text1"/>
          <w:sz w:val="24"/>
          <w:szCs w:val="24"/>
          <w:lang w:val="en-US"/>
        </w:rPr>
        <w:t>lor metodologice de guvernanță corporativă.</w:t>
      </w:r>
    </w:p>
    <w:p w14:paraId="6F04C6B9" w14:textId="3523D3FB"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4</w:t>
      </w:r>
      <w:r w:rsidR="0042673D">
        <w:rPr>
          <w:rFonts w:asciiTheme="minorHAnsi" w:hAnsiTheme="minorHAnsi" w:cstheme="minorHAnsi"/>
          <w:b/>
          <w:sz w:val="24"/>
          <w:szCs w:val="24"/>
        </w:rPr>
        <w:t>5</w:t>
      </w:r>
      <w:r w:rsidRPr="00127716">
        <w:rPr>
          <w:rFonts w:asciiTheme="minorHAnsi" w:hAnsiTheme="minorHAnsi" w:cstheme="minorHAnsi"/>
          <w:sz w:val="24"/>
          <w:szCs w:val="24"/>
        </w:rPr>
        <w:t xml:space="preserve"> (1) Pentru exercitarea activităţii de administrare </w:t>
      </w:r>
      <w:r w:rsidR="00F605E8">
        <w:rPr>
          <w:rFonts w:asciiTheme="minorHAnsi" w:hAnsiTheme="minorHAnsi" w:cstheme="minorHAnsi"/>
          <w:sz w:val="24"/>
          <w:szCs w:val="24"/>
        </w:rPr>
        <w:t>societatea</w:t>
      </w:r>
      <w:r w:rsidRPr="00127716">
        <w:rPr>
          <w:rFonts w:asciiTheme="minorHAnsi" w:hAnsiTheme="minorHAnsi" w:cstheme="minorHAnsi"/>
          <w:sz w:val="24"/>
          <w:szCs w:val="24"/>
        </w:rPr>
        <w:t xml:space="preserve"> este obligată să plătească A</w:t>
      </w:r>
      <w:r w:rsidR="00F605E8">
        <w:rPr>
          <w:rFonts w:asciiTheme="minorHAnsi" w:hAnsiTheme="minorHAnsi" w:cstheme="minorHAnsi"/>
          <w:sz w:val="24"/>
          <w:szCs w:val="24"/>
        </w:rPr>
        <w:t>dministratorului</w:t>
      </w:r>
      <w:r w:rsidRPr="00127716">
        <w:rPr>
          <w:rFonts w:asciiTheme="minorHAnsi" w:hAnsiTheme="minorHAnsi" w:cstheme="minorHAnsi"/>
          <w:sz w:val="24"/>
          <w:szCs w:val="24"/>
        </w:rPr>
        <w:t xml:space="preserve"> o remuneraţie lunara fixă, stabilită prin Hotărârii ale Adunării Generale a </w:t>
      </w:r>
      <w:r w:rsidRPr="00127716">
        <w:rPr>
          <w:rFonts w:asciiTheme="minorHAnsi" w:hAnsiTheme="minorHAnsi" w:cstheme="minorHAnsi"/>
          <w:sz w:val="24"/>
          <w:szCs w:val="24"/>
        </w:rPr>
        <w:lastRenderedPageBreak/>
        <w:t>A</w:t>
      </w:r>
      <w:r w:rsidR="00AE79AB"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după caz şi o remuneraţie variabilă în raport cu modul de realizare a indicatorilor cheie de performanță financiari și nefinanciari aprobați de A.G.A în temeiul art. 37 al</w:t>
      </w:r>
      <w:r w:rsidR="00F419E0" w:rsidRPr="00127716">
        <w:rPr>
          <w:rFonts w:asciiTheme="minorHAnsi" w:hAnsiTheme="minorHAnsi" w:cstheme="minorHAnsi"/>
          <w:sz w:val="24"/>
          <w:szCs w:val="24"/>
        </w:rPr>
        <w:t>in</w:t>
      </w:r>
      <w:r w:rsidRPr="00127716">
        <w:rPr>
          <w:rFonts w:asciiTheme="minorHAnsi" w:hAnsiTheme="minorHAnsi" w:cstheme="minorHAnsi"/>
          <w:sz w:val="24"/>
          <w:szCs w:val="24"/>
        </w:rPr>
        <w:t>.</w:t>
      </w:r>
      <w:r w:rsidR="00F419E0" w:rsidRPr="00127716">
        <w:rPr>
          <w:rFonts w:asciiTheme="minorHAnsi" w:hAnsiTheme="minorHAnsi" w:cstheme="minorHAnsi"/>
          <w:sz w:val="24"/>
          <w:szCs w:val="24"/>
        </w:rPr>
        <w:t xml:space="preserve"> (</w:t>
      </w:r>
      <w:r w:rsidRPr="00127716">
        <w:rPr>
          <w:rFonts w:asciiTheme="minorHAnsi" w:hAnsiTheme="minorHAnsi" w:cstheme="minorHAnsi"/>
          <w:sz w:val="24"/>
          <w:szCs w:val="24"/>
        </w:rPr>
        <w:t>4</w:t>
      </w:r>
      <w:r w:rsidR="00F419E0" w:rsidRPr="00127716">
        <w:rPr>
          <w:rFonts w:asciiTheme="minorHAnsi" w:hAnsiTheme="minorHAnsi" w:cstheme="minorHAnsi"/>
          <w:sz w:val="24"/>
          <w:szCs w:val="24"/>
        </w:rPr>
        <w:t>) din OU</w:t>
      </w:r>
      <w:r w:rsidRPr="00127716">
        <w:rPr>
          <w:rFonts w:asciiTheme="minorHAnsi" w:hAnsiTheme="minorHAnsi" w:cstheme="minorHAnsi"/>
          <w:sz w:val="24"/>
          <w:szCs w:val="24"/>
        </w:rPr>
        <w:t>G nr. 109/2011</w:t>
      </w:r>
      <w:r w:rsidR="00F419E0" w:rsidRPr="00127716">
        <w:rPr>
          <w:rFonts w:asciiTheme="minorHAnsi" w:hAnsiTheme="minorHAnsi" w:cstheme="minorHAnsi"/>
          <w:sz w:val="24"/>
          <w:szCs w:val="24"/>
        </w:rPr>
        <w:t xml:space="preserve"> privind guvernanța corporativă a întreprinderilor publice.</w:t>
      </w:r>
    </w:p>
    <w:p w14:paraId="2548A217" w14:textId="77777777" w:rsidR="009F36C1" w:rsidRPr="00127716" w:rsidRDefault="00F419E0"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(2) Remuneraţia lunară</w:t>
      </w:r>
      <w:r w:rsidR="00275529" w:rsidRPr="00127716">
        <w:rPr>
          <w:rFonts w:asciiTheme="minorHAnsi" w:hAnsiTheme="minorHAnsi" w:cstheme="minorHAnsi"/>
          <w:sz w:val="24"/>
          <w:szCs w:val="24"/>
        </w:rPr>
        <w:t xml:space="preserve"> fixa stabilită prin Hotărârea nr.__________________ a Adunării Generale a A</w:t>
      </w:r>
      <w:r w:rsidR="00AE79AB" w:rsidRPr="00127716">
        <w:rPr>
          <w:rFonts w:asciiTheme="minorHAnsi" w:hAnsiTheme="minorHAnsi" w:cstheme="minorHAnsi"/>
          <w:sz w:val="24"/>
          <w:szCs w:val="24"/>
        </w:rPr>
        <w:t>sociaților</w:t>
      </w:r>
      <w:r w:rsidR="00275529" w:rsidRPr="00127716">
        <w:rPr>
          <w:rFonts w:asciiTheme="minorHAnsi" w:hAnsiTheme="minorHAnsi" w:cstheme="minorHAnsi"/>
          <w:sz w:val="24"/>
          <w:szCs w:val="24"/>
        </w:rPr>
        <w:t xml:space="preserve"> reprezintă__________________ din salariul mediu pe ramură.</w:t>
      </w:r>
    </w:p>
    <w:p w14:paraId="6E7F21FF" w14:textId="025E8713" w:rsidR="009F36C1" w:rsidRPr="00127716" w:rsidRDefault="00275529" w:rsidP="003D6813">
      <w:p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(3) Remuneraţia variabilă convenită A</w:t>
      </w:r>
      <w:r w:rsidR="00F605E8">
        <w:rPr>
          <w:rFonts w:asciiTheme="minorHAnsi" w:hAnsiTheme="minorHAnsi" w:cstheme="minorHAnsi"/>
          <w:sz w:val="24"/>
          <w:szCs w:val="24"/>
        </w:rPr>
        <w:t>dministratorului</w:t>
      </w:r>
      <w:r w:rsidRPr="00127716">
        <w:rPr>
          <w:rFonts w:asciiTheme="minorHAnsi" w:hAnsiTheme="minorHAnsi" w:cstheme="minorHAnsi"/>
          <w:sz w:val="24"/>
          <w:szCs w:val="24"/>
        </w:rPr>
        <w:t xml:space="preserve"> se aprobă în Adunarea Generală Ordinară a A</w:t>
      </w:r>
      <w:r w:rsidR="00AE79AB"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care aprobă situaţiile financiare anuale şi va avea ca bază de calcul profitul realizat înainte de impozitare.</w:t>
      </w:r>
    </w:p>
    <w:p w14:paraId="1E482515" w14:textId="213456EB"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(4) În cazul în care S</w:t>
      </w:r>
      <w:r w:rsidR="00F605E8">
        <w:rPr>
          <w:rFonts w:asciiTheme="minorHAnsi" w:hAnsiTheme="minorHAnsi" w:cstheme="minorHAnsi"/>
          <w:sz w:val="24"/>
          <w:szCs w:val="24"/>
        </w:rPr>
        <w:t xml:space="preserve">ocietatea </w:t>
      </w:r>
      <w:r w:rsidRPr="00127716">
        <w:rPr>
          <w:rFonts w:asciiTheme="minorHAnsi" w:hAnsiTheme="minorHAnsi" w:cstheme="minorHAnsi"/>
          <w:sz w:val="24"/>
          <w:szCs w:val="24"/>
        </w:rPr>
        <w:t>face obiectul unui program de restructurare şi rentabilizare, aprobat de Adunarea Generală a A</w:t>
      </w:r>
      <w:r w:rsidR="00AE79AB" w:rsidRPr="00127716">
        <w:rPr>
          <w:rFonts w:asciiTheme="minorHAnsi" w:hAnsiTheme="minorHAnsi" w:cstheme="minorHAnsi"/>
          <w:sz w:val="24"/>
          <w:szCs w:val="24"/>
        </w:rPr>
        <w:t>sociaților</w:t>
      </w:r>
      <w:r w:rsidRPr="00127716">
        <w:rPr>
          <w:rFonts w:asciiTheme="minorHAnsi" w:hAnsiTheme="minorHAnsi" w:cstheme="minorHAnsi"/>
          <w:sz w:val="24"/>
          <w:szCs w:val="24"/>
        </w:rPr>
        <w:t xml:space="preserve">, iar obiectivele stabilite pentru exerciţiul financiar în curs sunt îndeplinite Adunarea Generală a </w:t>
      </w:r>
      <w:r w:rsidR="00AE79AB" w:rsidRPr="00127716">
        <w:rPr>
          <w:rFonts w:asciiTheme="minorHAnsi" w:hAnsiTheme="minorHAnsi" w:cstheme="minorHAnsi"/>
          <w:sz w:val="24"/>
          <w:szCs w:val="24"/>
        </w:rPr>
        <w:t>Asociaților</w:t>
      </w:r>
      <w:r w:rsidRPr="00127716">
        <w:rPr>
          <w:rFonts w:asciiTheme="minorHAnsi" w:hAnsiTheme="minorHAnsi" w:cstheme="minorHAnsi"/>
          <w:sz w:val="24"/>
          <w:szCs w:val="24"/>
        </w:rPr>
        <w:t xml:space="preserve"> va stabili nivelul remuneraţiei variabile, odată cu aprobarea situaţiilor financiare anuale aferente.</w:t>
      </w:r>
    </w:p>
    <w:p w14:paraId="50C34A67" w14:textId="79A867EE"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(5) Suma totală convenită Administratorului, calculată conform aliniatului precedent, se distribuie între aceştia proporţional cu nivelul indemnizaţiei fixe stabilite de Adunarea Generală a Acţionarilor pentru exerciţiul financiar încheiat. Aceasta se plătește A</w:t>
      </w:r>
      <w:r w:rsidR="00F605E8">
        <w:rPr>
          <w:rFonts w:asciiTheme="minorHAnsi" w:hAnsiTheme="minorHAnsi" w:cstheme="minorHAnsi"/>
          <w:sz w:val="24"/>
          <w:szCs w:val="24"/>
        </w:rPr>
        <w:t xml:space="preserve">dministratorului </w:t>
      </w:r>
      <w:r w:rsidRPr="00127716">
        <w:rPr>
          <w:rFonts w:asciiTheme="minorHAnsi" w:hAnsiTheme="minorHAnsi" w:cstheme="minorHAnsi"/>
          <w:sz w:val="24"/>
          <w:szCs w:val="24"/>
        </w:rPr>
        <w:t xml:space="preserve">în termen de cel mult o lună de la data Adunării Generale a </w:t>
      </w:r>
      <w:r w:rsidR="00AE79AB" w:rsidRPr="00127716">
        <w:rPr>
          <w:rFonts w:asciiTheme="minorHAnsi" w:hAnsiTheme="minorHAnsi" w:cstheme="minorHAnsi"/>
          <w:sz w:val="24"/>
          <w:szCs w:val="24"/>
        </w:rPr>
        <w:t xml:space="preserve">Asociaților </w:t>
      </w:r>
      <w:r w:rsidRPr="00127716">
        <w:rPr>
          <w:rFonts w:asciiTheme="minorHAnsi" w:hAnsiTheme="minorHAnsi" w:cstheme="minorHAnsi"/>
          <w:sz w:val="24"/>
          <w:szCs w:val="24"/>
        </w:rPr>
        <w:t>în care s-a aprobat exercițiul financiar precedent şi contul de profit şi pierdere şi se va suporta din bugetul anului în curs.</w:t>
      </w:r>
    </w:p>
    <w:p w14:paraId="6F0A3EF6" w14:textId="77777777" w:rsidR="009F36C1" w:rsidRPr="00127716" w:rsidRDefault="009F36C1" w:rsidP="003D6813">
      <w:pPr>
        <w:spacing w:after="0" w:line="240" w:lineRule="auto"/>
        <w:jc w:val="both"/>
        <w:rPr>
          <w:rFonts w:asciiTheme="minorHAnsi" w:hAnsiTheme="minorHAnsi" w:cstheme="minorHAnsi"/>
          <w:sz w:val="24"/>
          <w:szCs w:val="24"/>
        </w:rPr>
      </w:pPr>
    </w:p>
    <w:p w14:paraId="771E52A2" w14:textId="77777777" w:rsidR="009F36C1" w:rsidRPr="00127716" w:rsidRDefault="00275529" w:rsidP="003D6813">
      <w:pPr>
        <w:spacing w:after="0" w:line="240" w:lineRule="auto"/>
        <w:jc w:val="both"/>
        <w:rPr>
          <w:rFonts w:asciiTheme="minorHAnsi" w:hAnsiTheme="minorHAnsi" w:cstheme="minorHAnsi"/>
          <w:b/>
          <w:color w:val="000000" w:themeColor="text1"/>
          <w:sz w:val="24"/>
          <w:szCs w:val="24"/>
        </w:rPr>
      </w:pPr>
      <w:r w:rsidRPr="00127716">
        <w:rPr>
          <w:rFonts w:asciiTheme="minorHAnsi" w:hAnsiTheme="minorHAnsi" w:cstheme="minorHAnsi"/>
          <w:b/>
          <w:color w:val="000000" w:themeColor="text1"/>
          <w:sz w:val="24"/>
          <w:szCs w:val="24"/>
        </w:rPr>
        <w:t>Capitolul XII – RECUPERAREA COMPONENTEI VARIABILE A REMUNERAŢIEI</w:t>
      </w:r>
    </w:p>
    <w:p w14:paraId="61550703" w14:textId="11D52ACA"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Art. 4</w:t>
      </w:r>
      <w:r w:rsidR="0042673D">
        <w:rPr>
          <w:rFonts w:asciiTheme="minorHAnsi" w:eastAsiaTheme="minorHAnsi" w:hAnsiTheme="minorHAnsi" w:cstheme="minorHAnsi"/>
          <w:b/>
          <w:color w:val="000000" w:themeColor="text1"/>
          <w:sz w:val="24"/>
          <w:szCs w:val="24"/>
          <w:lang w:val="en-US"/>
        </w:rPr>
        <w:t>6</w:t>
      </w:r>
      <w:r w:rsidRPr="00127716">
        <w:rPr>
          <w:rFonts w:asciiTheme="minorHAnsi" w:eastAsiaTheme="minorHAnsi" w:hAnsiTheme="minorHAnsi" w:cstheme="minorHAnsi"/>
          <w:color w:val="000000" w:themeColor="text1"/>
          <w:sz w:val="24"/>
          <w:szCs w:val="24"/>
          <w:lang w:val="en-US"/>
        </w:rPr>
        <w:t xml:space="preserve"> În cazul în care apar situaţii care pot schimba în mod semnificativ rezultatele şi sustenabilitatea pe termen mediu sau lung sau dacă plata componentei variabile a remuneraţiei pune în pericol capitalizarea </w:t>
      </w:r>
      <w:r w:rsidR="00AE79AB" w:rsidRPr="00127716">
        <w:rPr>
          <w:rFonts w:asciiTheme="minorHAnsi" w:eastAsiaTheme="minorHAnsi" w:hAnsiTheme="minorHAnsi" w:cstheme="minorHAnsi"/>
          <w:color w:val="000000" w:themeColor="text1"/>
          <w:sz w:val="24"/>
          <w:szCs w:val="24"/>
          <w:lang w:val="en-US"/>
        </w:rPr>
        <w:t>societății</w:t>
      </w:r>
      <w:r w:rsidRPr="00127716">
        <w:rPr>
          <w:rFonts w:asciiTheme="minorHAnsi" w:eastAsiaTheme="minorHAnsi" w:hAnsiTheme="minorHAnsi" w:cstheme="minorHAnsi"/>
          <w:color w:val="000000" w:themeColor="text1"/>
          <w:sz w:val="24"/>
          <w:szCs w:val="24"/>
          <w:lang w:val="en-US"/>
        </w:rPr>
        <w:t>, aceasta este îndreptăţită să nu plătească partea calculată pentru anii anteriori.</w:t>
      </w:r>
    </w:p>
    <w:p w14:paraId="15FAE92A" w14:textId="77777777" w:rsidR="009F36C1" w:rsidRPr="00127716" w:rsidRDefault="00275529" w:rsidP="003D6813">
      <w:pPr>
        <w:autoSpaceDE w:val="0"/>
        <w:autoSpaceDN w:val="0"/>
        <w:adjustRightInd w:val="0"/>
        <w:spacing w:after="0" w:line="240" w:lineRule="auto"/>
        <w:ind w:firstLine="720"/>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În cazul în care întreaga sau o parte din componenta variabilă este acordată pe baza unor date care se dovedesc ulterior a fi incorecte, întreprinderile publice sunt obligate să ceară ca acea parte din componenta variabilă să fie returnată.</w:t>
      </w:r>
    </w:p>
    <w:p w14:paraId="55CFB963" w14:textId="77777777" w:rsidR="009F36C1" w:rsidRPr="00127716" w:rsidRDefault="009F36C1" w:rsidP="003D6813">
      <w:pPr>
        <w:spacing w:after="0" w:line="240" w:lineRule="auto"/>
        <w:jc w:val="both"/>
        <w:rPr>
          <w:rFonts w:asciiTheme="minorHAnsi" w:hAnsiTheme="minorHAnsi" w:cstheme="minorHAnsi"/>
          <w:b/>
          <w:color w:val="FF0000"/>
          <w:sz w:val="24"/>
          <w:szCs w:val="24"/>
        </w:rPr>
      </w:pPr>
    </w:p>
    <w:p w14:paraId="1D07EF99" w14:textId="77777777" w:rsidR="009F36C1" w:rsidRPr="00127716" w:rsidRDefault="00275529" w:rsidP="003D6813">
      <w:pPr>
        <w:spacing w:after="0" w:line="240" w:lineRule="auto"/>
        <w:jc w:val="both"/>
        <w:rPr>
          <w:rFonts w:asciiTheme="minorHAnsi" w:hAnsiTheme="minorHAnsi" w:cstheme="minorHAnsi"/>
          <w:b/>
          <w:color w:val="000000" w:themeColor="text1"/>
          <w:sz w:val="24"/>
          <w:szCs w:val="24"/>
        </w:rPr>
      </w:pPr>
      <w:r w:rsidRPr="00127716">
        <w:rPr>
          <w:rFonts w:asciiTheme="minorHAnsi" w:hAnsiTheme="minorHAnsi" w:cstheme="minorHAnsi"/>
          <w:b/>
          <w:color w:val="000000" w:themeColor="text1"/>
          <w:sz w:val="24"/>
          <w:szCs w:val="24"/>
        </w:rPr>
        <w:t>Capitolul XIII – CLAUZE DE CONFIDENŢIALITATE</w:t>
      </w:r>
    </w:p>
    <w:p w14:paraId="547F71E2" w14:textId="0F6D2D72" w:rsidR="00F419E0"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w:t>
      </w:r>
      <w:r w:rsidR="00F419E0" w:rsidRPr="00127716">
        <w:rPr>
          <w:rFonts w:asciiTheme="minorHAnsi" w:hAnsiTheme="minorHAnsi" w:cstheme="minorHAnsi"/>
          <w:b/>
          <w:sz w:val="24"/>
          <w:szCs w:val="24"/>
        </w:rPr>
        <w:t xml:space="preserve"> </w:t>
      </w:r>
      <w:r w:rsidRPr="00127716">
        <w:rPr>
          <w:rFonts w:asciiTheme="minorHAnsi" w:hAnsiTheme="minorHAnsi" w:cstheme="minorHAnsi"/>
          <w:b/>
          <w:sz w:val="24"/>
          <w:szCs w:val="24"/>
        </w:rPr>
        <w:t>4</w:t>
      </w:r>
      <w:r w:rsidR="0042673D">
        <w:rPr>
          <w:rFonts w:asciiTheme="minorHAnsi" w:hAnsiTheme="minorHAnsi" w:cstheme="minorHAnsi"/>
          <w:b/>
          <w:sz w:val="24"/>
          <w:szCs w:val="24"/>
        </w:rPr>
        <w:t>7</w:t>
      </w:r>
      <w:r w:rsidRPr="00127716">
        <w:rPr>
          <w:rFonts w:asciiTheme="minorHAnsi" w:hAnsiTheme="minorHAnsi" w:cstheme="minorHAnsi"/>
          <w:sz w:val="24"/>
          <w:szCs w:val="24"/>
        </w:rPr>
        <w:t xml:space="preserve"> Administratorul își asumă obligaţia de a nu divulga informaţiile confidenţiale şi secretele de afaceri ale Societăţii, calificate astfel conform legislației în vigoare, daca este cazul, la care are acces în această calitate, atât pe perioada mandatului cât si pentru o perioadă de 3 ani după încetarea acestuia. Nu se consideră încălcare a obligației de păstrare a confidențialității informațiilor, comunicările şi informațiile făcute de către </w:t>
      </w:r>
      <w:r w:rsidR="00AE79AB" w:rsidRPr="00127716">
        <w:rPr>
          <w:rFonts w:asciiTheme="minorHAnsi" w:hAnsiTheme="minorHAnsi" w:cstheme="minorHAnsi"/>
          <w:sz w:val="24"/>
          <w:szCs w:val="24"/>
        </w:rPr>
        <w:t>A</w:t>
      </w:r>
      <w:r w:rsidR="00B81A41">
        <w:rPr>
          <w:rFonts w:asciiTheme="minorHAnsi" w:hAnsiTheme="minorHAnsi" w:cstheme="minorHAnsi"/>
          <w:sz w:val="24"/>
          <w:szCs w:val="24"/>
        </w:rPr>
        <w:t>dministrator</w:t>
      </w:r>
      <w:r w:rsidR="00AE79AB" w:rsidRPr="00127716">
        <w:rPr>
          <w:rFonts w:asciiTheme="minorHAnsi" w:hAnsiTheme="minorHAnsi" w:cstheme="minorHAnsi"/>
          <w:sz w:val="24"/>
          <w:szCs w:val="24"/>
        </w:rPr>
        <w:t xml:space="preserve">, către asociatul </w:t>
      </w:r>
      <w:r w:rsidRPr="00127716">
        <w:rPr>
          <w:rFonts w:asciiTheme="minorHAnsi" w:hAnsiTheme="minorHAnsi" w:cstheme="minorHAnsi"/>
          <w:sz w:val="24"/>
          <w:szCs w:val="24"/>
        </w:rPr>
        <w:t>care l-a propus in această calitate.</w:t>
      </w:r>
    </w:p>
    <w:p w14:paraId="3840D8DF" w14:textId="77777777" w:rsidR="009F36C1" w:rsidRPr="00127716" w:rsidRDefault="00275529" w:rsidP="003D6813">
      <w:pPr>
        <w:spacing w:after="0" w:line="240" w:lineRule="auto"/>
        <w:ind w:firstLine="720"/>
        <w:jc w:val="both"/>
        <w:rPr>
          <w:rFonts w:asciiTheme="minorHAnsi" w:hAnsiTheme="minorHAnsi" w:cstheme="minorHAnsi"/>
          <w:sz w:val="24"/>
          <w:szCs w:val="24"/>
        </w:rPr>
      </w:pPr>
      <w:r w:rsidRPr="00127716">
        <w:rPr>
          <w:rFonts w:asciiTheme="minorHAnsi" w:hAnsiTheme="minorHAnsi" w:cstheme="minorHAnsi"/>
          <w:sz w:val="24"/>
          <w:szCs w:val="24"/>
        </w:rPr>
        <w:t xml:space="preserve">Administratorul </w:t>
      </w:r>
      <w:r w:rsidR="00F419E0" w:rsidRPr="00127716">
        <w:rPr>
          <w:rFonts w:asciiTheme="minorHAnsi" w:hAnsiTheme="minorHAnsi" w:cstheme="minorHAnsi"/>
          <w:sz w:val="24"/>
          <w:szCs w:val="24"/>
        </w:rPr>
        <w:t xml:space="preserve">nu </w:t>
      </w:r>
      <w:r w:rsidRPr="00127716">
        <w:rPr>
          <w:rFonts w:asciiTheme="minorHAnsi" w:hAnsiTheme="minorHAnsi" w:cstheme="minorHAnsi"/>
          <w:sz w:val="24"/>
          <w:szCs w:val="24"/>
        </w:rPr>
        <w:t xml:space="preserve">va putea prelua </w:t>
      </w:r>
      <w:r w:rsidR="00F419E0" w:rsidRPr="00127716">
        <w:rPr>
          <w:rFonts w:asciiTheme="minorHAnsi" w:hAnsiTheme="minorHAnsi" w:cstheme="minorHAnsi"/>
          <w:sz w:val="24"/>
          <w:szCs w:val="24"/>
        </w:rPr>
        <w:t xml:space="preserve">3 ani </w:t>
      </w:r>
      <w:r w:rsidRPr="00127716">
        <w:rPr>
          <w:rFonts w:asciiTheme="minorHAnsi" w:hAnsiTheme="minorHAnsi" w:cstheme="minorHAnsi"/>
          <w:sz w:val="24"/>
          <w:szCs w:val="24"/>
        </w:rPr>
        <w:t>după terminarea mandatului o poziție de administrare sau conducere într-o societatea publică aflată în concurență directa cu societatea publică cu care s-a exercitat mandatul.</w:t>
      </w:r>
    </w:p>
    <w:p w14:paraId="2ACCC0D3" w14:textId="77777777" w:rsidR="009F36C1" w:rsidRPr="00127716" w:rsidRDefault="009F36C1" w:rsidP="003D6813">
      <w:pPr>
        <w:spacing w:after="0" w:line="240" w:lineRule="auto"/>
        <w:ind w:firstLine="1440"/>
        <w:jc w:val="both"/>
        <w:rPr>
          <w:rFonts w:asciiTheme="minorHAnsi" w:hAnsiTheme="minorHAnsi" w:cstheme="minorHAnsi"/>
          <w:sz w:val="24"/>
          <w:szCs w:val="24"/>
        </w:rPr>
      </w:pPr>
    </w:p>
    <w:p w14:paraId="0C0E2204"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hAnsiTheme="minorHAnsi" w:cstheme="minorHAnsi"/>
          <w:b/>
          <w:color w:val="000000" w:themeColor="text1"/>
          <w:sz w:val="24"/>
          <w:szCs w:val="24"/>
        </w:rPr>
        <w:t>Capitolul XIV –</w:t>
      </w:r>
      <w:r w:rsidRPr="00127716">
        <w:rPr>
          <w:rFonts w:asciiTheme="minorHAnsi" w:eastAsiaTheme="minorHAnsi" w:hAnsiTheme="minorHAnsi" w:cstheme="minorHAnsi"/>
          <w:b/>
          <w:color w:val="000000" w:themeColor="text1"/>
          <w:sz w:val="24"/>
          <w:szCs w:val="24"/>
          <w:lang w:val="en-US"/>
        </w:rPr>
        <w:t xml:space="preserve"> MODALITATEA DE EVALUARE A ADMINISTRATORILOR </w:t>
      </w:r>
    </w:p>
    <w:p w14:paraId="153BB23F" w14:textId="298E05EB"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b/>
          <w:color w:val="000000" w:themeColor="text1"/>
          <w:sz w:val="24"/>
          <w:szCs w:val="24"/>
          <w:lang w:val="en-US"/>
        </w:rPr>
        <w:t>Art. 4</w:t>
      </w:r>
      <w:r w:rsidR="0042673D">
        <w:rPr>
          <w:rFonts w:asciiTheme="minorHAnsi" w:eastAsiaTheme="minorHAnsi" w:hAnsiTheme="minorHAnsi" w:cstheme="minorHAnsi"/>
          <w:b/>
          <w:color w:val="000000" w:themeColor="text1"/>
          <w:sz w:val="24"/>
          <w:szCs w:val="24"/>
        </w:rPr>
        <w:t>8</w:t>
      </w:r>
      <w:r w:rsidR="00656092" w:rsidRPr="00127716">
        <w:rPr>
          <w:rFonts w:asciiTheme="minorHAnsi" w:eastAsiaTheme="minorHAnsi" w:hAnsiTheme="minorHAnsi" w:cstheme="minorHAnsi"/>
          <w:b/>
          <w:color w:val="000000" w:themeColor="text1"/>
          <w:sz w:val="24"/>
          <w:szCs w:val="24"/>
        </w:rPr>
        <w:t xml:space="preserve"> </w:t>
      </w:r>
      <w:r w:rsidRPr="00127716">
        <w:rPr>
          <w:rFonts w:asciiTheme="minorHAnsi" w:eastAsiaTheme="minorHAnsi" w:hAnsiTheme="minorHAnsi" w:cstheme="minorHAnsi"/>
          <w:color w:val="000000" w:themeColor="text1"/>
          <w:sz w:val="24"/>
          <w:szCs w:val="24"/>
          <w:lang w:val="en-US"/>
        </w:rPr>
        <w:t>Se vor efectua</w:t>
      </w:r>
      <w:r w:rsidRPr="00127716">
        <w:rPr>
          <w:rFonts w:asciiTheme="minorHAnsi" w:eastAsiaTheme="minorHAnsi" w:hAnsiTheme="minorHAnsi" w:cstheme="minorHAnsi"/>
          <w:color w:val="000000" w:themeColor="text1"/>
          <w:sz w:val="24"/>
          <w:szCs w:val="24"/>
        </w:rPr>
        <w:t xml:space="preserve"> dou</w:t>
      </w:r>
      <w:r w:rsidR="00F419E0" w:rsidRPr="00127716">
        <w:rPr>
          <w:rFonts w:asciiTheme="minorHAnsi" w:eastAsiaTheme="minorHAnsi" w:hAnsiTheme="minorHAnsi" w:cstheme="minorHAnsi"/>
          <w:color w:val="000000" w:themeColor="text1"/>
          <w:sz w:val="24"/>
          <w:szCs w:val="24"/>
        </w:rPr>
        <w:t>ă</w:t>
      </w:r>
      <w:r w:rsidRPr="00127716">
        <w:rPr>
          <w:rFonts w:asciiTheme="minorHAnsi" w:eastAsiaTheme="minorHAnsi" w:hAnsiTheme="minorHAnsi" w:cstheme="minorHAnsi"/>
          <w:color w:val="000000" w:themeColor="text1"/>
          <w:sz w:val="24"/>
          <w:szCs w:val="24"/>
        </w:rPr>
        <w:t xml:space="preserve"> tipuri de </w:t>
      </w:r>
      <w:r w:rsidRPr="00127716">
        <w:rPr>
          <w:rFonts w:asciiTheme="minorHAnsi" w:eastAsiaTheme="minorHAnsi" w:hAnsiTheme="minorHAnsi" w:cstheme="minorHAnsi"/>
          <w:color w:val="000000" w:themeColor="text1"/>
          <w:sz w:val="24"/>
          <w:szCs w:val="24"/>
          <w:lang w:val="en-US"/>
        </w:rPr>
        <w:t xml:space="preserve"> evaluări asupra membrilor consiliului:</w:t>
      </w:r>
    </w:p>
    <w:p w14:paraId="2E31D69B" w14:textId="77777777"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a) autoe</w:t>
      </w:r>
      <w:r w:rsidR="00AE79AB" w:rsidRPr="00127716">
        <w:rPr>
          <w:rFonts w:asciiTheme="minorHAnsi" w:eastAsiaTheme="minorHAnsi" w:hAnsiTheme="minorHAnsi" w:cstheme="minorHAnsi"/>
          <w:color w:val="000000" w:themeColor="text1"/>
          <w:sz w:val="24"/>
          <w:szCs w:val="24"/>
          <w:lang w:val="en-US"/>
        </w:rPr>
        <w:t xml:space="preserve">valuarea internă a consiliului </w:t>
      </w:r>
      <w:r w:rsidRPr="00127716">
        <w:rPr>
          <w:rFonts w:asciiTheme="minorHAnsi" w:eastAsiaTheme="minorHAnsi" w:hAnsiTheme="minorHAnsi" w:cstheme="minorHAnsi"/>
          <w:color w:val="000000" w:themeColor="text1"/>
          <w:sz w:val="24"/>
          <w:szCs w:val="24"/>
          <w:lang w:val="en-US"/>
        </w:rPr>
        <w:t>şi a fiecărui membru al consiliului. Scopul acestei evaluări este de a permite consiliului să identifice punctele forte şi potenţialul pentru dezvoltare colectivă şi individuală, în vederea îndeplinirii funcţiilor consiliului, cât şi a condiţiilor ajutătoare, dar şi a proceselor şi competenţelor necesare pentru aceste funcţii;</w:t>
      </w:r>
    </w:p>
    <w:p w14:paraId="4902C93B" w14:textId="77777777" w:rsidR="00400D27"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color w:val="000000" w:themeColor="text1"/>
          <w:sz w:val="24"/>
          <w:szCs w:val="24"/>
          <w:lang w:val="en-US"/>
        </w:rPr>
        <w:t xml:space="preserve">    b) evaluarea performanţelor colective ale consiliului ca întreg faţă de matricea profilului consiliului efectuată de autoritatea publică tutelară. Rezultatele acestei evaluări oferă informaţii despre partea de componentă variabilă a remuneraţiei din contractul de mandat, indicatorii-cheie de performanţă folosiţi, cât şi despre activităţile de dezvoltare ce vor informa viitoarele compoziţii ale consiliului şi criteriile folosite în acest scop.</w:t>
      </w:r>
    </w:p>
    <w:p w14:paraId="0AEEBCDF" w14:textId="77777777" w:rsidR="00400D27" w:rsidRPr="00127716" w:rsidRDefault="00400D27" w:rsidP="003D6813">
      <w:pPr>
        <w:spacing w:after="0" w:line="240" w:lineRule="auto"/>
        <w:jc w:val="both"/>
        <w:rPr>
          <w:rFonts w:asciiTheme="minorHAnsi" w:hAnsiTheme="minorHAnsi" w:cstheme="minorHAnsi"/>
          <w:b/>
          <w:color w:val="000000" w:themeColor="text1"/>
          <w:sz w:val="24"/>
          <w:szCs w:val="24"/>
        </w:rPr>
      </w:pPr>
    </w:p>
    <w:p w14:paraId="03D061BA" w14:textId="77777777" w:rsidR="009F36C1" w:rsidRPr="00127716" w:rsidRDefault="00275529" w:rsidP="003D6813">
      <w:pPr>
        <w:spacing w:after="0" w:line="240" w:lineRule="auto"/>
        <w:jc w:val="both"/>
        <w:rPr>
          <w:rFonts w:asciiTheme="minorHAnsi" w:eastAsiaTheme="minorHAnsi" w:hAnsiTheme="minorHAnsi" w:cstheme="minorHAnsi"/>
          <w:color w:val="FF0000"/>
          <w:sz w:val="24"/>
          <w:szCs w:val="24"/>
        </w:rPr>
      </w:pPr>
      <w:r w:rsidRPr="00127716">
        <w:rPr>
          <w:rFonts w:asciiTheme="minorHAnsi" w:hAnsiTheme="minorHAnsi" w:cstheme="minorHAnsi"/>
          <w:b/>
          <w:color w:val="000000" w:themeColor="text1"/>
          <w:sz w:val="24"/>
          <w:szCs w:val="24"/>
        </w:rPr>
        <w:t xml:space="preserve">Capitolul XV </w:t>
      </w:r>
      <w:r w:rsidRPr="00127716">
        <w:rPr>
          <w:rFonts w:asciiTheme="minorHAnsi" w:hAnsiTheme="minorHAnsi" w:cstheme="minorHAnsi"/>
          <w:color w:val="000000" w:themeColor="text1"/>
          <w:sz w:val="24"/>
          <w:szCs w:val="24"/>
        </w:rPr>
        <w:t>–</w:t>
      </w:r>
      <w:r w:rsidRPr="00127716">
        <w:rPr>
          <w:rFonts w:asciiTheme="minorHAnsi" w:eastAsiaTheme="minorHAnsi" w:hAnsiTheme="minorHAnsi" w:cstheme="minorHAnsi"/>
          <w:b/>
          <w:color w:val="000000" w:themeColor="text1"/>
          <w:sz w:val="24"/>
          <w:szCs w:val="24"/>
          <w:lang w:val="en-US"/>
        </w:rPr>
        <w:t>CLAUZE PRIVIND CONFLICTUL DE INTERESE</w:t>
      </w:r>
    </w:p>
    <w:p w14:paraId="6C41BE36" w14:textId="374EAE11" w:rsidR="009F36C1" w:rsidRPr="00127716" w:rsidRDefault="00DC1BAB" w:rsidP="003D6813">
      <w:pPr>
        <w:autoSpaceDE w:val="0"/>
        <w:autoSpaceDN w:val="0"/>
        <w:adjustRightInd w:val="0"/>
        <w:spacing w:after="0" w:line="240" w:lineRule="auto"/>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
          <w:color w:val="000000" w:themeColor="text1"/>
          <w:sz w:val="24"/>
          <w:szCs w:val="24"/>
        </w:rPr>
        <w:t xml:space="preserve">Art. </w:t>
      </w:r>
      <w:r w:rsidR="0042673D">
        <w:rPr>
          <w:rFonts w:asciiTheme="minorHAnsi" w:eastAsiaTheme="minorHAnsi" w:hAnsiTheme="minorHAnsi" w:cstheme="minorHAnsi"/>
          <w:b/>
          <w:color w:val="000000" w:themeColor="text1"/>
          <w:sz w:val="24"/>
          <w:szCs w:val="24"/>
        </w:rPr>
        <w:t>49</w:t>
      </w:r>
      <w:r w:rsidRPr="00127716">
        <w:rPr>
          <w:rFonts w:asciiTheme="minorHAnsi" w:eastAsiaTheme="minorHAnsi" w:hAnsiTheme="minorHAnsi" w:cstheme="minorHAnsi"/>
          <w:b/>
          <w:color w:val="000000" w:themeColor="text1"/>
          <w:sz w:val="24"/>
          <w:szCs w:val="24"/>
        </w:rPr>
        <w:t xml:space="preserve"> </w:t>
      </w:r>
      <w:r w:rsidR="00275529" w:rsidRPr="00127716">
        <w:rPr>
          <w:rFonts w:asciiTheme="minorHAnsi" w:eastAsiaTheme="minorHAnsi" w:hAnsiTheme="minorHAnsi" w:cstheme="minorHAnsi"/>
          <w:bCs/>
          <w:color w:val="000000" w:themeColor="text1"/>
          <w:sz w:val="24"/>
          <w:szCs w:val="24"/>
        </w:rPr>
        <w:t>În cazul conflictului de interese existent sau posibil, administratorul va anunța de îndată A.G.A și C.A luând măsuri pentru evitarea lui.</w:t>
      </w:r>
    </w:p>
    <w:p w14:paraId="312B0CD0" w14:textId="0B20787F" w:rsidR="009F36C1" w:rsidRPr="00127716" w:rsidRDefault="00DC1BAB" w:rsidP="003D6813">
      <w:pPr>
        <w:autoSpaceDE w:val="0"/>
        <w:autoSpaceDN w:val="0"/>
        <w:adjustRightInd w:val="0"/>
        <w:spacing w:after="0" w:line="240" w:lineRule="auto"/>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
          <w:color w:val="000000" w:themeColor="text1"/>
          <w:sz w:val="24"/>
          <w:szCs w:val="24"/>
        </w:rPr>
        <w:t xml:space="preserve">Art. </w:t>
      </w:r>
      <w:r w:rsidR="00656092" w:rsidRPr="00127716">
        <w:rPr>
          <w:rFonts w:asciiTheme="minorHAnsi" w:eastAsiaTheme="minorHAnsi" w:hAnsiTheme="minorHAnsi" w:cstheme="minorHAnsi"/>
          <w:b/>
          <w:color w:val="000000" w:themeColor="text1"/>
          <w:sz w:val="24"/>
          <w:szCs w:val="24"/>
        </w:rPr>
        <w:t>5</w:t>
      </w:r>
      <w:r w:rsidR="0042673D">
        <w:rPr>
          <w:rFonts w:asciiTheme="minorHAnsi" w:eastAsiaTheme="minorHAnsi" w:hAnsiTheme="minorHAnsi" w:cstheme="minorHAnsi"/>
          <w:b/>
          <w:color w:val="000000" w:themeColor="text1"/>
          <w:sz w:val="24"/>
          <w:szCs w:val="24"/>
        </w:rPr>
        <w:t>0</w:t>
      </w:r>
      <w:r w:rsidRPr="00127716">
        <w:rPr>
          <w:rFonts w:asciiTheme="minorHAnsi" w:eastAsiaTheme="minorHAnsi" w:hAnsiTheme="minorHAnsi" w:cstheme="minorHAnsi"/>
          <w:b/>
          <w:color w:val="000000" w:themeColor="text1"/>
          <w:sz w:val="24"/>
          <w:szCs w:val="24"/>
        </w:rPr>
        <w:t xml:space="preserve"> </w:t>
      </w:r>
      <w:r w:rsidR="00275529" w:rsidRPr="00127716">
        <w:rPr>
          <w:rFonts w:asciiTheme="minorHAnsi" w:eastAsiaTheme="minorHAnsi" w:hAnsiTheme="minorHAnsi" w:cstheme="minorHAnsi"/>
          <w:bCs/>
          <w:color w:val="000000" w:themeColor="text1"/>
          <w:sz w:val="24"/>
          <w:szCs w:val="24"/>
        </w:rPr>
        <w:t>Administratorul are obligația de a respecta orice alte prevederi referitoare la conflictul de interese, prevăzute de actele normative aplicabile</w:t>
      </w:r>
      <w:r w:rsidRPr="00127716">
        <w:rPr>
          <w:rFonts w:asciiTheme="minorHAnsi" w:eastAsiaTheme="minorHAnsi" w:hAnsiTheme="minorHAnsi" w:cstheme="minorHAnsi"/>
          <w:bCs/>
          <w:color w:val="000000" w:themeColor="text1"/>
          <w:sz w:val="24"/>
          <w:szCs w:val="24"/>
        </w:rPr>
        <w:t>.</w:t>
      </w:r>
    </w:p>
    <w:p w14:paraId="5B975051" w14:textId="66CE935D" w:rsidR="009F36C1" w:rsidRPr="00127716" w:rsidRDefault="00DC1BAB" w:rsidP="003D6813">
      <w:pPr>
        <w:autoSpaceDE w:val="0"/>
        <w:autoSpaceDN w:val="0"/>
        <w:adjustRightInd w:val="0"/>
        <w:spacing w:after="0" w:line="240" w:lineRule="auto"/>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
          <w:color w:val="000000" w:themeColor="text1"/>
          <w:sz w:val="24"/>
          <w:szCs w:val="24"/>
        </w:rPr>
        <w:t xml:space="preserve">Art. </w:t>
      </w:r>
      <w:r w:rsidR="00656092" w:rsidRPr="00127716">
        <w:rPr>
          <w:rFonts w:asciiTheme="minorHAnsi" w:eastAsiaTheme="minorHAnsi" w:hAnsiTheme="minorHAnsi" w:cstheme="minorHAnsi"/>
          <w:b/>
          <w:color w:val="000000" w:themeColor="text1"/>
          <w:sz w:val="24"/>
          <w:szCs w:val="24"/>
        </w:rPr>
        <w:t>5</w:t>
      </w:r>
      <w:r w:rsidR="0042673D">
        <w:rPr>
          <w:rFonts w:asciiTheme="minorHAnsi" w:eastAsiaTheme="minorHAnsi" w:hAnsiTheme="minorHAnsi" w:cstheme="minorHAnsi"/>
          <w:b/>
          <w:color w:val="000000" w:themeColor="text1"/>
          <w:sz w:val="24"/>
          <w:szCs w:val="24"/>
        </w:rPr>
        <w:t>1</w:t>
      </w:r>
      <w:r w:rsidRPr="00127716">
        <w:rPr>
          <w:rFonts w:asciiTheme="minorHAnsi" w:eastAsiaTheme="minorHAnsi" w:hAnsiTheme="minorHAnsi" w:cstheme="minorHAnsi"/>
          <w:b/>
          <w:color w:val="000000" w:themeColor="text1"/>
          <w:sz w:val="24"/>
          <w:szCs w:val="24"/>
        </w:rPr>
        <w:t xml:space="preserve"> </w:t>
      </w:r>
      <w:r w:rsidR="00275529" w:rsidRPr="00127716">
        <w:rPr>
          <w:rFonts w:asciiTheme="minorHAnsi" w:eastAsiaTheme="minorHAnsi" w:hAnsiTheme="minorHAnsi" w:cstheme="minorHAnsi"/>
          <w:bCs/>
          <w:color w:val="000000" w:themeColor="text1"/>
          <w:sz w:val="24"/>
          <w:szCs w:val="24"/>
        </w:rPr>
        <w:t>Consiliul de Administrație va convoca A.G.A pentru aprobarea tranzacțiilor încheiate dintre soțul sau soția, rudele ori afinii pînă la gradul IV înclusiv persoanele prevăzute la art. 52 al</w:t>
      </w:r>
      <w:r w:rsidR="00F419E0" w:rsidRPr="00127716">
        <w:rPr>
          <w:rFonts w:asciiTheme="minorHAnsi" w:eastAsiaTheme="minorHAnsi" w:hAnsiTheme="minorHAnsi" w:cstheme="minorHAnsi"/>
          <w:bCs/>
          <w:color w:val="000000" w:themeColor="text1"/>
          <w:sz w:val="24"/>
          <w:szCs w:val="24"/>
        </w:rPr>
        <w:t>in</w:t>
      </w:r>
      <w:r w:rsidR="00275529" w:rsidRPr="00127716">
        <w:rPr>
          <w:rFonts w:asciiTheme="minorHAnsi" w:eastAsiaTheme="minorHAnsi" w:hAnsiTheme="minorHAnsi" w:cstheme="minorHAnsi"/>
          <w:bCs/>
          <w:color w:val="000000" w:themeColor="text1"/>
          <w:sz w:val="24"/>
          <w:szCs w:val="24"/>
        </w:rPr>
        <w:t>.</w:t>
      </w:r>
      <w:r w:rsidR="00F419E0" w:rsidRPr="00127716">
        <w:rPr>
          <w:rFonts w:asciiTheme="minorHAnsi" w:eastAsiaTheme="minorHAnsi" w:hAnsiTheme="minorHAnsi" w:cstheme="minorHAnsi"/>
          <w:bCs/>
          <w:color w:val="000000" w:themeColor="text1"/>
          <w:sz w:val="24"/>
          <w:szCs w:val="24"/>
        </w:rPr>
        <w:t xml:space="preserve"> (</w:t>
      </w:r>
      <w:r w:rsidR="00275529" w:rsidRPr="00127716">
        <w:rPr>
          <w:rFonts w:asciiTheme="minorHAnsi" w:eastAsiaTheme="minorHAnsi" w:hAnsiTheme="minorHAnsi" w:cstheme="minorHAnsi"/>
          <w:bCs/>
          <w:color w:val="000000" w:themeColor="text1"/>
          <w:sz w:val="24"/>
          <w:szCs w:val="24"/>
        </w:rPr>
        <w:t>1</w:t>
      </w:r>
      <w:r w:rsidR="00F419E0" w:rsidRPr="00127716">
        <w:rPr>
          <w:rFonts w:asciiTheme="minorHAnsi" w:eastAsiaTheme="minorHAnsi" w:hAnsiTheme="minorHAnsi" w:cstheme="minorHAnsi"/>
          <w:bCs/>
          <w:color w:val="000000" w:themeColor="text1"/>
          <w:sz w:val="24"/>
          <w:szCs w:val="24"/>
        </w:rPr>
        <w:t>)</w:t>
      </w:r>
      <w:r w:rsidR="00275529" w:rsidRPr="00127716">
        <w:rPr>
          <w:rFonts w:asciiTheme="minorHAnsi" w:eastAsiaTheme="minorHAnsi" w:hAnsiTheme="minorHAnsi" w:cstheme="minorHAnsi"/>
          <w:bCs/>
          <w:color w:val="000000" w:themeColor="text1"/>
          <w:sz w:val="24"/>
          <w:szCs w:val="24"/>
        </w:rPr>
        <w:t xml:space="preserve"> din OUG nr. 109/2011</w:t>
      </w:r>
      <w:r w:rsidR="009132A6" w:rsidRPr="00127716">
        <w:rPr>
          <w:rFonts w:asciiTheme="minorHAnsi" w:eastAsiaTheme="minorHAnsi" w:hAnsiTheme="minorHAnsi" w:cstheme="minorHAnsi"/>
          <w:bCs/>
          <w:color w:val="000000" w:themeColor="text1"/>
          <w:sz w:val="24"/>
          <w:szCs w:val="24"/>
        </w:rPr>
        <w:t>,</w:t>
      </w:r>
      <w:r w:rsidR="00275529" w:rsidRPr="00127716">
        <w:rPr>
          <w:rFonts w:asciiTheme="minorHAnsi" w:eastAsiaTheme="minorHAnsi" w:hAnsiTheme="minorHAnsi" w:cstheme="minorHAnsi"/>
          <w:bCs/>
          <w:color w:val="000000" w:themeColor="text1"/>
          <w:sz w:val="24"/>
          <w:szCs w:val="24"/>
        </w:rPr>
        <w:t xml:space="preserve"> cu modificările și completările ulterioare.</w:t>
      </w:r>
    </w:p>
    <w:p w14:paraId="56F11B93" w14:textId="02C68FFC" w:rsidR="009F36C1" w:rsidRPr="00127716" w:rsidRDefault="00DC1BAB" w:rsidP="003D6813">
      <w:pPr>
        <w:autoSpaceDE w:val="0"/>
        <w:autoSpaceDN w:val="0"/>
        <w:adjustRightInd w:val="0"/>
        <w:spacing w:after="0" w:line="240" w:lineRule="auto"/>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
          <w:color w:val="000000" w:themeColor="text1"/>
          <w:sz w:val="24"/>
          <w:szCs w:val="24"/>
        </w:rPr>
        <w:t xml:space="preserve">Art. </w:t>
      </w:r>
      <w:r w:rsidR="00656092" w:rsidRPr="00127716">
        <w:rPr>
          <w:rFonts w:asciiTheme="minorHAnsi" w:eastAsiaTheme="minorHAnsi" w:hAnsiTheme="minorHAnsi" w:cstheme="minorHAnsi"/>
          <w:b/>
          <w:color w:val="000000" w:themeColor="text1"/>
          <w:sz w:val="24"/>
          <w:szCs w:val="24"/>
        </w:rPr>
        <w:t>5</w:t>
      </w:r>
      <w:r w:rsidR="0042673D">
        <w:rPr>
          <w:rFonts w:asciiTheme="minorHAnsi" w:eastAsiaTheme="minorHAnsi" w:hAnsiTheme="minorHAnsi" w:cstheme="minorHAnsi"/>
          <w:b/>
          <w:color w:val="000000" w:themeColor="text1"/>
          <w:sz w:val="24"/>
          <w:szCs w:val="24"/>
        </w:rPr>
        <w:t>2</w:t>
      </w:r>
      <w:r w:rsidRPr="00127716">
        <w:rPr>
          <w:rFonts w:asciiTheme="minorHAnsi" w:eastAsiaTheme="minorHAnsi" w:hAnsiTheme="minorHAnsi" w:cstheme="minorHAnsi"/>
          <w:b/>
          <w:color w:val="000000" w:themeColor="text1"/>
          <w:sz w:val="24"/>
          <w:szCs w:val="24"/>
        </w:rPr>
        <w:t xml:space="preserve"> </w:t>
      </w:r>
      <w:r w:rsidR="00275529" w:rsidRPr="00127716">
        <w:rPr>
          <w:rFonts w:asciiTheme="minorHAnsi" w:eastAsiaTheme="minorHAnsi" w:hAnsiTheme="minorHAnsi" w:cstheme="minorHAnsi"/>
          <w:bCs/>
          <w:color w:val="000000" w:themeColor="text1"/>
          <w:sz w:val="24"/>
          <w:szCs w:val="24"/>
        </w:rPr>
        <w:t>Administratorul se va abține motivat în luarea hotarărilor/deciziilor din cadrul comitetelor consultative care îl p</w:t>
      </w:r>
      <w:r w:rsidR="00AE79AB" w:rsidRPr="00127716">
        <w:rPr>
          <w:rFonts w:asciiTheme="minorHAnsi" w:eastAsiaTheme="minorHAnsi" w:hAnsiTheme="minorHAnsi" w:cstheme="minorHAnsi"/>
          <w:bCs/>
          <w:color w:val="000000" w:themeColor="text1"/>
          <w:sz w:val="24"/>
          <w:szCs w:val="24"/>
        </w:rPr>
        <w:t>un într un conflict de interese</w:t>
      </w:r>
      <w:r w:rsidR="00275529" w:rsidRPr="00127716">
        <w:rPr>
          <w:rFonts w:asciiTheme="minorHAnsi" w:eastAsiaTheme="minorHAnsi" w:hAnsiTheme="minorHAnsi" w:cstheme="minorHAnsi"/>
          <w:bCs/>
          <w:color w:val="000000" w:themeColor="text1"/>
          <w:sz w:val="24"/>
          <w:szCs w:val="24"/>
        </w:rPr>
        <w:t>, obligația le revine atunci când soțul/soția ori rude si afini ai lor pănă la gradul IV inclusiv au interese într-o anumită operațiune.</w:t>
      </w:r>
    </w:p>
    <w:p w14:paraId="7ABBC2AC" w14:textId="6FCACA37" w:rsidR="009F36C1" w:rsidRPr="00127716" w:rsidRDefault="00DC1BAB" w:rsidP="003D6813">
      <w:pPr>
        <w:autoSpaceDE w:val="0"/>
        <w:autoSpaceDN w:val="0"/>
        <w:adjustRightInd w:val="0"/>
        <w:spacing w:after="0" w:line="240" w:lineRule="auto"/>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
          <w:color w:val="000000" w:themeColor="text1"/>
          <w:sz w:val="24"/>
          <w:szCs w:val="24"/>
        </w:rPr>
        <w:t xml:space="preserve">Art. </w:t>
      </w:r>
      <w:r w:rsidR="00656092" w:rsidRPr="00127716">
        <w:rPr>
          <w:rFonts w:asciiTheme="minorHAnsi" w:eastAsiaTheme="minorHAnsi" w:hAnsiTheme="minorHAnsi" w:cstheme="minorHAnsi"/>
          <w:b/>
          <w:color w:val="000000" w:themeColor="text1"/>
          <w:sz w:val="24"/>
          <w:szCs w:val="24"/>
        </w:rPr>
        <w:t>5</w:t>
      </w:r>
      <w:r w:rsidR="0042673D">
        <w:rPr>
          <w:rFonts w:asciiTheme="minorHAnsi" w:eastAsiaTheme="minorHAnsi" w:hAnsiTheme="minorHAnsi" w:cstheme="minorHAnsi"/>
          <w:b/>
          <w:color w:val="000000" w:themeColor="text1"/>
          <w:sz w:val="24"/>
          <w:szCs w:val="24"/>
        </w:rPr>
        <w:t xml:space="preserve">3 </w:t>
      </w:r>
      <w:r w:rsidR="00275529" w:rsidRPr="00127716">
        <w:rPr>
          <w:rFonts w:asciiTheme="minorHAnsi" w:eastAsiaTheme="minorHAnsi" w:hAnsiTheme="minorHAnsi" w:cstheme="minorHAnsi"/>
          <w:bCs/>
          <w:color w:val="000000" w:themeColor="text1"/>
          <w:sz w:val="24"/>
          <w:szCs w:val="24"/>
        </w:rPr>
        <w:t>Consiliul de Administrație are obligația de a informa A.G.A în cadrul primei ședințe ce urm</w:t>
      </w:r>
      <w:r w:rsidRPr="00127716">
        <w:rPr>
          <w:rFonts w:asciiTheme="minorHAnsi" w:eastAsiaTheme="minorHAnsi" w:hAnsiTheme="minorHAnsi" w:cstheme="minorHAnsi"/>
          <w:bCs/>
          <w:color w:val="000000" w:themeColor="text1"/>
          <w:sz w:val="24"/>
          <w:szCs w:val="24"/>
        </w:rPr>
        <w:t>ează încheierii actului juridic</w:t>
      </w:r>
      <w:r w:rsidR="00275529" w:rsidRPr="00127716">
        <w:rPr>
          <w:rFonts w:asciiTheme="minorHAnsi" w:eastAsiaTheme="minorHAnsi" w:hAnsiTheme="minorHAnsi" w:cstheme="minorHAnsi"/>
          <w:bCs/>
          <w:color w:val="000000" w:themeColor="text1"/>
          <w:sz w:val="24"/>
          <w:szCs w:val="24"/>
        </w:rPr>
        <w:t>, asupra oricărei tranzacții încheiate de societate cu:</w:t>
      </w:r>
    </w:p>
    <w:p w14:paraId="10282C62" w14:textId="4337C9EC" w:rsidR="009F36C1" w:rsidRPr="00127716" w:rsidRDefault="009132A6" w:rsidP="003D6813">
      <w:pPr>
        <w:autoSpaceDE w:val="0"/>
        <w:autoSpaceDN w:val="0"/>
        <w:adjustRightInd w:val="0"/>
        <w:spacing w:after="0" w:line="240" w:lineRule="auto"/>
        <w:ind w:firstLine="720"/>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Cs/>
          <w:color w:val="000000" w:themeColor="text1"/>
          <w:sz w:val="24"/>
          <w:szCs w:val="24"/>
        </w:rPr>
        <w:t>a</w:t>
      </w:r>
      <w:r w:rsidR="00275529" w:rsidRPr="00127716">
        <w:rPr>
          <w:rFonts w:asciiTheme="minorHAnsi" w:eastAsiaTheme="minorHAnsi" w:hAnsiTheme="minorHAnsi" w:cstheme="minorHAnsi"/>
          <w:bCs/>
          <w:color w:val="000000" w:themeColor="text1"/>
          <w:sz w:val="24"/>
          <w:szCs w:val="24"/>
        </w:rPr>
        <w:t>) persoanele prevăzute de al.</w:t>
      </w:r>
      <w:r w:rsidR="00275529" w:rsidRPr="003B7C92">
        <w:rPr>
          <w:rFonts w:asciiTheme="minorHAnsi" w:eastAsiaTheme="minorHAnsi" w:hAnsiTheme="minorHAnsi" w:cstheme="minorHAnsi"/>
          <w:bCs/>
          <w:color w:val="000000" w:themeColor="text1"/>
          <w:sz w:val="24"/>
          <w:szCs w:val="24"/>
        </w:rPr>
        <w:t xml:space="preserve"> 1</w:t>
      </w:r>
      <w:r w:rsidR="00275529" w:rsidRPr="00127716">
        <w:rPr>
          <w:rFonts w:asciiTheme="minorHAnsi" w:eastAsiaTheme="minorHAnsi" w:hAnsiTheme="minorHAnsi" w:cstheme="minorHAnsi"/>
          <w:bCs/>
          <w:color w:val="000000" w:themeColor="text1"/>
          <w:sz w:val="24"/>
          <w:szCs w:val="24"/>
        </w:rPr>
        <w:t xml:space="preserve"> și 2 art.</w:t>
      </w:r>
      <w:r w:rsidR="003B7C92">
        <w:rPr>
          <w:rFonts w:asciiTheme="minorHAnsi" w:eastAsiaTheme="minorHAnsi" w:hAnsiTheme="minorHAnsi" w:cstheme="minorHAnsi"/>
          <w:bCs/>
          <w:color w:val="000000" w:themeColor="text1"/>
          <w:sz w:val="24"/>
          <w:szCs w:val="24"/>
        </w:rPr>
        <w:t xml:space="preserve"> </w:t>
      </w:r>
      <w:r w:rsidR="00275529" w:rsidRPr="00127716">
        <w:rPr>
          <w:rFonts w:asciiTheme="minorHAnsi" w:eastAsiaTheme="minorHAnsi" w:hAnsiTheme="minorHAnsi" w:cstheme="minorHAnsi"/>
          <w:bCs/>
          <w:color w:val="000000" w:themeColor="text1"/>
          <w:sz w:val="24"/>
          <w:szCs w:val="24"/>
        </w:rPr>
        <w:t>52 din OUG nr. 109/2011 cu modificările și completările ulterioare dacă valoarea tranzacției este sub nivelul stabilit de al. 1 din OUG nr. 109/2011</w:t>
      </w:r>
    </w:p>
    <w:p w14:paraId="703B74A7" w14:textId="77777777" w:rsidR="009F36C1" w:rsidRPr="00127716" w:rsidRDefault="00275529" w:rsidP="003D6813">
      <w:pPr>
        <w:autoSpaceDE w:val="0"/>
        <w:autoSpaceDN w:val="0"/>
        <w:adjustRightInd w:val="0"/>
        <w:spacing w:after="0" w:line="240" w:lineRule="auto"/>
        <w:ind w:firstLine="720"/>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Cs/>
          <w:color w:val="000000" w:themeColor="text1"/>
          <w:sz w:val="24"/>
          <w:szCs w:val="24"/>
        </w:rPr>
        <w:t>b) o altă intreprindere publică ori cu autoritatea publică tutelară dacă tranzacția are o valoare individual sau intr-o serie de tranzactii cel puțin echivalentul în lei a 100.000 euro.</w:t>
      </w:r>
    </w:p>
    <w:p w14:paraId="33F72EB1" w14:textId="49603F2B" w:rsidR="009F36C1" w:rsidRPr="00127716" w:rsidRDefault="00DC1BAB" w:rsidP="003D6813">
      <w:pPr>
        <w:autoSpaceDE w:val="0"/>
        <w:autoSpaceDN w:val="0"/>
        <w:adjustRightInd w:val="0"/>
        <w:spacing w:after="0" w:line="240" w:lineRule="auto"/>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
          <w:color w:val="000000" w:themeColor="text1"/>
          <w:sz w:val="24"/>
          <w:szCs w:val="24"/>
        </w:rPr>
        <w:t>Art. 5</w:t>
      </w:r>
      <w:r w:rsidR="0042673D">
        <w:rPr>
          <w:rFonts w:asciiTheme="minorHAnsi" w:eastAsiaTheme="minorHAnsi" w:hAnsiTheme="minorHAnsi" w:cstheme="minorHAnsi"/>
          <w:b/>
          <w:color w:val="000000" w:themeColor="text1"/>
          <w:sz w:val="24"/>
          <w:szCs w:val="24"/>
        </w:rPr>
        <w:t>4</w:t>
      </w:r>
      <w:r w:rsidRPr="00127716">
        <w:rPr>
          <w:rFonts w:asciiTheme="minorHAnsi" w:eastAsiaTheme="minorHAnsi" w:hAnsiTheme="minorHAnsi" w:cstheme="minorHAnsi"/>
          <w:b/>
          <w:color w:val="000000" w:themeColor="text1"/>
          <w:sz w:val="24"/>
          <w:szCs w:val="24"/>
        </w:rPr>
        <w:t xml:space="preserve"> </w:t>
      </w:r>
      <w:r w:rsidR="00275529" w:rsidRPr="00127716">
        <w:rPr>
          <w:rFonts w:asciiTheme="minorHAnsi" w:eastAsiaTheme="minorHAnsi" w:hAnsiTheme="minorHAnsi" w:cstheme="minorHAnsi"/>
          <w:bCs/>
          <w:color w:val="000000" w:themeColor="text1"/>
          <w:sz w:val="24"/>
          <w:szCs w:val="24"/>
        </w:rPr>
        <w:t>Este anulabil actul juridic încheiat în frauda intereselor intreprinderii publice de un administrator cu:</w:t>
      </w:r>
    </w:p>
    <w:p w14:paraId="2CC7183D" w14:textId="77777777" w:rsidR="009F36C1" w:rsidRPr="00127716" w:rsidRDefault="009132A6" w:rsidP="003D6813">
      <w:pPr>
        <w:autoSpaceDE w:val="0"/>
        <w:autoSpaceDN w:val="0"/>
        <w:adjustRightInd w:val="0"/>
        <w:spacing w:after="0" w:line="240" w:lineRule="auto"/>
        <w:ind w:firstLine="720"/>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Cs/>
          <w:color w:val="000000" w:themeColor="text1"/>
          <w:sz w:val="24"/>
          <w:szCs w:val="24"/>
        </w:rPr>
        <w:t>a) soțul, ascendenții sau desc</w:t>
      </w:r>
      <w:r w:rsidR="00275529" w:rsidRPr="00127716">
        <w:rPr>
          <w:rFonts w:asciiTheme="minorHAnsi" w:eastAsiaTheme="minorHAnsi" w:hAnsiTheme="minorHAnsi" w:cstheme="minorHAnsi"/>
          <w:bCs/>
          <w:color w:val="000000" w:themeColor="text1"/>
          <w:sz w:val="24"/>
          <w:szCs w:val="24"/>
        </w:rPr>
        <w:t>endenții săi, cu rudele în linie colaterală sau cu afinii săi până la gradul IV inclusiv;</w:t>
      </w:r>
    </w:p>
    <w:p w14:paraId="6CF9B120" w14:textId="77777777" w:rsidR="009F36C1" w:rsidRPr="00127716" w:rsidRDefault="009132A6" w:rsidP="003D6813">
      <w:pPr>
        <w:autoSpaceDE w:val="0"/>
        <w:autoSpaceDN w:val="0"/>
        <w:adjustRightInd w:val="0"/>
        <w:spacing w:after="0" w:line="240" w:lineRule="auto"/>
        <w:ind w:firstLine="720"/>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Cs/>
          <w:color w:val="000000" w:themeColor="text1"/>
          <w:sz w:val="24"/>
          <w:szCs w:val="24"/>
        </w:rPr>
        <w:t>b</w:t>
      </w:r>
      <w:r w:rsidR="00275529" w:rsidRPr="00127716">
        <w:rPr>
          <w:rFonts w:asciiTheme="minorHAnsi" w:eastAsiaTheme="minorHAnsi" w:hAnsiTheme="minorHAnsi" w:cstheme="minorHAnsi"/>
          <w:bCs/>
          <w:color w:val="000000" w:themeColor="text1"/>
          <w:sz w:val="24"/>
          <w:szCs w:val="24"/>
        </w:rPr>
        <w:t>) administratorii ori directorii sau, după caz, cu membrii consiliului de supraveghere ori ai directoratului , cu angajații cu actionarii care dețin controlul asupra societății sau cu o societate controlată;</w:t>
      </w:r>
    </w:p>
    <w:p w14:paraId="420D1814" w14:textId="77777777" w:rsidR="009F36C1" w:rsidRPr="00127716" w:rsidRDefault="009132A6" w:rsidP="003D6813">
      <w:pPr>
        <w:autoSpaceDE w:val="0"/>
        <w:autoSpaceDN w:val="0"/>
        <w:adjustRightInd w:val="0"/>
        <w:spacing w:after="0" w:line="240" w:lineRule="auto"/>
        <w:ind w:firstLine="720"/>
        <w:jc w:val="both"/>
        <w:rPr>
          <w:rFonts w:asciiTheme="minorHAnsi" w:eastAsiaTheme="minorHAnsi" w:hAnsiTheme="minorHAnsi" w:cstheme="minorHAnsi"/>
          <w:bCs/>
          <w:color w:val="000000" w:themeColor="text1"/>
          <w:sz w:val="24"/>
          <w:szCs w:val="24"/>
        </w:rPr>
      </w:pPr>
      <w:r w:rsidRPr="00127716">
        <w:rPr>
          <w:rFonts w:asciiTheme="minorHAnsi" w:eastAsiaTheme="minorHAnsi" w:hAnsiTheme="minorHAnsi" w:cstheme="minorHAnsi"/>
          <w:bCs/>
          <w:color w:val="000000" w:themeColor="text1"/>
          <w:sz w:val="24"/>
          <w:szCs w:val="24"/>
        </w:rPr>
        <w:t>c</w:t>
      </w:r>
      <w:r w:rsidR="00275529" w:rsidRPr="00127716">
        <w:rPr>
          <w:rFonts w:asciiTheme="minorHAnsi" w:eastAsiaTheme="minorHAnsi" w:hAnsiTheme="minorHAnsi" w:cstheme="minorHAnsi"/>
          <w:bCs/>
          <w:color w:val="000000" w:themeColor="text1"/>
          <w:sz w:val="24"/>
          <w:szCs w:val="24"/>
        </w:rPr>
        <w:t xml:space="preserve">) soțul </w:t>
      </w:r>
      <w:r w:rsidRPr="00127716">
        <w:rPr>
          <w:rFonts w:asciiTheme="minorHAnsi" w:eastAsiaTheme="minorHAnsi" w:hAnsiTheme="minorHAnsi" w:cstheme="minorHAnsi"/>
          <w:bCs/>
          <w:color w:val="000000" w:themeColor="text1"/>
          <w:sz w:val="24"/>
          <w:szCs w:val="24"/>
        </w:rPr>
        <w:t>persoanelor prevăzute de lit. b</w:t>
      </w:r>
      <w:r w:rsidR="00275529" w:rsidRPr="00127716">
        <w:rPr>
          <w:rFonts w:asciiTheme="minorHAnsi" w:eastAsiaTheme="minorHAnsi" w:hAnsiTheme="minorHAnsi" w:cstheme="minorHAnsi"/>
          <w:bCs/>
          <w:color w:val="000000" w:themeColor="text1"/>
          <w:sz w:val="24"/>
          <w:szCs w:val="24"/>
        </w:rPr>
        <w:t>), cu ascendenții sau descendenții acestora, cu rudele în linie colaterală sau afinii până la gradul IV inclusiv ai acestora.</w:t>
      </w:r>
    </w:p>
    <w:p w14:paraId="0B61900F" w14:textId="77777777" w:rsidR="009F36C1" w:rsidRPr="00127716" w:rsidRDefault="009F36C1" w:rsidP="003D6813">
      <w:pPr>
        <w:autoSpaceDE w:val="0"/>
        <w:autoSpaceDN w:val="0"/>
        <w:adjustRightInd w:val="0"/>
        <w:spacing w:after="0" w:line="240" w:lineRule="auto"/>
        <w:ind w:firstLine="720"/>
        <w:jc w:val="both"/>
        <w:rPr>
          <w:rFonts w:asciiTheme="minorHAnsi" w:eastAsiaTheme="minorHAnsi" w:hAnsiTheme="minorHAnsi" w:cstheme="minorHAnsi"/>
          <w:bCs/>
          <w:color w:val="000000" w:themeColor="text1"/>
          <w:sz w:val="24"/>
          <w:szCs w:val="24"/>
        </w:rPr>
      </w:pPr>
    </w:p>
    <w:p w14:paraId="38E04C4B" w14:textId="77777777" w:rsidR="009F36C1" w:rsidRPr="00127716" w:rsidRDefault="005C558F"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hAnsiTheme="minorHAnsi" w:cstheme="minorHAnsi"/>
          <w:b/>
          <w:color w:val="000000" w:themeColor="text1"/>
          <w:sz w:val="24"/>
          <w:szCs w:val="24"/>
        </w:rPr>
        <w:t xml:space="preserve">Capitolul XVI </w:t>
      </w:r>
      <w:r w:rsidR="00275529" w:rsidRPr="00127716">
        <w:rPr>
          <w:rFonts w:asciiTheme="minorHAnsi" w:hAnsiTheme="minorHAnsi" w:cstheme="minorHAnsi"/>
          <w:b/>
          <w:color w:val="000000" w:themeColor="text1"/>
          <w:sz w:val="24"/>
          <w:szCs w:val="24"/>
        </w:rPr>
        <w:t>-</w:t>
      </w:r>
      <w:r w:rsidR="00DC1BAB" w:rsidRPr="00127716">
        <w:rPr>
          <w:rFonts w:asciiTheme="minorHAnsi" w:hAnsiTheme="minorHAnsi" w:cstheme="minorHAnsi"/>
          <w:b/>
          <w:color w:val="000000" w:themeColor="text1"/>
          <w:sz w:val="24"/>
          <w:szCs w:val="24"/>
        </w:rPr>
        <w:t xml:space="preserve"> </w:t>
      </w:r>
      <w:r w:rsidR="00275529" w:rsidRPr="00127716">
        <w:rPr>
          <w:rFonts w:asciiTheme="minorHAnsi" w:eastAsiaTheme="minorHAnsi" w:hAnsiTheme="minorHAnsi" w:cstheme="minorHAnsi"/>
          <w:b/>
          <w:color w:val="000000" w:themeColor="text1"/>
          <w:sz w:val="24"/>
          <w:szCs w:val="24"/>
          <w:lang w:val="en-US"/>
        </w:rPr>
        <w:t>CLAUZE PRIVIND INDEPENDENŢA ŞI CALIFICAREA ADMINISTRATORULUI CA FIIND INDEPENDENT SAU NU</w:t>
      </w:r>
    </w:p>
    <w:p w14:paraId="0FDB9F9B" w14:textId="7AC81E03" w:rsidR="009F36C1" w:rsidRPr="00127716" w:rsidRDefault="00DC1BAB"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rPr>
      </w:pPr>
      <w:r w:rsidRPr="00127716">
        <w:rPr>
          <w:rFonts w:asciiTheme="minorHAnsi" w:eastAsiaTheme="minorHAnsi" w:hAnsiTheme="minorHAnsi" w:cstheme="minorHAnsi"/>
          <w:b/>
          <w:color w:val="000000" w:themeColor="text1"/>
          <w:sz w:val="24"/>
          <w:szCs w:val="24"/>
        </w:rPr>
        <w:t>Art. 5</w:t>
      </w:r>
      <w:r w:rsidR="004E355B">
        <w:rPr>
          <w:rFonts w:asciiTheme="minorHAnsi" w:eastAsiaTheme="minorHAnsi" w:hAnsiTheme="minorHAnsi" w:cstheme="minorHAnsi"/>
          <w:b/>
          <w:color w:val="000000" w:themeColor="text1"/>
          <w:sz w:val="24"/>
          <w:szCs w:val="24"/>
        </w:rPr>
        <w:t>5</w:t>
      </w:r>
      <w:r w:rsidRPr="00127716">
        <w:rPr>
          <w:rFonts w:asciiTheme="minorHAnsi" w:eastAsiaTheme="minorHAnsi" w:hAnsiTheme="minorHAnsi" w:cstheme="minorHAnsi"/>
          <w:b/>
          <w:color w:val="000000" w:themeColor="text1"/>
          <w:sz w:val="24"/>
          <w:szCs w:val="24"/>
        </w:rPr>
        <w:t xml:space="preserve"> </w:t>
      </w:r>
      <w:r w:rsidR="00275529" w:rsidRPr="00127716">
        <w:rPr>
          <w:rFonts w:asciiTheme="minorHAnsi" w:eastAsiaTheme="minorHAnsi" w:hAnsiTheme="minorHAnsi" w:cstheme="minorHAnsi"/>
          <w:color w:val="000000" w:themeColor="text1"/>
          <w:sz w:val="24"/>
          <w:szCs w:val="24"/>
        </w:rPr>
        <w:t>Administratorul deține/nu deține calitatea de independent în înțelesul art. 138^2 din Legea societăților nr. 31/1990, republicată, cu modificările și completările ulterioare.</w:t>
      </w:r>
    </w:p>
    <w:p w14:paraId="7786C649" w14:textId="77777777" w:rsidR="009F36C1" w:rsidRPr="00127716" w:rsidRDefault="009F36C1" w:rsidP="003D6813">
      <w:pPr>
        <w:autoSpaceDE w:val="0"/>
        <w:autoSpaceDN w:val="0"/>
        <w:adjustRightInd w:val="0"/>
        <w:spacing w:after="0" w:line="240" w:lineRule="auto"/>
        <w:ind w:firstLine="720"/>
        <w:jc w:val="both"/>
        <w:rPr>
          <w:rFonts w:asciiTheme="minorHAnsi" w:eastAsiaTheme="minorHAnsi" w:hAnsiTheme="minorHAnsi" w:cstheme="minorHAnsi"/>
          <w:b/>
          <w:color w:val="000000" w:themeColor="text1"/>
          <w:sz w:val="24"/>
          <w:szCs w:val="24"/>
        </w:rPr>
      </w:pPr>
    </w:p>
    <w:p w14:paraId="0871DB94" w14:textId="77777777" w:rsidR="009F36C1" w:rsidRPr="00127716" w:rsidRDefault="005C558F" w:rsidP="003D6813">
      <w:pPr>
        <w:autoSpaceDE w:val="0"/>
        <w:autoSpaceDN w:val="0"/>
        <w:adjustRightInd w:val="0"/>
        <w:spacing w:after="0" w:line="240" w:lineRule="auto"/>
        <w:jc w:val="both"/>
        <w:rPr>
          <w:rFonts w:asciiTheme="minorHAnsi" w:hAnsiTheme="minorHAnsi" w:cstheme="minorHAnsi"/>
          <w:b/>
          <w:color w:val="000000" w:themeColor="text1"/>
          <w:sz w:val="24"/>
          <w:szCs w:val="24"/>
        </w:rPr>
      </w:pPr>
      <w:r w:rsidRPr="00127716">
        <w:rPr>
          <w:rFonts w:asciiTheme="minorHAnsi" w:hAnsiTheme="minorHAnsi" w:cstheme="minorHAnsi"/>
          <w:b/>
          <w:color w:val="000000" w:themeColor="text1"/>
          <w:sz w:val="24"/>
          <w:szCs w:val="24"/>
        </w:rPr>
        <w:t xml:space="preserve">Capitolul XVII </w:t>
      </w:r>
      <w:r w:rsidR="00275529" w:rsidRPr="00127716">
        <w:rPr>
          <w:rFonts w:asciiTheme="minorHAnsi" w:eastAsiaTheme="minorHAnsi" w:hAnsiTheme="minorHAnsi" w:cstheme="minorHAnsi"/>
          <w:b/>
          <w:color w:val="000000" w:themeColor="text1"/>
          <w:sz w:val="24"/>
          <w:szCs w:val="24"/>
          <w:lang w:val="en-US"/>
        </w:rPr>
        <w:t>-</w:t>
      </w:r>
      <w:r w:rsidR="00DC1BAB" w:rsidRPr="00127716">
        <w:rPr>
          <w:rFonts w:asciiTheme="minorHAnsi" w:eastAsiaTheme="minorHAnsi" w:hAnsiTheme="minorHAnsi" w:cstheme="minorHAnsi"/>
          <w:b/>
          <w:color w:val="000000" w:themeColor="text1"/>
          <w:sz w:val="24"/>
          <w:szCs w:val="24"/>
          <w:lang w:val="en-US"/>
        </w:rPr>
        <w:t xml:space="preserve"> </w:t>
      </w:r>
      <w:r w:rsidR="00275529" w:rsidRPr="00127716">
        <w:rPr>
          <w:rFonts w:asciiTheme="minorHAnsi" w:eastAsiaTheme="minorHAnsi" w:hAnsiTheme="minorHAnsi" w:cstheme="minorHAnsi"/>
          <w:b/>
          <w:color w:val="000000" w:themeColor="text1"/>
          <w:sz w:val="24"/>
          <w:szCs w:val="24"/>
          <w:lang w:val="en-US"/>
        </w:rPr>
        <w:t>CONDIŢIILE CONTRACTĂRII DE ASISTENŢĂ LA NIVELUL CONSILIULUI</w:t>
      </w:r>
    </w:p>
    <w:p w14:paraId="13017663" w14:textId="74D109E2" w:rsidR="009F36C1" w:rsidRPr="00127716" w:rsidRDefault="00275529"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eastAsiaTheme="minorHAnsi" w:hAnsiTheme="minorHAnsi" w:cstheme="minorHAnsi"/>
          <w:sz w:val="24"/>
          <w:szCs w:val="24"/>
        </w:rPr>
        <w:t xml:space="preserve"> </w:t>
      </w:r>
      <w:r w:rsidR="00DC1BAB" w:rsidRPr="00127716">
        <w:rPr>
          <w:rFonts w:asciiTheme="minorHAnsi" w:eastAsiaTheme="minorHAnsi" w:hAnsiTheme="minorHAnsi" w:cstheme="minorHAnsi"/>
          <w:b/>
          <w:color w:val="000000" w:themeColor="text1"/>
          <w:sz w:val="24"/>
          <w:szCs w:val="24"/>
        </w:rPr>
        <w:t>Art. 5</w:t>
      </w:r>
      <w:r w:rsidR="004E355B">
        <w:rPr>
          <w:rFonts w:asciiTheme="minorHAnsi" w:eastAsiaTheme="minorHAnsi" w:hAnsiTheme="minorHAnsi" w:cstheme="minorHAnsi"/>
          <w:b/>
          <w:color w:val="000000" w:themeColor="text1"/>
          <w:sz w:val="24"/>
          <w:szCs w:val="24"/>
        </w:rPr>
        <w:t>6</w:t>
      </w:r>
      <w:r w:rsidR="00DC1BAB" w:rsidRPr="00127716">
        <w:rPr>
          <w:rFonts w:asciiTheme="minorHAnsi" w:eastAsiaTheme="minorHAnsi" w:hAnsiTheme="minorHAnsi" w:cstheme="minorHAnsi"/>
          <w:b/>
          <w:color w:val="000000" w:themeColor="text1"/>
          <w:sz w:val="24"/>
          <w:szCs w:val="24"/>
        </w:rPr>
        <w:t xml:space="preserve"> </w:t>
      </w:r>
      <w:r w:rsidRPr="00127716">
        <w:rPr>
          <w:rFonts w:asciiTheme="minorHAnsi" w:eastAsiaTheme="minorHAnsi" w:hAnsiTheme="minorHAnsi" w:cstheme="minorHAnsi"/>
          <w:sz w:val="24"/>
          <w:szCs w:val="24"/>
        </w:rPr>
        <w:t>În situații excepționale foarte bine fundamentate și cu care nu se confruntă curent,</w:t>
      </w:r>
      <w:r w:rsidR="00DC1BAB" w:rsidRPr="00127716">
        <w:rPr>
          <w:rFonts w:asciiTheme="minorHAnsi" w:eastAsiaTheme="minorHAnsi" w:hAnsiTheme="minorHAnsi" w:cstheme="minorHAnsi"/>
          <w:sz w:val="24"/>
          <w:szCs w:val="24"/>
        </w:rPr>
        <w:t xml:space="preserve"> </w:t>
      </w:r>
      <w:r w:rsidRPr="00127716">
        <w:rPr>
          <w:rFonts w:asciiTheme="minorHAnsi" w:eastAsiaTheme="minorHAnsi" w:hAnsiTheme="minorHAnsi" w:cstheme="minorHAnsi"/>
          <w:color w:val="000000" w:themeColor="text1"/>
          <w:sz w:val="24"/>
          <w:szCs w:val="24"/>
          <w:lang w:val="en-US"/>
        </w:rPr>
        <w:t xml:space="preserve">Consiliul de Administraţie are dreptul de a solicita </w:t>
      </w:r>
      <w:r w:rsidR="00AE79AB" w:rsidRPr="00127716">
        <w:rPr>
          <w:rFonts w:asciiTheme="minorHAnsi" w:eastAsiaTheme="minorHAnsi" w:hAnsiTheme="minorHAnsi" w:cstheme="minorHAnsi"/>
          <w:color w:val="000000" w:themeColor="text1"/>
          <w:sz w:val="24"/>
          <w:szCs w:val="24"/>
          <w:lang w:val="en-US"/>
        </w:rPr>
        <w:t>societății</w:t>
      </w:r>
      <w:r w:rsidRPr="00127716">
        <w:rPr>
          <w:rFonts w:asciiTheme="minorHAnsi" w:eastAsiaTheme="minorHAnsi" w:hAnsiTheme="minorHAnsi" w:cstheme="minorHAnsi"/>
          <w:color w:val="000000" w:themeColor="text1"/>
          <w:sz w:val="24"/>
          <w:szCs w:val="24"/>
          <w:lang w:val="en-US"/>
        </w:rPr>
        <w:t xml:space="preserve"> să contracteze asistenţă de specialitate pentru a-şi fundamenta deciziile</w:t>
      </w:r>
      <w:r w:rsidR="00DC1BAB" w:rsidRPr="00127716">
        <w:rPr>
          <w:rFonts w:asciiTheme="minorHAnsi" w:eastAsiaTheme="minorHAnsi" w:hAnsiTheme="minorHAnsi" w:cstheme="minorHAnsi"/>
          <w:color w:val="000000" w:themeColor="text1"/>
          <w:sz w:val="24"/>
          <w:szCs w:val="24"/>
          <w:lang w:val="en-US"/>
        </w:rPr>
        <w:t xml:space="preserve">, </w:t>
      </w:r>
      <w:r w:rsidRPr="00127716">
        <w:rPr>
          <w:rFonts w:asciiTheme="minorHAnsi" w:eastAsiaTheme="minorHAnsi" w:hAnsiTheme="minorHAnsi" w:cstheme="minorHAnsi"/>
          <w:color w:val="000000" w:themeColor="text1"/>
          <w:sz w:val="24"/>
          <w:szCs w:val="24"/>
          <w:lang w:val="en-US"/>
        </w:rPr>
        <w:t>dar fără a se limita la: audituri, investigaţii antifraudă, analiză de piaţă şi altele.</w:t>
      </w:r>
    </w:p>
    <w:p w14:paraId="3A278197" w14:textId="77777777" w:rsidR="009F36C1" w:rsidRPr="00127716" w:rsidRDefault="009F36C1" w:rsidP="003D6813">
      <w:pPr>
        <w:autoSpaceDE w:val="0"/>
        <w:autoSpaceDN w:val="0"/>
        <w:adjustRightInd w:val="0"/>
        <w:spacing w:after="0" w:line="240" w:lineRule="auto"/>
        <w:jc w:val="both"/>
        <w:rPr>
          <w:rFonts w:asciiTheme="minorHAnsi" w:eastAsiaTheme="minorHAnsi" w:hAnsiTheme="minorHAnsi" w:cstheme="minorHAnsi"/>
          <w:color w:val="FF0000"/>
          <w:sz w:val="24"/>
          <w:szCs w:val="24"/>
          <w:lang w:val="en-US"/>
        </w:rPr>
      </w:pPr>
    </w:p>
    <w:p w14:paraId="18A35E97" w14:textId="77777777" w:rsidR="009F36C1" w:rsidRPr="00127716" w:rsidRDefault="005C558F"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hAnsiTheme="minorHAnsi" w:cstheme="minorHAnsi"/>
          <w:b/>
          <w:color w:val="000000" w:themeColor="text1"/>
          <w:sz w:val="24"/>
          <w:szCs w:val="24"/>
        </w:rPr>
        <w:t>Capitolul XVII</w:t>
      </w:r>
      <w:r w:rsidRPr="00127716">
        <w:rPr>
          <w:rFonts w:asciiTheme="minorHAnsi" w:eastAsiaTheme="minorHAnsi" w:hAnsiTheme="minorHAnsi" w:cstheme="minorHAnsi"/>
          <w:b/>
          <w:color w:val="000000" w:themeColor="text1"/>
          <w:sz w:val="24"/>
          <w:szCs w:val="24"/>
          <w:lang w:val="en-US"/>
        </w:rPr>
        <w:t xml:space="preserve">I </w:t>
      </w:r>
      <w:r w:rsidR="00275529" w:rsidRPr="00127716">
        <w:rPr>
          <w:rFonts w:asciiTheme="minorHAnsi" w:eastAsiaTheme="minorHAnsi" w:hAnsiTheme="minorHAnsi" w:cstheme="minorHAnsi"/>
          <w:b/>
          <w:color w:val="000000" w:themeColor="text1"/>
          <w:sz w:val="24"/>
          <w:szCs w:val="24"/>
          <w:lang w:val="en-US"/>
        </w:rPr>
        <w:t>-</w:t>
      </w:r>
      <w:r w:rsidR="00DC1BAB" w:rsidRPr="00127716">
        <w:rPr>
          <w:rFonts w:asciiTheme="minorHAnsi" w:eastAsiaTheme="minorHAnsi" w:hAnsiTheme="minorHAnsi" w:cstheme="minorHAnsi"/>
          <w:b/>
          <w:color w:val="000000" w:themeColor="text1"/>
          <w:sz w:val="24"/>
          <w:szCs w:val="24"/>
          <w:lang w:val="en-US"/>
        </w:rPr>
        <w:t xml:space="preserve"> </w:t>
      </w:r>
      <w:r w:rsidR="00275529" w:rsidRPr="00127716">
        <w:rPr>
          <w:rFonts w:asciiTheme="minorHAnsi" w:eastAsiaTheme="minorHAnsi" w:hAnsiTheme="minorHAnsi" w:cstheme="minorHAnsi"/>
          <w:b/>
          <w:color w:val="000000" w:themeColor="text1"/>
          <w:sz w:val="24"/>
          <w:szCs w:val="24"/>
          <w:lang w:val="en-US"/>
        </w:rPr>
        <w:t>FORŢA MAJORĂ</w:t>
      </w:r>
    </w:p>
    <w:p w14:paraId="4E708D70" w14:textId="33E94CDF" w:rsidR="009F36C1" w:rsidRPr="00127716" w:rsidRDefault="00DC1BAB"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 5</w:t>
      </w:r>
      <w:r w:rsidR="004E355B">
        <w:rPr>
          <w:rFonts w:asciiTheme="minorHAnsi" w:hAnsiTheme="minorHAnsi" w:cstheme="minorHAnsi"/>
          <w:b/>
          <w:sz w:val="24"/>
          <w:szCs w:val="24"/>
        </w:rPr>
        <w:t>7</w:t>
      </w:r>
      <w:r w:rsidR="00275529" w:rsidRPr="00127716">
        <w:rPr>
          <w:rFonts w:asciiTheme="minorHAnsi" w:hAnsiTheme="minorHAnsi" w:cstheme="minorHAnsi"/>
          <w:b/>
          <w:sz w:val="24"/>
          <w:szCs w:val="24"/>
        </w:rPr>
        <w:t xml:space="preserve"> </w:t>
      </w:r>
      <w:r w:rsidR="00275529" w:rsidRPr="00127716">
        <w:rPr>
          <w:rFonts w:asciiTheme="minorHAnsi" w:hAnsiTheme="minorHAnsi" w:cstheme="minorHAnsi"/>
          <w:sz w:val="24"/>
          <w:szCs w:val="24"/>
        </w:rPr>
        <w:t>(1) Forţa majoră exonerează părțile de răspundere în cazul executării necorespunzătoare sau cu întârziere a obligaţiilor asumate prin prezentul Contract.</w:t>
      </w:r>
    </w:p>
    <w:p w14:paraId="4EEEDF92" w14:textId="77777777" w:rsidR="009F36C1" w:rsidRPr="00127716" w:rsidRDefault="00DC1BAB"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r>
      <w:r w:rsidR="00275529" w:rsidRPr="00127716">
        <w:rPr>
          <w:rFonts w:asciiTheme="minorHAnsi" w:hAnsiTheme="minorHAnsi" w:cstheme="minorHAnsi"/>
          <w:sz w:val="24"/>
          <w:szCs w:val="24"/>
        </w:rPr>
        <w:t>(2) Prin forţa majoră se înțelege un eveniment independent de voinţa parţilor imprevizibil şi insurmontabil, apărut după încheierea Contractului şi care împiedică părţile să-şi execute obligaţiile asumate. Dacă o anumită cauză de forţă majoră durează mai mult de 3 luni, oricare dintre părţi este în drept să denunţe acest contract, pe baza unei notificări în termen de 3 zile de la producere  comunicată celeilalte părţi, la sediu social, respectiv domiciliul menţionat în acest Contract fără ca vreuna dintre ele să pretindă daune interese.</w:t>
      </w:r>
    </w:p>
    <w:p w14:paraId="3D03D4BB" w14:textId="77777777" w:rsidR="009F36C1" w:rsidRPr="00127716" w:rsidRDefault="009F36C1" w:rsidP="003D681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lang w:val="en-US"/>
        </w:rPr>
      </w:pPr>
    </w:p>
    <w:p w14:paraId="5704EAF7" w14:textId="77777777" w:rsidR="009F36C1" w:rsidRPr="00127716" w:rsidRDefault="005C558F"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hAnsiTheme="minorHAnsi" w:cstheme="minorHAnsi"/>
          <w:b/>
          <w:color w:val="000000" w:themeColor="text1"/>
          <w:sz w:val="24"/>
          <w:szCs w:val="24"/>
        </w:rPr>
        <w:t>Capitolul XIX</w:t>
      </w:r>
      <w:r w:rsidRPr="00127716">
        <w:rPr>
          <w:rFonts w:asciiTheme="minorHAnsi" w:eastAsiaTheme="minorHAnsi" w:hAnsiTheme="minorHAnsi" w:cstheme="minorHAnsi"/>
          <w:b/>
          <w:color w:val="000000" w:themeColor="text1"/>
          <w:sz w:val="24"/>
          <w:szCs w:val="24"/>
          <w:lang w:val="en-US"/>
        </w:rPr>
        <w:t xml:space="preserve"> </w:t>
      </w:r>
      <w:r w:rsidR="00275529" w:rsidRPr="00127716">
        <w:rPr>
          <w:rFonts w:asciiTheme="minorHAnsi" w:eastAsiaTheme="minorHAnsi" w:hAnsiTheme="minorHAnsi" w:cstheme="minorHAnsi"/>
          <w:b/>
          <w:color w:val="000000" w:themeColor="text1"/>
          <w:sz w:val="24"/>
          <w:szCs w:val="24"/>
          <w:lang w:val="en-US"/>
        </w:rPr>
        <w:t>-</w:t>
      </w:r>
      <w:r w:rsidR="003D6813" w:rsidRPr="00127716">
        <w:rPr>
          <w:rFonts w:asciiTheme="minorHAnsi" w:eastAsiaTheme="minorHAnsi" w:hAnsiTheme="minorHAnsi" w:cstheme="minorHAnsi"/>
          <w:b/>
          <w:color w:val="000000" w:themeColor="text1"/>
          <w:sz w:val="24"/>
          <w:szCs w:val="24"/>
          <w:lang w:val="en-US"/>
        </w:rPr>
        <w:t xml:space="preserve"> </w:t>
      </w:r>
      <w:r w:rsidR="00275529" w:rsidRPr="00127716">
        <w:rPr>
          <w:rFonts w:asciiTheme="minorHAnsi" w:eastAsiaTheme="minorHAnsi" w:hAnsiTheme="minorHAnsi" w:cstheme="minorHAnsi"/>
          <w:b/>
          <w:color w:val="000000" w:themeColor="text1"/>
          <w:sz w:val="24"/>
          <w:szCs w:val="24"/>
          <w:lang w:val="en-US"/>
        </w:rPr>
        <w:t>MODALITATEA DE SOLUŢIONARE A LITIGIILOR</w:t>
      </w:r>
    </w:p>
    <w:p w14:paraId="72B6E82F" w14:textId="31F36F11" w:rsidR="009F36C1" w:rsidRPr="00127716" w:rsidRDefault="00275529" w:rsidP="003D6813">
      <w:pPr>
        <w:spacing w:after="0" w:line="240" w:lineRule="auto"/>
        <w:jc w:val="both"/>
        <w:rPr>
          <w:rFonts w:asciiTheme="minorHAnsi" w:eastAsiaTheme="minorHAnsi" w:hAnsiTheme="minorHAnsi" w:cstheme="minorHAnsi"/>
          <w:color w:val="000000" w:themeColor="text1"/>
          <w:sz w:val="24"/>
          <w:szCs w:val="24"/>
          <w:lang w:val="en-US"/>
        </w:rPr>
      </w:pPr>
      <w:r w:rsidRPr="00127716">
        <w:rPr>
          <w:rFonts w:asciiTheme="minorHAnsi" w:hAnsiTheme="minorHAnsi" w:cstheme="minorHAnsi"/>
          <w:b/>
          <w:bCs/>
          <w:color w:val="000000" w:themeColor="text1"/>
          <w:sz w:val="24"/>
          <w:szCs w:val="24"/>
        </w:rPr>
        <w:t>Art.</w:t>
      </w:r>
      <w:r w:rsidR="00DC1BAB" w:rsidRPr="00127716">
        <w:rPr>
          <w:rFonts w:asciiTheme="minorHAnsi" w:hAnsiTheme="minorHAnsi" w:cstheme="minorHAnsi"/>
          <w:b/>
          <w:bCs/>
          <w:color w:val="000000" w:themeColor="text1"/>
          <w:sz w:val="24"/>
          <w:szCs w:val="24"/>
        </w:rPr>
        <w:t xml:space="preserve"> 5</w:t>
      </w:r>
      <w:r w:rsidR="004E355B">
        <w:rPr>
          <w:rFonts w:asciiTheme="minorHAnsi" w:hAnsiTheme="minorHAnsi" w:cstheme="minorHAnsi"/>
          <w:b/>
          <w:bCs/>
          <w:color w:val="000000" w:themeColor="text1"/>
          <w:sz w:val="24"/>
          <w:szCs w:val="24"/>
        </w:rPr>
        <w:t>8</w:t>
      </w:r>
      <w:r w:rsidR="00DC1BAB" w:rsidRPr="00127716">
        <w:rPr>
          <w:rFonts w:asciiTheme="minorHAnsi" w:hAnsiTheme="minorHAnsi" w:cstheme="minorHAnsi"/>
          <w:b/>
          <w:bCs/>
          <w:color w:val="000000" w:themeColor="text1"/>
          <w:sz w:val="24"/>
          <w:szCs w:val="24"/>
        </w:rPr>
        <w:t xml:space="preserve"> </w:t>
      </w:r>
      <w:r w:rsidRPr="00127716">
        <w:rPr>
          <w:rFonts w:asciiTheme="minorHAnsi" w:eastAsiaTheme="minorHAnsi" w:hAnsiTheme="minorHAnsi" w:cstheme="minorHAnsi"/>
          <w:color w:val="000000" w:themeColor="text1"/>
          <w:sz w:val="24"/>
          <w:szCs w:val="24"/>
          <w:lang w:val="en-US"/>
        </w:rPr>
        <w:t>Litigiile apărute se rezolvă pe cale amiabilă. Dacă acest lucru nu va fi posibil, litigiile vor fi soluţionate la instanţele judecătoreşti de drept comun competente din Municipiul Timişoara.</w:t>
      </w:r>
    </w:p>
    <w:p w14:paraId="6DF646D6" w14:textId="77777777" w:rsidR="009F36C1" w:rsidRPr="00127716" w:rsidRDefault="009F36C1" w:rsidP="003D6813">
      <w:pPr>
        <w:spacing w:after="0" w:line="240" w:lineRule="auto"/>
        <w:ind w:firstLine="720"/>
        <w:jc w:val="both"/>
        <w:rPr>
          <w:rFonts w:asciiTheme="minorHAnsi" w:eastAsiaTheme="minorHAnsi" w:hAnsiTheme="minorHAnsi" w:cstheme="minorHAnsi"/>
          <w:b/>
          <w:i/>
          <w:color w:val="000000" w:themeColor="text1"/>
          <w:sz w:val="24"/>
          <w:szCs w:val="24"/>
          <w:lang w:val="en-US"/>
        </w:rPr>
      </w:pPr>
    </w:p>
    <w:p w14:paraId="1C087203" w14:textId="77777777" w:rsidR="009F36C1" w:rsidRPr="00127716" w:rsidRDefault="005C558F" w:rsidP="003D6813">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lang w:val="en-US"/>
        </w:rPr>
      </w:pPr>
      <w:r w:rsidRPr="00127716">
        <w:rPr>
          <w:rFonts w:asciiTheme="minorHAnsi" w:hAnsiTheme="minorHAnsi" w:cstheme="minorHAnsi"/>
          <w:b/>
          <w:color w:val="000000" w:themeColor="text1"/>
          <w:sz w:val="24"/>
          <w:szCs w:val="24"/>
        </w:rPr>
        <w:t>Capitolul XX</w:t>
      </w:r>
      <w:r w:rsidR="003D6813" w:rsidRPr="00127716">
        <w:rPr>
          <w:rFonts w:asciiTheme="minorHAnsi" w:eastAsiaTheme="minorHAnsi" w:hAnsiTheme="minorHAnsi" w:cstheme="minorHAnsi"/>
          <w:b/>
          <w:color w:val="000000" w:themeColor="text1"/>
          <w:sz w:val="24"/>
          <w:szCs w:val="24"/>
          <w:lang w:val="en-US"/>
        </w:rPr>
        <w:t xml:space="preserve"> </w:t>
      </w:r>
      <w:r w:rsidR="00275529" w:rsidRPr="00127716">
        <w:rPr>
          <w:rFonts w:asciiTheme="minorHAnsi" w:eastAsiaTheme="minorHAnsi" w:hAnsiTheme="minorHAnsi" w:cstheme="minorHAnsi"/>
          <w:b/>
          <w:color w:val="000000" w:themeColor="text1"/>
          <w:sz w:val="24"/>
          <w:szCs w:val="24"/>
          <w:lang w:val="en-US"/>
        </w:rPr>
        <w:t>-ALTE CLAUZE</w:t>
      </w:r>
    </w:p>
    <w:p w14:paraId="0B0A90B8" w14:textId="1A6B8E86"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w:t>
      </w:r>
      <w:r w:rsidR="00DC1BAB" w:rsidRPr="00127716">
        <w:rPr>
          <w:rFonts w:asciiTheme="minorHAnsi" w:hAnsiTheme="minorHAnsi" w:cstheme="minorHAnsi"/>
          <w:b/>
          <w:sz w:val="24"/>
          <w:szCs w:val="24"/>
        </w:rPr>
        <w:t xml:space="preserve"> </w:t>
      </w:r>
      <w:r w:rsidR="004E355B">
        <w:rPr>
          <w:rFonts w:asciiTheme="minorHAnsi" w:hAnsiTheme="minorHAnsi" w:cstheme="minorHAnsi"/>
          <w:b/>
          <w:sz w:val="24"/>
          <w:szCs w:val="24"/>
        </w:rPr>
        <w:t>59</w:t>
      </w:r>
      <w:r w:rsidRPr="00127716">
        <w:rPr>
          <w:rFonts w:asciiTheme="minorHAnsi" w:hAnsiTheme="minorHAnsi" w:cstheme="minorHAnsi"/>
          <w:sz w:val="24"/>
          <w:szCs w:val="24"/>
        </w:rPr>
        <w:t xml:space="preserve"> (1) Părţile contractante recunosc că aceea ce este obligaţie pentru una este drept pentru cealaltă.</w:t>
      </w:r>
    </w:p>
    <w:p w14:paraId="2F5E9C17" w14:textId="7C3D6F7D"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t>(2) Condiţiile speciale pe care trebuie să le îndeplinească A</w:t>
      </w:r>
      <w:r w:rsidR="003B7C92">
        <w:rPr>
          <w:rFonts w:asciiTheme="minorHAnsi" w:hAnsiTheme="minorHAnsi" w:cstheme="minorHAnsi"/>
          <w:sz w:val="24"/>
          <w:szCs w:val="24"/>
        </w:rPr>
        <w:t>dministratorul</w:t>
      </w:r>
      <w:r w:rsidRPr="00127716">
        <w:rPr>
          <w:rFonts w:asciiTheme="minorHAnsi" w:hAnsiTheme="minorHAnsi" w:cstheme="minorHAnsi"/>
          <w:sz w:val="24"/>
          <w:szCs w:val="24"/>
        </w:rPr>
        <w:t>, criteriile de performanţă ce trebuie îndeplinite în fiecare an, precum şi Hotărârile AGA ce se vor lua în legătură cu încheierea, executarea ori încetarea acestui Contract vor fi considerate anexe ale sale şi vor face parte integrantă din acesta.</w:t>
      </w:r>
    </w:p>
    <w:p w14:paraId="5B96EF80" w14:textId="0C8973A8"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b/>
          <w:sz w:val="24"/>
          <w:szCs w:val="24"/>
        </w:rPr>
        <w:t>Art.</w:t>
      </w:r>
      <w:r w:rsidR="00DC1BAB" w:rsidRPr="00127716">
        <w:rPr>
          <w:rFonts w:asciiTheme="minorHAnsi" w:hAnsiTheme="minorHAnsi" w:cstheme="minorHAnsi"/>
          <w:b/>
          <w:sz w:val="24"/>
          <w:szCs w:val="24"/>
        </w:rPr>
        <w:t xml:space="preserve"> </w:t>
      </w:r>
      <w:r w:rsidR="004E355B">
        <w:rPr>
          <w:rFonts w:asciiTheme="minorHAnsi" w:hAnsiTheme="minorHAnsi" w:cstheme="minorHAnsi"/>
          <w:b/>
          <w:sz w:val="24"/>
          <w:szCs w:val="24"/>
        </w:rPr>
        <w:t>60</w:t>
      </w:r>
      <w:r w:rsidRPr="00127716">
        <w:rPr>
          <w:rFonts w:asciiTheme="minorHAnsi" w:hAnsiTheme="minorHAnsi" w:cstheme="minorHAnsi"/>
          <w:sz w:val="24"/>
          <w:szCs w:val="24"/>
        </w:rPr>
        <w:t xml:space="preserve"> Prezentul Contract </w:t>
      </w:r>
      <w:r w:rsidR="00DC1BAB" w:rsidRPr="00127716">
        <w:rPr>
          <w:rFonts w:asciiTheme="minorHAnsi" w:hAnsiTheme="minorHAnsi" w:cstheme="minorHAnsi"/>
          <w:sz w:val="24"/>
          <w:szCs w:val="24"/>
        </w:rPr>
        <w:t>a fost întocmit î</w:t>
      </w:r>
      <w:r w:rsidR="00860223" w:rsidRPr="00127716">
        <w:rPr>
          <w:rFonts w:asciiTheme="minorHAnsi" w:hAnsiTheme="minorHAnsi" w:cstheme="minorHAnsi"/>
          <w:sz w:val="24"/>
          <w:szCs w:val="24"/>
        </w:rPr>
        <w:t>n 2 exemplare o</w:t>
      </w:r>
      <w:r w:rsidRPr="00127716">
        <w:rPr>
          <w:rFonts w:asciiTheme="minorHAnsi" w:hAnsiTheme="minorHAnsi" w:cstheme="minorHAnsi"/>
          <w:sz w:val="24"/>
          <w:szCs w:val="24"/>
        </w:rPr>
        <w:t>riginale, câte un exemplar pentru fiecare dintre părţi.</w:t>
      </w:r>
    </w:p>
    <w:p w14:paraId="486EF6D6" w14:textId="37D5024D" w:rsidR="009F36C1" w:rsidRPr="00127716" w:rsidRDefault="00DC1BAB" w:rsidP="003D6813">
      <w:pPr>
        <w:spacing w:after="0" w:line="240" w:lineRule="auto"/>
        <w:jc w:val="both"/>
        <w:rPr>
          <w:rFonts w:asciiTheme="minorHAnsi" w:eastAsiaTheme="minorHAnsi" w:hAnsiTheme="minorHAnsi" w:cstheme="minorHAnsi"/>
          <w:sz w:val="24"/>
          <w:szCs w:val="24"/>
          <w:lang w:val="en-US"/>
        </w:rPr>
      </w:pPr>
      <w:r w:rsidRPr="00127716">
        <w:rPr>
          <w:rFonts w:asciiTheme="minorHAnsi" w:hAnsiTheme="minorHAnsi" w:cstheme="minorHAnsi"/>
          <w:b/>
          <w:sz w:val="24"/>
          <w:szCs w:val="24"/>
        </w:rPr>
        <w:t xml:space="preserve">Art. </w:t>
      </w:r>
      <w:r w:rsidR="00656092" w:rsidRPr="00127716">
        <w:rPr>
          <w:rFonts w:asciiTheme="minorHAnsi" w:hAnsiTheme="minorHAnsi" w:cstheme="minorHAnsi"/>
          <w:b/>
          <w:sz w:val="24"/>
          <w:szCs w:val="24"/>
        </w:rPr>
        <w:t>6</w:t>
      </w:r>
      <w:r w:rsidR="004E355B">
        <w:rPr>
          <w:rFonts w:asciiTheme="minorHAnsi" w:hAnsiTheme="minorHAnsi" w:cstheme="minorHAnsi"/>
          <w:b/>
          <w:sz w:val="24"/>
          <w:szCs w:val="24"/>
        </w:rPr>
        <w:t>1</w:t>
      </w:r>
      <w:r w:rsidR="00275529" w:rsidRPr="00127716">
        <w:rPr>
          <w:rFonts w:asciiTheme="minorHAnsi" w:hAnsiTheme="minorHAnsi" w:cstheme="minorHAnsi"/>
          <w:sz w:val="24"/>
          <w:szCs w:val="24"/>
        </w:rPr>
        <w:t xml:space="preserve">  Prevederile prezentului contract se completează cu dispozițiile Codului Civil, ale Ordonanței de Urgență nr. 109/2011 privind guvernanța corporativă a </w:t>
      </w:r>
      <w:r w:rsidR="00860223" w:rsidRPr="00127716">
        <w:rPr>
          <w:rFonts w:asciiTheme="minorHAnsi" w:hAnsiTheme="minorHAnsi" w:cstheme="minorHAnsi"/>
          <w:sz w:val="24"/>
          <w:szCs w:val="24"/>
        </w:rPr>
        <w:t>î</w:t>
      </w:r>
      <w:r w:rsidR="00275529" w:rsidRPr="00127716">
        <w:rPr>
          <w:rFonts w:asciiTheme="minorHAnsi" w:hAnsiTheme="minorHAnsi" w:cstheme="minorHAnsi"/>
          <w:sz w:val="24"/>
          <w:szCs w:val="24"/>
        </w:rPr>
        <w:t>nteprinderilor publice cu modificările și completările ulterioare ale Hotărârii Guvernului nr. 722/2016 pentru aprobarea normelor metodologice de aplicare ale unor prevederi din OUG nr 109/2011</w:t>
      </w:r>
      <w:r w:rsidR="00860223" w:rsidRPr="00127716">
        <w:rPr>
          <w:rFonts w:asciiTheme="minorHAnsi" w:hAnsiTheme="minorHAnsi" w:cstheme="minorHAnsi"/>
          <w:sz w:val="24"/>
          <w:szCs w:val="24"/>
        </w:rPr>
        <w:t xml:space="preserve"> privind guvernanța corporativă</w:t>
      </w:r>
      <w:r w:rsidR="00275529" w:rsidRPr="00127716">
        <w:rPr>
          <w:rFonts w:asciiTheme="minorHAnsi" w:hAnsiTheme="minorHAnsi" w:cstheme="minorHAnsi"/>
          <w:sz w:val="24"/>
          <w:szCs w:val="24"/>
        </w:rPr>
        <w:t>, ale L</w:t>
      </w:r>
      <w:r w:rsidR="00860223" w:rsidRPr="00127716">
        <w:rPr>
          <w:rFonts w:asciiTheme="minorHAnsi" w:hAnsiTheme="minorHAnsi" w:cstheme="minorHAnsi"/>
          <w:sz w:val="24"/>
          <w:szCs w:val="24"/>
        </w:rPr>
        <w:t>egii privind societățile nr.</w:t>
      </w:r>
      <w:r w:rsidR="00275529" w:rsidRPr="00127716">
        <w:rPr>
          <w:rFonts w:asciiTheme="minorHAnsi" w:hAnsiTheme="minorHAnsi" w:cstheme="minorHAnsi"/>
          <w:sz w:val="24"/>
          <w:szCs w:val="24"/>
        </w:rPr>
        <w:t xml:space="preserve"> 31/1990</w:t>
      </w:r>
      <w:r w:rsidR="00860223" w:rsidRPr="00127716">
        <w:rPr>
          <w:rFonts w:asciiTheme="minorHAnsi" w:hAnsiTheme="minorHAnsi" w:cstheme="minorHAnsi"/>
          <w:sz w:val="24"/>
          <w:szCs w:val="24"/>
        </w:rPr>
        <w:t>,</w:t>
      </w:r>
      <w:r w:rsidR="00275529" w:rsidRPr="00127716">
        <w:rPr>
          <w:rFonts w:asciiTheme="minorHAnsi" w:hAnsiTheme="minorHAnsi" w:cstheme="minorHAnsi"/>
          <w:sz w:val="24"/>
          <w:szCs w:val="24"/>
        </w:rPr>
        <w:t xml:space="preserve"> republicată, cu modificările și completările ulterioare precum și alte dispoziții legale aplicabile.</w:t>
      </w:r>
    </w:p>
    <w:p w14:paraId="64005AD0" w14:textId="77777777" w:rsidR="009F36C1" w:rsidRPr="00127716" w:rsidRDefault="009F36C1" w:rsidP="003D6813">
      <w:pPr>
        <w:spacing w:line="240" w:lineRule="auto"/>
        <w:jc w:val="both"/>
        <w:rPr>
          <w:rFonts w:asciiTheme="minorHAnsi" w:hAnsiTheme="minorHAnsi" w:cstheme="minorHAnsi"/>
          <w:sz w:val="24"/>
          <w:szCs w:val="24"/>
        </w:rPr>
      </w:pPr>
    </w:p>
    <w:p w14:paraId="7CA8CD0D" w14:textId="77777777" w:rsidR="009F36C1" w:rsidRPr="00127716" w:rsidRDefault="00C51F85" w:rsidP="003D6813">
      <w:pPr>
        <w:spacing w:line="240" w:lineRule="auto"/>
        <w:jc w:val="both"/>
        <w:rPr>
          <w:rFonts w:asciiTheme="minorHAnsi" w:hAnsiTheme="minorHAnsi" w:cstheme="minorHAnsi"/>
          <w:bCs/>
          <w:sz w:val="24"/>
          <w:szCs w:val="24"/>
        </w:rPr>
      </w:pPr>
      <w:r w:rsidRPr="00127716">
        <w:rPr>
          <w:rFonts w:asciiTheme="minorHAnsi" w:hAnsiTheme="minorHAnsi" w:cstheme="minorHAnsi"/>
          <w:bCs/>
          <w:sz w:val="24"/>
          <w:szCs w:val="24"/>
        </w:rPr>
        <w:t>Agenția de Achiziții Publice Timișoara</w:t>
      </w:r>
      <w:r w:rsidR="00275529" w:rsidRPr="00127716">
        <w:rPr>
          <w:rFonts w:asciiTheme="minorHAnsi" w:hAnsiTheme="minorHAnsi" w:cstheme="minorHAnsi"/>
          <w:bCs/>
          <w:sz w:val="24"/>
          <w:szCs w:val="24"/>
        </w:rPr>
        <w:t xml:space="preserve"> S.</w:t>
      </w:r>
      <w:r w:rsidR="00AE79AB" w:rsidRPr="00127716">
        <w:rPr>
          <w:rFonts w:asciiTheme="minorHAnsi" w:hAnsiTheme="minorHAnsi" w:cstheme="minorHAnsi"/>
          <w:bCs/>
          <w:sz w:val="24"/>
          <w:szCs w:val="24"/>
        </w:rPr>
        <w:t>R.L.</w:t>
      </w:r>
      <w:r w:rsidR="00275529" w:rsidRPr="00127716">
        <w:rPr>
          <w:rFonts w:asciiTheme="minorHAnsi" w:hAnsiTheme="minorHAnsi" w:cstheme="minorHAnsi"/>
          <w:bCs/>
          <w:sz w:val="24"/>
          <w:szCs w:val="24"/>
        </w:rPr>
        <w:t xml:space="preserve">                     </w:t>
      </w:r>
      <w:r w:rsidR="00845693" w:rsidRPr="00127716">
        <w:rPr>
          <w:rFonts w:asciiTheme="minorHAnsi" w:hAnsiTheme="minorHAnsi" w:cstheme="minorHAnsi"/>
          <w:bCs/>
          <w:sz w:val="24"/>
          <w:szCs w:val="24"/>
        </w:rPr>
        <w:t xml:space="preserve">     </w:t>
      </w:r>
      <w:r w:rsidRPr="00127716">
        <w:rPr>
          <w:rFonts w:asciiTheme="minorHAnsi" w:hAnsiTheme="minorHAnsi" w:cstheme="minorHAnsi"/>
          <w:bCs/>
          <w:sz w:val="24"/>
          <w:szCs w:val="24"/>
        </w:rPr>
        <w:t xml:space="preserve">                       </w:t>
      </w:r>
      <w:r w:rsidR="00275529" w:rsidRPr="00127716">
        <w:rPr>
          <w:rFonts w:asciiTheme="minorHAnsi" w:hAnsiTheme="minorHAnsi" w:cstheme="minorHAnsi"/>
          <w:bCs/>
          <w:sz w:val="24"/>
          <w:szCs w:val="24"/>
        </w:rPr>
        <w:t xml:space="preserve"> Administrator,</w:t>
      </w:r>
    </w:p>
    <w:p w14:paraId="72CF76B6" w14:textId="77777777" w:rsidR="009F36C1" w:rsidRPr="00127716" w:rsidRDefault="00C51F85" w:rsidP="00C51F85">
      <w:pPr>
        <w:spacing w:line="240" w:lineRule="auto"/>
        <w:ind w:left="1080" w:hangingChars="450" w:hanging="1080"/>
        <w:jc w:val="both"/>
        <w:rPr>
          <w:rFonts w:asciiTheme="minorHAnsi" w:hAnsiTheme="minorHAnsi" w:cstheme="minorHAnsi"/>
          <w:sz w:val="24"/>
          <w:szCs w:val="24"/>
        </w:rPr>
      </w:pPr>
      <w:r w:rsidRPr="00127716">
        <w:rPr>
          <w:rFonts w:asciiTheme="minorHAnsi" w:hAnsiTheme="minorHAnsi" w:cstheme="minorHAnsi"/>
          <w:bCs/>
          <w:sz w:val="24"/>
          <w:szCs w:val="24"/>
        </w:rPr>
        <w:t>prin r</w:t>
      </w:r>
      <w:r w:rsidR="00275529" w:rsidRPr="00127716">
        <w:rPr>
          <w:rFonts w:asciiTheme="minorHAnsi" w:hAnsiTheme="minorHAnsi" w:cstheme="minorHAnsi"/>
          <w:bCs/>
          <w:sz w:val="24"/>
          <w:szCs w:val="24"/>
        </w:rPr>
        <w:t>eprezentant al a</w:t>
      </w:r>
      <w:r w:rsidRPr="00127716">
        <w:rPr>
          <w:rFonts w:asciiTheme="minorHAnsi" w:hAnsiTheme="minorHAnsi" w:cstheme="minorHAnsi"/>
          <w:bCs/>
          <w:sz w:val="24"/>
          <w:szCs w:val="24"/>
        </w:rPr>
        <w:t xml:space="preserve">sociatului </w:t>
      </w:r>
      <w:r w:rsidR="00275529" w:rsidRPr="00127716">
        <w:rPr>
          <w:rFonts w:asciiTheme="minorHAnsi" w:hAnsiTheme="minorHAnsi" w:cstheme="minorHAnsi"/>
          <w:bCs/>
          <w:sz w:val="24"/>
          <w:szCs w:val="24"/>
        </w:rPr>
        <w:t>unic</w:t>
      </w:r>
      <w:r w:rsidR="00275529" w:rsidRPr="00127716">
        <w:rPr>
          <w:rFonts w:asciiTheme="minorHAnsi" w:hAnsiTheme="minorHAnsi" w:cstheme="minorHAnsi"/>
          <w:bCs/>
          <w:sz w:val="24"/>
          <w:szCs w:val="24"/>
        </w:rPr>
        <w:tab/>
      </w:r>
      <w:r w:rsidR="00275529" w:rsidRPr="00127716">
        <w:rPr>
          <w:rFonts w:asciiTheme="minorHAnsi" w:hAnsiTheme="minorHAnsi" w:cstheme="minorHAnsi"/>
          <w:sz w:val="24"/>
          <w:szCs w:val="24"/>
        </w:rPr>
        <w:tab/>
      </w:r>
      <w:r w:rsidR="00275529" w:rsidRPr="00127716">
        <w:rPr>
          <w:rFonts w:asciiTheme="minorHAnsi" w:hAnsiTheme="minorHAnsi" w:cstheme="minorHAnsi"/>
          <w:sz w:val="24"/>
          <w:szCs w:val="24"/>
        </w:rPr>
        <w:tab/>
      </w:r>
      <w:r w:rsidR="00275529" w:rsidRPr="00127716">
        <w:rPr>
          <w:rFonts w:asciiTheme="minorHAnsi" w:hAnsiTheme="minorHAnsi" w:cstheme="minorHAnsi"/>
          <w:sz w:val="24"/>
          <w:szCs w:val="24"/>
        </w:rPr>
        <w:tab/>
      </w:r>
      <w:r w:rsidRPr="00127716">
        <w:rPr>
          <w:rFonts w:asciiTheme="minorHAnsi" w:hAnsiTheme="minorHAnsi" w:cstheme="minorHAnsi"/>
          <w:sz w:val="24"/>
          <w:szCs w:val="24"/>
        </w:rPr>
        <w:t xml:space="preserve">  membru </w:t>
      </w:r>
      <w:r w:rsidR="00275529" w:rsidRPr="00127716">
        <w:rPr>
          <w:rFonts w:asciiTheme="minorHAnsi" w:hAnsiTheme="minorHAnsi" w:cstheme="minorHAnsi"/>
          <w:bCs/>
          <w:sz w:val="24"/>
          <w:szCs w:val="24"/>
        </w:rPr>
        <w:t>al Consiliului de Administrație</w:t>
      </w:r>
    </w:p>
    <w:p w14:paraId="1C0A2239"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ab/>
      </w:r>
      <w:r w:rsidRPr="00127716">
        <w:rPr>
          <w:rFonts w:asciiTheme="minorHAnsi" w:hAnsiTheme="minorHAnsi" w:cstheme="minorHAnsi"/>
          <w:sz w:val="24"/>
          <w:szCs w:val="24"/>
        </w:rPr>
        <w:tab/>
      </w:r>
      <w:r w:rsidRPr="00127716">
        <w:rPr>
          <w:rFonts w:asciiTheme="minorHAnsi" w:hAnsiTheme="minorHAnsi" w:cstheme="minorHAnsi"/>
          <w:sz w:val="24"/>
          <w:szCs w:val="24"/>
        </w:rPr>
        <w:tab/>
      </w:r>
      <w:r w:rsidRPr="00127716">
        <w:rPr>
          <w:rFonts w:asciiTheme="minorHAnsi" w:hAnsiTheme="minorHAnsi" w:cstheme="minorHAnsi"/>
          <w:sz w:val="24"/>
          <w:szCs w:val="24"/>
        </w:rPr>
        <w:tab/>
      </w:r>
      <w:r w:rsidRPr="00127716">
        <w:rPr>
          <w:rFonts w:asciiTheme="minorHAnsi" w:hAnsiTheme="minorHAnsi" w:cstheme="minorHAnsi"/>
          <w:sz w:val="24"/>
          <w:szCs w:val="24"/>
        </w:rPr>
        <w:tab/>
      </w:r>
      <w:r w:rsidRPr="00127716">
        <w:rPr>
          <w:rFonts w:asciiTheme="minorHAnsi" w:hAnsiTheme="minorHAnsi" w:cstheme="minorHAnsi"/>
          <w:sz w:val="24"/>
          <w:szCs w:val="24"/>
        </w:rPr>
        <w:tab/>
      </w:r>
      <w:r w:rsidRPr="00127716">
        <w:rPr>
          <w:rFonts w:asciiTheme="minorHAnsi" w:hAnsiTheme="minorHAnsi" w:cstheme="minorHAnsi"/>
          <w:sz w:val="24"/>
          <w:szCs w:val="24"/>
        </w:rPr>
        <w:tab/>
      </w:r>
    </w:p>
    <w:p w14:paraId="4BCFB328" w14:textId="77777777" w:rsidR="009F36C1" w:rsidRPr="00127716" w:rsidRDefault="00275529" w:rsidP="003D6813">
      <w:pPr>
        <w:spacing w:after="0" w:line="240" w:lineRule="auto"/>
        <w:jc w:val="both"/>
        <w:rPr>
          <w:rFonts w:asciiTheme="minorHAnsi" w:hAnsiTheme="minorHAnsi" w:cstheme="minorHAnsi"/>
          <w:sz w:val="24"/>
          <w:szCs w:val="24"/>
        </w:rPr>
      </w:pPr>
      <w:r w:rsidRPr="00127716">
        <w:rPr>
          <w:rFonts w:asciiTheme="minorHAnsi" w:hAnsiTheme="minorHAnsi" w:cstheme="minorHAnsi"/>
          <w:sz w:val="24"/>
          <w:szCs w:val="24"/>
        </w:rPr>
        <w:t xml:space="preserve">__________________________                             </w:t>
      </w:r>
      <w:r w:rsidR="00845693" w:rsidRPr="00127716">
        <w:rPr>
          <w:rFonts w:asciiTheme="minorHAnsi" w:hAnsiTheme="minorHAnsi" w:cstheme="minorHAnsi"/>
          <w:sz w:val="24"/>
          <w:szCs w:val="24"/>
        </w:rPr>
        <w:t xml:space="preserve">           </w:t>
      </w:r>
      <w:r w:rsidRPr="00127716">
        <w:rPr>
          <w:rFonts w:asciiTheme="minorHAnsi" w:hAnsiTheme="minorHAnsi" w:cstheme="minorHAnsi"/>
          <w:sz w:val="24"/>
          <w:szCs w:val="24"/>
        </w:rPr>
        <w:t xml:space="preserve">        </w:t>
      </w:r>
      <w:r w:rsidR="00C51F85" w:rsidRPr="00127716">
        <w:rPr>
          <w:rFonts w:asciiTheme="minorHAnsi" w:hAnsiTheme="minorHAnsi" w:cstheme="minorHAnsi"/>
          <w:sz w:val="24"/>
          <w:szCs w:val="24"/>
        </w:rPr>
        <w:t xml:space="preserve">         </w:t>
      </w:r>
      <w:r w:rsidRPr="00127716">
        <w:rPr>
          <w:rFonts w:asciiTheme="minorHAnsi" w:hAnsiTheme="minorHAnsi" w:cstheme="minorHAnsi"/>
          <w:sz w:val="24"/>
          <w:szCs w:val="24"/>
        </w:rPr>
        <w:t xml:space="preserve"> ________________________</w:t>
      </w:r>
    </w:p>
    <w:sectPr w:rsidR="009F36C1" w:rsidRPr="00127716" w:rsidSect="009F36C1">
      <w:footerReference w:type="default" r:id="rId9"/>
      <w:pgSz w:w="12240" w:h="15840"/>
      <w:pgMar w:top="576" w:right="1080" w:bottom="576" w:left="1440" w:header="547"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0651" w14:textId="77777777" w:rsidR="00E80D60" w:rsidRDefault="00E80D60" w:rsidP="009F36C1">
      <w:pPr>
        <w:spacing w:after="0" w:line="240" w:lineRule="auto"/>
      </w:pPr>
      <w:r>
        <w:separator/>
      </w:r>
    </w:p>
  </w:endnote>
  <w:endnote w:type="continuationSeparator" w:id="0">
    <w:p w14:paraId="04B90D17" w14:textId="77777777" w:rsidR="00E80D60" w:rsidRDefault="00E80D60" w:rsidP="009F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66501"/>
      <w:docPartObj>
        <w:docPartGallery w:val="Page Numbers (Bottom of Page)"/>
        <w:docPartUnique/>
      </w:docPartObj>
    </w:sdtPr>
    <w:sdtEndPr>
      <w:rPr>
        <w:color w:val="7F7F7F" w:themeColor="background1" w:themeShade="7F"/>
        <w:spacing w:val="60"/>
      </w:rPr>
    </w:sdtEndPr>
    <w:sdtContent>
      <w:p w14:paraId="0148D6EE" w14:textId="77777777" w:rsidR="005C558F"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36BD">
          <w:rPr>
            <w:noProof/>
          </w:rPr>
          <w:t>1</w:t>
        </w:r>
        <w:r>
          <w:rPr>
            <w:noProof/>
          </w:rPr>
          <w:fldChar w:fldCharType="end"/>
        </w:r>
        <w:r w:rsidR="005C558F">
          <w:t xml:space="preserve"> | </w:t>
        </w:r>
        <w:r w:rsidR="005C558F">
          <w:rPr>
            <w:color w:val="7F7F7F" w:themeColor="background1" w:themeShade="7F"/>
            <w:spacing w:val="60"/>
          </w:rPr>
          <w:t>Page</w:t>
        </w:r>
      </w:p>
    </w:sdtContent>
  </w:sdt>
  <w:p w14:paraId="626A2A3F" w14:textId="77777777" w:rsidR="005C558F" w:rsidRDefault="005C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A57A" w14:textId="77777777" w:rsidR="00E80D60" w:rsidRDefault="00E80D60" w:rsidP="009F36C1">
      <w:pPr>
        <w:spacing w:after="0" w:line="240" w:lineRule="auto"/>
      </w:pPr>
      <w:r>
        <w:separator/>
      </w:r>
    </w:p>
  </w:footnote>
  <w:footnote w:type="continuationSeparator" w:id="0">
    <w:p w14:paraId="0AD972E4" w14:textId="77777777" w:rsidR="00E80D60" w:rsidRDefault="00E80D60" w:rsidP="009F3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D55A2D"/>
    <w:multiLevelType w:val="singleLevel"/>
    <w:tmpl w:val="CDD55A2D"/>
    <w:lvl w:ilvl="0">
      <w:start w:val="1"/>
      <w:numFmt w:val="decimal"/>
      <w:suff w:val="space"/>
      <w:lvlText w:val="(%1)"/>
      <w:lvlJc w:val="left"/>
    </w:lvl>
  </w:abstractNum>
  <w:abstractNum w:abstractNumId="1" w15:restartNumberingAfterBreak="0">
    <w:nsid w:val="E6E157E9"/>
    <w:multiLevelType w:val="singleLevel"/>
    <w:tmpl w:val="A15491D6"/>
    <w:lvl w:ilvl="0">
      <w:start w:val="1"/>
      <w:numFmt w:val="upperLetter"/>
      <w:suff w:val="space"/>
      <w:lvlText w:val="%1."/>
      <w:lvlJc w:val="left"/>
      <w:rPr>
        <w:b/>
      </w:rPr>
    </w:lvl>
  </w:abstractNum>
  <w:abstractNum w:abstractNumId="2" w15:restartNumberingAfterBreak="0">
    <w:nsid w:val="090E17A8"/>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3" w15:restartNumberingAfterBreak="0">
    <w:nsid w:val="0D45363B"/>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4" w15:restartNumberingAfterBreak="0">
    <w:nsid w:val="18E4076C"/>
    <w:multiLevelType w:val="hybridMultilevel"/>
    <w:tmpl w:val="9C5A99B8"/>
    <w:lvl w:ilvl="0" w:tplc="E9ECB5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6B1DE6"/>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6" w15:restartNumberingAfterBreak="0">
    <w:nsid w:val="24384319"/>
    <w:multiLevelType w:val="hybridMultilevel"/>
    <w:tmpl w:val="AF1AFEE6"/>
    <w:lvl w:ilvl="0" w:tplc="F8A69438">
      <w:start w:val="1"/>
      <w:numFmt w:val="bullet"/>
      <w:lvlText w:val=""/>
      <w:lvlJc w:val="left"/>
      <w:pPr>
        <w:ind w:left="1080" w:hanging="360"/>
      </w:pPr>
      <w:rPr>
        <w:rFonts w:ascii="Symbol" w:eastAsia="Calibri" w:hAnsi="Symbol"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48A09C9"/>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8" w15:restartNumberingAfterBreak="0">
    <w:nsid w:val="2C6E2A2F"/>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9" w15:restartNumberingAfterBreak="0">
    <w:nsid w:val="2EF22D0B"/>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0" w15:restartNumberingAfterBreak="0">
    <w:nsid w:val="357E5E99"/>
    <w:multiLevelType w:val="hybridMultilevel"/>
    <w:tmpl w:val="10FAA624"/>
    <w:lvl w:ilvl="0" w:tplc="EAD21CD8">
      <w:start w:val="1"/>
      <w:numFmt w:val="bullet"/>
      <w:lvlText w:val=""/>
      <w:lvlJc w:val="left"/>
      <w:pPr>
        <w:ind w:left="720" w:hanging="360"/>
      </w:pPr>
      <w:rPr>
        <w:rFonts w:ascii="Symbol" w:eastAsia="Calibri" w:hAnsi="Symbol"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681150"/>
    <w:multiLevelType w:val="hybridMultilevel"/>
    <w:tmpl w:val="D66A3316"/>
    <w:lvl w:ilvl="0" w:tplc="857084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21147E2"/>
    <w:multiLevelType w:val="hybridMultilevel"/>
    <w:tmpl w:val="D958C404"/>
    <w:lvl w:ilvl="0" w:tplc="733A17F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4394B"/>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4" w15:restartNumberingAfterBreak="0">
    <w:nsid w:val="4FEE160E"/>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5" w15:restartNumberingAfterBreak="0">
    <w:nsid w:val="528A3F4B"/>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6" w15:restartNumberingAfterBreak="0">
    <w:nsid w:val="552F375D"/>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7" w15:restartNumberingAfterBreak="0">
    <w:nsid w:val="573B4007"/>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8" w15:restartNumberingAfterBreak="0">
    <w:nsid w:val="5B470850"/>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19" w15:restartNumberingAfterBreak="0">
    <w:nsid w:val="5F0F0942"/>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20" w15:restartNumberingAfterBreak="0">
    <w:nsid w:val="627C6E5A"/>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21" w15:restartNumberingAfterBreak="0">
    <w:nsid w:val="678D4BAB"/>
    <w:multiLevelType w:val="hybridMultilevel"/>
    <w:tmpl w:val="116CA3BC"/>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BE7C91"/>
    <w:multiLevelType w:val="hybridMultilevel"/>
    <w:tmpl w:val="1FF8E2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1D1232"/>
    <w:multiLevelType w:val="multilevel"/>
    <w:tmpl w:val="F93AB02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4" w15:restartNumberingAfterBreak="0">
    <w:nsid w:val="70F07F7F"/>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25" w15:restartNumberingAfterBreak="0">
    <w:nsid w:val="70F534B6"/>
    <w:multiLevelType w:val="hybridMultilevel"/>
    <w:tmpl w:val="1A84C15E"/>
    <w:lvl w:ilvl="0" w:tplc="2CE0F33C">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72253775"/>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27" w15:restartNumberingAfterBreak="0">
    <w:nsid w:val="78D567C4"/>
    <w:multiLevelType w:val="hybridMultilevel"/>
    <w:tmpl w:val="1A84C15E"/>
    <w:lvl w:ilvl="0" w:tplc="2CE0F33C">
      <w:start w:val="1"/>
      <w:numFmt w:val="decimal"/>
      <w:lvlText w:val="(%1)"/>
      <w:lvlJc w:val="left"/>
      <w:pPr>
        <w:ind w:left="1400" w:hanging="360"/>
      </w:pPr>
      <w:rPr>
        <w:rFonts w:hint="default"/>
      </w:rPr>
    </w:lvl>
    <w:lvl w:ilvl="1" w:tplc="04180019" w:tentative="1">
      <w:start w:val="1"/>
      <w:numFmt w:val="lowerLetter"/>
      <w:lvlText w:val="%2."/>
      <w:lvlJc w:val="left"/>
      <w:pPr>
        <w:ind w:left="2120" w:hanging="360"/>
      </w:pPr>
    </w:lvl>
    <w:lvl w:ilvl="2" w:tplc="0418001B" w:tentative="1">
      <w:start w:val="1"/>
      <w:numFmt w:val="lowerRoman"/>
      <w:lvlText w:val="%3."/>
      <w:lvlJc w:val="right"/>
      <w:pPr>
        <w:ind w:left="2840" w:hanging="180"/>
      </w:pPr>
    </w:lvl>
    <w:lvl w:ilvl="3" w:tplc="0418000F" w:tentative="1">
      <w:start w:val="1"/>
      <w:numFmt w:val="decimal"/>
      <w:lvlText w:val="%4."/>
      <w:lvlJc w:val="left"/>
      <w:pPr>
        <w:ind w:left="3560" w:hanging="360"/>
      </w:pPr>
    </w:lvl>
    <w:lvl w:ilvl="4" w:tplc="04180019" w:tentative="1">
      <w:start w:val="1"/>
      <w:numFmt w:val="lowerLetter"/>
      <w:lvlText w:val="%5."/>
      <w:lvlJc w:val="left"/>
      <w:pPr>
        <w:ind w:left="4280" w:hanging="360"/>
      </w:pPr>
    </w:lvl>
    <w:lvl w:ilvl="5" w:tplc="0418001B" w:tentative="1">
      <w:start w:val="1"/>
      <w:numFmt w:val="lowerRoman"/>
      <w:lvlText w:val="%6."/>
      <w:lvlJc w:val="right"/>
      <w:pPr>
        <w:ind w:left="5000" w:hanging="180"/>
      </w:pPr>
    </w:lvl>
    <w:lvl w:ilvl="6" w:tplc="0418000F" w:tentative="1">
      <w:start w:val="1"/>
      <w:numFmt w:val="decimal"/>
      <w:lvlText w:val="%7."/>
      <w:lvlJc w:val="left"/>
      <w:pPr>
        <w:ind w:left="5720" w:hanging="360"/>
      </w:pPr>
    </w:lvl>
    <w:lvl w:ilvl="7" w:tplc="04180019" w:tentative="1">
      <w:start w:val="1"/>
      <w:numFmt w:val="lowerLetter"/>
      <w:lvlText w:val="%8."/>
      <w:lvlJc w:val="left"/>
      <w:pPr>
        <w:ind w:left="6440" w:hanging="360"/>
      </w:pPr>
    </w:lvl>
    <w:lvl w:ilvl="8" w:tplc="0418001B" w:tentative="1">
      <w:start w:val="1"/>
      <w:numFmt w:val="lowerRoman"/>
      <w:lvlText w:val="%9."/>
      <w:lvlJc w:val="right"/>
      <w:pPr>
        <w:ind w:left="7160" w:hanging="180"/>
      </w:pPr>
    </w:lvl>
  </w:abstractNum>
  <w:abstractNum w:abstractNumId="28" w15:restartNumberingAfterBreak="0">
    <w:nsid w:val="7ADC6F22"/>
    <w:multiLevelType w:val="singleLevel"/>
    <w:tmpl w:val="7ADC6F22"/>
    <w:lvl w:ilvl="0">
      <w:start w:val="1"/>
      <w:numFmt w:val="lowerLetter"/>
      <w:suff w:val="space"/>
      <w:lvlText w:val="%1)"/>
      <w:lvlJc w:val="left"/>
    </w:lvl>
  </w:abstractNum>
  <w:abstractNum w:abstractNumId="29" w15:restartNumberingAfterBreak="0">
    <w:nsid w:val="7F134853"/>
    <w:multiLevelType w:val="multilevel"/>
    <w:tmpl w:val="7F134853"/>
    <w:lvl w:ilvl="0">
      <w:start w:val="1"/>
      <w:numFmt w:val="lowerLetter"/>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361395884">
    <w:abstractNumId w:val="1"/>
  </w:num>
  <w:num w:numId="2" w16cid:durableId="1662348100">
    <w:abstractNumId w:val="0"/>
  </w:num>
  <w:num w:numId="3" w16cid:durableId="1188252269">
    <w:abstractNumId w:val="28"/>
  </w:num>
  <w:num w:numId="4" w16cid:durableId="1587615360">
    <w:abstractNumId w:val="29"/>
  </w:num>
  <w:num w:numId="5" w16cid:durableId="2065565033">
    <w:abstractNumId w:val="10"/>
  </w:num>
  <w:num w:numId="6" w16cid:durableId="1863276602">
    <w:abstractNumId w:val="6"/>
  </w:num>
  <w:num w:numId="7" w16cid:durableId="218443872">
    <w:abstractNumId w:val="12"/>
  </w:num>
  <w:num w:numId="8" w16cid:durableId="255018110">
    <w:abstractNumId w:val="22"/>
  </w:num>
  <w:num w:numId="9" w16cid:durableId="2024353480">
    <w:abstractNumId w:val="23"/>
  </w:num>
  <w:num w:numId="10" w16cid:durableId="1942488221">
    <w:abstractNumId w:val="7"/>
  </w:num>
  <w:num w:numId="11" w16cid:durableId="712844699">
    <w:abstractNumId w:val="15"/>
  </w:num>
  <w:num w:numId="12" w16cid:durableId="1919093816">
    <w:abstractNumId w:val="5"/>
  </w:num>
  <w:num w:numId="13" w16cid:durableId="1826704073">
    <w:abstractNumId w:val="26"/>
  </w:num>
  <w:num w:numId="14" w16cid:durableId="1023434419">
    <w:abstractNumId w:val="8"/>
  </w:num>
  <w:num w:numId="15" w16cid:durableId="1156266061">
    <w:abstractNumId w:val="20"/>
  </w:num>
  <w:num w:numId="16" w16cid:durableId="593131064">
    <w:abstractNumId w:val="24"/>
  </w:num>
  <w:num w:numId="17" w16cid:durableId="623384347">
    <w:abstractNumId w:val="19"/>
  </w:num>
  <w:num w:numId="18" w16cid:durableId="700283424">
    <w:abstractNumId w:val="9"/>
  </w:num>
  <w:num w:numId="19" w16cid:durableId="1934390021">
    <w:abstractNumId w:val="2"/>
  </w:num>
  <w:num w:numId="20" w16cid:durableId="1653100013">
    <w:abstractNumId w:val="18"/>
  </w:num>
  <w:num w:numId="21" w16cid:durableId="1364669546">
    <w:abstractNumId w:val="16"/>
  </w:num>
  <w:num w:numId="22" w16cid:durableId="375131119">
    <w:abstractNumId w:val="25"/>
  </w:num>
  <w:num w:numId="23" w16cid:durableId="188572252">
    <w:abstractNumId w:val="3"/>
  </w:num>
  <w:num w:numId="24" w16cid:durableId="772549449">
    <w:abstractNumId w:val="14"/>
  </w:num>
  <w:num w:numId="25" w16cid:durableId="1336227426">
    <w:abstractNumId w:val="13"/>
  </w:num>
  <w:num w:numId="26" w16cid:durableId="77556191">
    <w:abstractNumId w:val="17"/>
  </w:num>
  <w:num w:numId="27" w16cid:durableId="1715888871">
    <w:abstractNumId w:val="27"/>
  </w:num>
  <w:num w:numId="28" w16cid:durableId="811750789">
    <w:abstractNumId w:val="21"/>
  </w:num>
  <w:num w:numId="29" w16cid:durableId="1679844253">
    <w:abstractNumId w:val="11"/>
  </w:num>
  <w:num w:numId="30" w16cid:durableId="1330399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A2"/>
    <w:rsid w:val="0001576B"/>
    <w:rsid w:val="00047C3D"/>
    <w:rsid w:val="00053158"/>
    <w:rsid w:val="00063386"/>
    <w:rsid w:val="00064ED5"/>
    <w:rsid w:val="00081332"/>
    <w:rsid w:val="000A379B"/>
    <w:rsid w:val="000C3A09"/>
    <w:rsid w:val="000E18CF"/>
    <w:rsid w:val="000E3B5D"/>
    <w:rsid w:val="000F21F3"/>
    <w:rsid w:val="00106A71"/>
    <w:rsid w:val="00114465"/>
    <w:rsid w:val="00127716"/>
    <w:rsid w:val="00151B9B"/>
    <w:rsid w:val="001717A5"/>
    <w:rsid w:val="00187564"/>
    <w:rsid w:val="001915F5"/>
    <w:rsid w:val="00191B34"/>
    <w:rsid w:val="001B42E4"/>
    <w:rsid w:val="00217873"/>
    <w:rsid w:val="002374CB"/>
    <w:rsid w:val="002435A3"/>
    <w:rsid w:val="00275529"/>
    <w:rsid w:val="00280937"/>
    <w:rsid w:val="002B07DE"/>
    <w:rsid w:val="002C21A0"/>
    <w:rsid w:val="002D4896"/>
    <w:rsid w:val="002D63A2"/>
    <w:rsid w:val="002E36BD"/>
    <w:rsid w:val="002E5B16"/>
    <w:rsid w:val="002F1900"/>
    <w:rsid w:val="00300295"/>
    <w:rsid w:val="00362300"/>
    <w:rsid w:val="00392E30"/>
    <w:rsid w:val="003A5AD9"/>
    <w:rsid w:val="003B0373"/>
    <w:rsid w:val="003B7C92"/>
    <w:rsid w:val="003C1B87"/>
    <w:rsid w:val="003C5D0B"/>
    <w:rsid w:val="003D6813"/>
    <w:rsid w:val="003F1B8F"/>
    <w:rsid w:val="003F4A49"/>
    <w:rsid w:val="003F75D3"/>
    <w:rsid w:val="00400D27"/>
    <w:rsid w:val="0042673D"/>
    <w:rsid w:val="00457B88"/>
    <w:rsid w:val="0049040B"/>
    <w:rsid w:val="004B6804"/>
    <w:rsid w:val="004C75AD"/>
    <w:rsid w:val="004E0CCA"/>
    <w:rsid w:val="004E355B"/>
    <w:rsid w:val="004E6C45"/>
    <w:rsid w:val="005033AF"/>
    <w:rsid w:val="00523881"/>
    <w:rsid w:val="00550D90"/>
    <w:rsid w:val="00572EAA"/>
    <w:rsid w:val="00576EA3"/>
    <w:rsid w:val="005A7812"/>
    <w:rsid w:val="005B4106"/>
    <w:rsid w:val="005C558F"/>
    <w:rsid w:val="005C7576"/>
    <w:rsid w:val="005D746D"/>
    <w:rsid w:val="00610855"/>
    <w:rsid w:val="00616666"/>
    <w:rsid w:val="006556E1"/>
    <w:rsid w:val="00656092"/>
    <w:rsid w:val="006719B6"/>
    <w:rsid w:val="00676C27"/>
    <w:rsid w:val="006A0B78"/>
    <w:rsid w:val="006A4099"/>
    <w:rsid w:val="006C4497"/>
    <w:rsid w:val="006C4CCC"/>
    <w:rsid w:val="006C5B61"/>
    <w:rsid w:val="006F0D56"/>
    <w:rsid w:val="00746757"/>
    <w:rsid w:val="00766513"/>
    <w:rsid w:val="007665B4"/>
    <w:rsid w:val="00791361"/>
    <w:rsid w:val="007939E6"/>
    <w:rsid w:val="007D66F9"/>
    <w:rsid w:val="007F4B17"/>
    <w:rsid w:val="00812D93"/>
    <w:rsid w:val="008316BD"/>
    <w:rsid w:val="00845693"/>
    <w:rsid w:val="00860223"/>
    <w:rsid w:val="00865B4A"/>
    <w:rsid w:val="008676BE"/>
    <w:rsid w:val="00872DE6"/>
    <w:rsid w:val="00880CD7"/>
    <w:rsid w:val="008979D3"/>
    <w:rsid w:val="00897B5E"/>
    <w:rsid w:val="008A4487"/>
    <w:rsid w:val="008D43A2"/>
    <w:rsid w:val="008E38D2"/>
    <w:rsid w:val="008F7C52"/>
    <w:rsid w:val="009011DD"/>
    <w:rsid w:val="009015E3"/>
    <w:rsid w:val="009132A6"/>
    <w:rsid w:val="00916525"/>
    <w:rsid w:val="009416CB"/>
    <w:rsid w:val="00975507"/>
    <w:rsid w:val="0098330E"/>
    <w:rsid w:val="00996EB0"/>
    <w:rsid w:val="009A246F"/>
    <w:rsid w:val="009A3F08"/>
    <w:rsid w:val="009B2E58"/>
    <w:rsid w:val="009B4214"/>
    <w:rsid w:val="009D45FF"/>
    <w:rsid w:val="009E1906"/>
    <w:rsid w:val="009E5643"/>
    <w:rsid w:val="009F36C1"/>
    <w:rsid w:val="00A107B1"/>
    <w:rsid w:val="00A134E9"/>
    <w:rsid w:val="00A15721"/>
    <w:rsid w:val="00A207C2"/>
    <w:rsid w:val="00A23EB7"/>
    <w:rsid w:val="00A24BAF"/>
    <w:rsid w:val="00A26805"/>
    <w:rsid w:val="00A3657C"/>
    <w:rsid w:val="00A809B5"/>
    <w:rsid w:val="00A81B29"/>
    <w:rsid w:val="00A832ED"/>
    <w:rsid w:val="00A84E3C"/>
    <w:rsid w:val="00AA73BE"/>
    <w:rsid w:val="00AB5BDE"/>
    <w:rsid w:val="00AC467B"/>
    <w:rsid w:val="00AC5C0A"/>
    <w:rsid w:val="00AC6954"/>
    <w:rsid w:val="00AD1EFA"/>
    <w:rsid w:val="00AE79AB"/>
    <w:rsid w:val="00AF3826"/>
    <w:rsid w:val="00B030A8"/>
    <w:rsid w:val="00B06369"/>
    <w:rsid w:val="00B3775D"/>
    <w:rsid w:val="00B47413"/>
    <w:rsid w:val="00B531A5"/>
    <w:rsid w:val="00B7662B"/>
    <w:rsid w:val="00B81A41"/>
    <w:rsid w:val="00B85672"/>
    <w:rsid w:val="00B949E2"/>
    <w:rsid w:val="00BB1301"/>
    <w:rsid w:val="00BC754D"/>
    <w:rsid w:val="00BD72B3"/>
    <w:rsid w:val="00BE33DF"/>
    <w:rsid w:val="00BF1A0B"/>
    <w:rsid w:val="00BF3466"/>
    <w:rsid w:val="00BF4022"/>
    <w:rsid w:val="00C05BB8"/>
    <w:rsid w:val="00C2636D"/>
    <w:rsid w:val="00C3240D"/>
    <w:rsid w:val="00C41E1F"/>
    <w:rsid w:val="00C47283"/>
    <w:rsid w:val="00C51F85"/>
    <w:rsid w:val="00C575E7"/>
    <w:rsid w:val="00CA6C44"/>
    <w:rsid w:val="00CB0057"/>
    <w:rsid w:val="00CB51C5"/>
    <w:rsid w:val="00CC4C63"/>
    <w:rsid w:val="00CF7137"/>
    <w:rsid w:val="00D33537"/>
    <w:rsid w:val="00D5290A"/>
    <w:rsid w:val="00D5695F"/>
    <w:rsid w:val="00D71343"/>
    <w:rsid w:val="00D94788"/>
    <w:rsid w:val="00DB1AA3"/>
    <w:rsid w:val="00DB353B"/>
    <w:rsid w:val="00DB49CE"/>
    <w:rsid w:val="00DC1BAB"/>
    <w:rsid w:val="00E000A2"/>
    <w:rsid w:val="00E14FC3"/>
    <w:rsid w:val="00E2060E"/>
    <w:rsid w:val="00E27E1E"/>
    <w:rsid w:val="00E3774D"/>
    <w:rsid w:val="00E44655"/>
    <w:rsid w:val="00E72014"/>
    <w:rsid w:val="00E80D60"/>
    <w:rsid w:val="00EA38FD"/>
    <w:rsid w:val="00EA517F"/>
    <w:rsid w:val="00EE266C"/>
    <w:rsid w:val="00EE782E"/>
    <w:rsid w:val="00F021E5"/>
    <w:rsid w:val="00F06550"/>
    <w:rsid w:val="00F419E0"/>
    <w:rsid w:val="00F42F76"/>
    <w:rsid w:val="00F605E8"/>
    <w:rsid w:val="00F60895"/>
    <w:rsid w:val="00F65B15"/>
    <w:rsid w:val="00F755A4"/>
    <w:rsid w:val="00F82BDF"/>
    <w:rsid w:val="00FA3CAE"/>
    <w:rsid w:val="00FA67C6"/>
    <w:rsid w:val="00FB5040"/>
    <w:rsid w:val="00FC0AEF"/>
    <w:rsid w:val="00FC29DF"/>
    <w:rsid w:val="00FE4F67"/>
    <w:rsid w:val="043B7461"/>
    <w:rsid w:val="05B93797"/>
    <w:rsid w:val="085046CC"/>
    <w:rsid w:val="0B591D3A"/>
    <w:rsid w:val="0D5668CC"/>
    <w:rsid w:val="0EAE4B68"/>
    <w:rsid w:val="109F382B"/>
    <w:rsid w:val="10EC5A86"/>
    <w:rsid w:val="11DA6DEE"/>
    <w:rsid w:val="1C792CB2"/>
    <w:rsid w:val="35A440DD"/>
    <w:rsid w:val="421E3A32"/>
    <w:rsid w:val="471E6750"/>
    <w:rsid w:val="4A5A3817"/>
    <w:rsid w:val="5AEA2839"/>
    <w:rsid w:val="5D5017C8"/>
    <w:rsid w:val="603E6FC2"/>
    <w:rsid w:val="6CCD616F"/>
    <w:rsid w:val="6D0C0714"/>
    <w:rsid w:val="6F7D6A4F"/>
    <w:rsid w:val="70D15070"/>
    <w:rsid w:val="744A376E"/>
    <w:rsid w:val="76D72D00"/>
    <w:rsid w:val="7BF763A8"/>
    <w:rsid w:val="7DCE2F79"/>
    <w:rsid w:val="7DFD64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A662"/>
  <w15:docId w15:val="{180FFAFF-A8A0-4305-B458-2674AE1D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C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9F36C1"/>
    <w:pPr>
      <w:tabs>
        <w:tab w:val="center" w:pos="4680"/>
        <w:tab w:val="right" w:pos="9360"/>
      </w:tabs>
      <w:spacing w:after="0" w:line="240" w:lineRule="auto"/>
    </w:pPr>
  </w:style>
  <w:style w:type="paragraph" w:styleId="Header">
    <w:name w:val="header"/>
    <w:basedOn w:val="Normal"/>
    <w:link w:val="HeaderChar"/>
    <w:uiPriority w:val="99"/>
    <w:semiHidden/>
    <w:unhideWhenUsed/>
    <w:qFormat/>
    <w:rsid w:val="009F36C1"/>
    <w:pPr>
      <w:tabs>
        <w:tab w:val="center" w:pos="4680"/>
        <w:tab w:val="right" w:pos="9360"/>
      </w:tabs>
      <w:spacing w:after="0" w:line="240" w:lineRule="auto"/>
    </w:pPr>
  </w:style>
  <w:style w:type="paragraph" w:styleId="ListParagraph">
    <w:name w:val="List Paragraph"/>
    <w:basedOn w:val="Normal"/>
    <w:uiPriority w:val="34"/>
    <w:qFormat/>
    <w:rsid w:val="009F36C1"/>
    <w:pPr>
      <w:ind w:left="720"/>
      <w:contextualSpacing/>
    </w:pPr>
  </w:style>
  <w:style w:type="character" w:customStyle="1" w:styleId="HeaderChar">
    <w:name w:val="Header Char"/>
    <w:basedOn w:val="DefaultParagraphFont"/>
    <w:link w:val="Header"/>
    <w:uiPriority w:val="99"/>
    <w:semiHidden/>
    <w:rsid w:val="009F36C1"/>
    <w:rPr>
      <w:lang w:val="ro-RO"/>
    </w:rPr>
  </w:style>
  <w:style w:type="character" w:customStyle="1" w:styleId="FooterChar">
    <w:name w:val="Footer Char"/>
    <w:basedOn w:val="DefaultParagraphFont"/>
    <w:link w:val="Footer"/>
    <w:uiPriority w:val="99"/>
    <w:rsid w:val="009F36C1"/>
    <w:rPr>
      <w:lang w:val="ro-RO"/>
    </w:rPr>
  </w:style>
  <w:style w:type="paragraph" w:customStyle="1" w:styleId="Body1">
    <w:name w:val="Body 1"/>
    <w:basedOn w:val="Normal"/>
    <w:qFormat/>
    <w:rsid w:val="008E38D2"/>
    <w:pPr>
      <w:spacing w:after="140" w:line="290" w:lineRule="auto"/>
      <w:ind w:left="680"/>
      <w:jc w:val="both"/>
    </w:pPr>
    <w:rPr>
      <w:rFonts w:ascii="Arial" w:eastAsiaTheme="minorHAnsi" w:hAnsi="Arial" w:cstheme="minorBidi"/>
      <w:kern w:val="20"/>
      <w:sz w:val="20"/>
      <w:lang w:val="en-US"/>
    </w:rPr>
  </w:style>
  <w:style w:type="paragraph" w:customStyle="1" w:styleId="Body2">
    <w:name w:val="Body 2"/>
    <w:basedOn w:val="Normal"/>
    <w:qFormat/>
    <w:rsid w:val="008E38D2"/>
    <w:pPr>
      <w:spacing w:after="140" w:line="290" w:lineRule="auto"/>
      <w:ind w:left="680"/>
      <w:jc w:val="both"/>
    </w:pPr>
    <w:rPr>
      <w:rFonts w:ascii="Arial" w:eastAsiaTheme="minorHAnsi" w:hAnsi="Arial" w:cstheme="minorBidi"/>
      <w:kern w:val="20"/>
      <w:sz w:val="20"/>
      <w:lang w:val="en-US"/>
    </w:rPr>
  </w:style>
  <w:style w:type="paragraph" w:customStyle="1" w:styleId="Level1">
    <w:name w:val="Level 1"/>
    <w:basedOn w:val="Normal"/>
    <w:next w:val="Body1"/>
    <w:qFormat/>
    <w:rsid w:val="008E38D2"/>
    <w:pPr>
      <w:keepNext/>
      <w:numPr>
        <w:numId w:val="9"/>
      </w:numPr>
      <w:spacing w:before="280" w:after="140" w:line="290" w:lineRule="auto"/>
      <w:jc w:val="both"/>
      <w:outlineLvl w:val="0"/>
    </w:pPr>
    <w:rPr>
      <w:rFonts w:ascii="Arial" w:eastAsiaTheme="minorHAnsi" w:hAnsi="Arial" w:cstheme="minorBidi"/>
      <w:b/>
      <w:bCs/>
      <w:kern w:val="20"/>
      <w:szCs w:val="32"/>
      <w:lang w:val="en-US"/>
    </w:rPr>
  </w:style>
  <w:style w:type="paragraph" w:customStyle="1" w:styleId="Level2">
    <w:name w:val="Level 2"/>
    <w:basedOn w:val="Normal"/>
    <w:qFormat/>
    <w:rsid w:val="008E38D2"/>
    <w:pPr>
      <w:numPr>
        <w:ilvl w:val="1"/>
        <w:numId w:val="9"/>
      </w:numPr>
      <w:spacing w:after="140" w:line="290" w:lineRule="auto"/>
      <w:jc w:val="both"/>
    </w:pPr>
    <w:rPr>
      <w:rFonts w:ascii="Arial" w:eastAsiaTheme="minorHAnsi" w:hAnsi="Arial" w:cstheme="minorBidi"/>
      <w:kern w:val="20"/>
      <w:sz w:val="20"/>
      <w:szCs w:val="28"/>
      <w:lang w:val="en-US"/>
    </w:rPr>
  </w:style>
  <w:style w:type="paragraph" w:customStyle="1" w:styleId="Level3">
    <w:name w:val="Level 3"/>
    <w:basedOn w:val="Normal"/>
    <w:qFormat/>
    <w:rsid w:val="008E38D2"/>
    <w:pPr>
      <w:numPr>
        <w:ilvl w:val="2"/>
        <w:numId w:val="9"/>
      </w:numPr>
      <w:spacing w:after="140" w:line="290" w:lineRule="auto"/>
      <w:jc w:val="both"/>
    </w:pPr>
    <w:rPr>
      <w:rFonts w:ascii="Arial" w:eastAsiaTheme="minorHAnsi" w:hAnsi="Arial" w:cstheme="minorBidi"/>
      <w:kern w:val="20"/>
      <w:sz w:val="20"/>
      <w:szCs w:val="28"/>
      <w:lang w:val="en-US"/>
    </w:rPr>
  </w:style>
  <w:style w:type="paragraph" w:customStyle="1" w:styleId="Level4">
    <w:name w:val="Level 4"/>
    <w:basedOn w:val="Normal"/>
    <w:qFormat/>
    <w:rsid w:val="008E38D2"/>
    <w:pPr>
      <w:numPr>
        <w:ilvl w:val="3"/>
        <w:numId w:val="9"/>
      </w:numPr>
      <w:spacing w:after="140" w:line="290" w:lineRule="auto"/>
      <w:jc w:val="both"/>
    </w:pPr>
    <w:rPr>
      <w:rFonts w:ascii="Arial" w:eastAsiaTheme="minorHAnsi" w:hAnsi="Arial" w:cstheme="minorBidi"/>
      <w:kern w:val="20"/>
      <w:sz w:val="20"/>
      <w:lang w:val="en-US"/>
    </w:rPr>
  </w:style>
  <w:style w:type="paragraph" w:customStyle="1" w:styleId="Level5">
    <w:name w:val="Level 5"/>
    <w:basedOn w:val="Normal"/>
    <w:qFormat/>
    <w:rsid w:val="008E38D2"/>
    <w:pPr>
      <w:numPr>
        <w:ilvl w:val="4"/>
        <w:numId w:val="9"/>
      </w:numPr>
      <w:spacing w:after="140" w:line="290" w:lineRule="auto"/>
      <w:jc w:val="both"/>
    </w:pPr>
    <w:rPr>
      <w:rFonts w:ascii="Arial" w:eastAsiaTheme="minorHAnsi" w:hAnsi="Arial" w:cstheme="minorBidi"/>
      <w:kern w:val="20"/>
      <w:sz w:val="20"/>
      <w:lang w:val="en-US"/>
    </w:rPr>
  </w:style>
  <w:style w:type="paragraph" w:customStyle="1" w:styleId="Level6">
    <w:name w:val="Level 6"/>
    <w:basedOn w:val="Normal"/>
    <w:rsid w:val="008E38D2"/>
    <w:pPr>
      <w:numPr>
        <w:ilvl w:val="5"/>
        <w:numId w:val="9"/>
      </w:numPr>
      <w:spacing w:after="140" w:line="290" w:lineRule="auto"/>
      <w:jc w:val="both"/>
    </w:pPr>
    <w:rPr>
      <w:rFonts w:ascii="Arial" w:eastAsiaTheme="minorHAnsi" w:hAnsi="Arial" w:cstheme="minorBidi"/>
      <w:kern w:val="20"/>
      <w:sz w:val="20"/>
      <w:lang w:val="en-US"/>
    </w:rPr>
  </w:style>
  <w:style w:type="paragraph" w:customStyle="1" w:styleId="Level7">
    <w:name w:val="Level 7"/>
    <w:basedOn w:val="Normal"/>
    <w:rsid w:val="008E38D2"/>
    <w:pPr>
      <w:numPr>
        <w:ilvl w:val="6"/>
        <w:numId w:val="9"/>
      </w:numPr>
      <w:spacing w:after="140" w:line="290" w:lineRule="auto"/>
      <w:jc w:val="both"/>
      <w:outlineLvl w:val="6"/>
    </w:pPr>
    <w:rPr>
      <w:rFonts w:ascii="Arial" w:eastAsiaTheme="minorHAnsi" w:hAnsi="Arial" w:cstheme="minorBidi"/>
      <w:kern w:val="20"/>
      <w:sz w:val="20"/>
      <w:lang w:val="en-US"/>
    </w:rPr>
  </w:style>
  <w:style w:type="paragraph" w:customStyle="1" w:styleId="Level8">
    <w:name w:val="Level 8"/>
    <w:basedOn w:val="Normal"/>
    <w:rsid w:val="008E38D2"/>
    <w:pPr>
      <w:numPr>
        <w:ilvl w:val="7"/>
        <w:numId w:val="9"/>
      </w:numPr>
      <w:spacing w:after="140" w:line="290" w:lineRule="auto"/>
      <w:jc w:val="both"/>
      <w:outlineLvl w:val="7"/>
    </w:pPr>
    <w:rPr>
      <w:rFonts w:ascii="Arial" w:eastAsiaTheme="minorHAnsi" w:hAnsi="Arial" w:cstheme="minorBidi"/>
      <w:kern w:val="20"/>
      <w:sz w:val="20"/>
      <w:lang w:val="en-US"/>
    </w:rPr>
  </w:style>
  <w:style w:type="paragraph" w:customStyle="1" w:styleId="Level9">
    <w:name w:val="Level 9"/>
    <w:basedOn w:val="Normal"/>
    <w:rsid w:val="008E38D2"/>
    <w:pPr>
      <w:numPr>
        <w:ilvl w:val="8"/>
        <w:numId w:val="9"/>
      </w:numPr>
      <w:spacing w:after="140" w:line="290" w:lineRule="auto"/>
      <w:jc w:val="both"/>
      <w:outlineLvl w:val="8"/>
    </w:pPr>
    <w:rPr>
      <w:rFonts w:ascii="Arial" w:eastAsiaTheme="minorHAnsi" w:hAnsi="Arial" w:cstheme="minorBidi"/>
      <w:kern w:val="2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9D130-BF51-4584-B3E8-E0C5B2C0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5527</Words>
  <Characters>32062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Colterm S.A</Company>
  <LinksUpToDate>false</LinksUpToDate>
  <CharactersWithSpaces>37514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Lucaciu</dc:creator>
  <cp:lastModifiedBy>Lazar Violeta</cp:lastModifiedBy>
  <cp:revision>34</cp:revision>
  <cp:lastPrinted>2022-09-15T08:36:00Z</cp:lastPrinted>
  <dcterms:created xsi:type="dcterms:W3CDTF">2022-09-15T05:53:00Z</dcterms:created>
  <dcterms:modified xsi:type="dcterms:W3CDTF">2022-09-15T09:26:00Z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ies>
</file>