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Pr="00AC0748" w:rsidRDefault="002A7A4E" w:rsidP="002A7A4E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2A7A4E" w:rsidRPr="00AC0748" w:rsidRDefault="002A7A4E" w:rsidP="002A7A4E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2A7A4E" w:rsidRPr="00AC0748" w:rsidRDefault="002A7A4E" w:rsidP="002A7A4E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A7A4E" w:rsidRPr="00916FF3" w:rsidRDefault="002A7A4E" w:rsidP="002A7A4E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2A7A4E" w:rsidRPr="00841840" w:rsidRDefault="002A7A4E" w:rsidP="002A7A4E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</w:t>
      </w:r>
      <w:r w:rsidRPr="00AC074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 </w:t>
      </w:r>
      <w:r w:rsidR="00E82EF9">
        <w:rPr>
          <w:rFonts w:ascii="Times New Roman" w:hAnsi="Times New Roman"/>
        </w:rPr>
        <w:t>6598 / 18</w:t>
      </w:r>
      <w:r>
        <w:rPr>
          <w:rFonts w:ascii="Times New Roman" w:hAnsi="Times New Roman"/>
        </w:rPr>
        <w:t>.03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2A7A4E" w:rsidRDefault="002A7A4E" w:rsidP="002A7A4E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2A7A4E" w:rsidRPr="00780D7B" w:rsidRDefault="002A7A4E" w:rsidP="002A7A4E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2A7A4E" w:rsidRDefault="002A7A4E" w:rsidP="002A7A4E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2A7A4E" w:rsidRPr="00E82EF9" w:rsidRDefault="002A7A4E" w:rsidP="002A7A4E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82EF9" w:rsidRPr="00E82EF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reglementarea situației</w:t>
      </w:r>
      <w:r w:rsidR="00E82EF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juridice a terenului situat în str. Ion Ionescu de la Brad nr.24</w:t>
      </w:r>
    </w:p>
    <w:p w:rsidR="002A7A4E" w:rsidRDefault="002A7A4E" w:rsidP="002A7A4E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F16FED" w:rsidRDefault="00F16FED" w:rsidP="002A7A4E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2A7A4E" w:rsidRDefault="002A7A4E" w:rsidP="002A7A4E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A7A4E" w:rsidRDefault="002A7A4E" w:rsidP="00F16FED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Sport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Baze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Sportive, face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demersurile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promovarea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proiect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Compania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Națională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Investiții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S.A.,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instituție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funcționează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sub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autoritatea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Ministerului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Dezvoltării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Lucrărilor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Publice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>Administrației</w:t>
      </w:r>
      <w:proofErr w:type="spellEnd"/>
      <w:r w:rsidR="007948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vederea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construirii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velodrom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propus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construirea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velodromului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str. Ion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Ionescu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la Brad (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fosta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Kimmel) nr.24,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409004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134477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top. 29863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2C6D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34524 mp.</w:t>
      </w:r>
    </w:p>
    <w:p w:rsidR="002A7A4E" w:rsidRDefault="002A7A4E" w:rsidP="00F16FED">
      <w:pPr>
        <w:spacing w:line="276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A4073F">
        <w:t xml:space="preserve"> </w:t>
      </w:r>
    </w:p>
    <w:p w:rsidR="002A7A4E" w:rsidRPr="00AF67B2" w:rsidRDefault="002A7A4E" w:rsidP="00F16FE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F67B2"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AF6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67B2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atestată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apartenența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H.G. nr. 977/2002,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2012 a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Cercetării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Tineretului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Sportului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Club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nr. 1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b</w:t>
      </w:r>
      <w:r w:rsidR="00452E8B">
        <w:rPr>
          <w:rFonts w:ascii="Times New Roman" w:hAnsi="Times New Roman" w:cs="Times New Roman"/>
          <w:sz w:val="24"/>
          <w:szCs w:val="24"/>
        </w:rPr>
        <w:t>a</w:t>
      </w:r>
      <w:r w:rsidR="007F4CA8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Protocolului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nr. 988/25.10.2012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Afacerilor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Interne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Clubul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 xml:space="preserve"> nr. 1 </w:t>
      </w:r>
      <w:proofErr w:type="spellStart"/>
      <w:r w:rsidR="007F4CA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H</w:t>
      </w:r>
      <w:r w:rsidR="00B66CFF">
        <w:rPr>
          <w:rFonts w:ascii="Times New Roman" w:hAnsi="Times New Roman" w:cs="Times New Roman"/>
          <w:sz w:val="24"/>
          <w:szCs w:val="24"/>
        </w:rPr>
        <w:t>.</w:t>
      </w:r>
      <w:r w:rsidR="00F16FED">
        <w:rPr>
          <w:rFonts w:ascii="Times New Roman" w:hAnsi="Times New Roman" w:cs="Times New Roman"/>
          <w:sz w:val="24"/>
          <w:szCs w:val="24"/>
        </w:rPr>
        <w:t>G</w:t>
      </w:r>
      <w:r w:rsidR="00B66CFF">
        <w:rPr>
          <w:rFonts w:ascii="Times New Roman" w:hAnsi="Times New Roman" w:cs="Times New Roman"/>
          <w:sz w:val="24"/>
          <w:szCs w:val="24"/>
        </w:rPr>
        <w:t>.nr.</w:t>
      </w:r>
      <w:r w:rsidR="00F16FED">
        <w:rPr>
          <w:rFonts w:ascii="Times New Roman" w:hAnsi="Times New Roman" w:cs="Times New Roman"/>
          <w:sz w:val="24"/>
          <w:szCs w:val="24"/>
        </w:rPr>
        <w:t xml:space="preserve">953/2012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aprobată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transmiterea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administarea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Administrației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Internelor-Inspectoratul</w:t>
      </w:r>
      <w:proofErr w:type="spellEnd"/>
      <w:r w:rsidR="00F16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FED">
        <w:rPr>
          <w:rFonts w:ascii="Times New Roman" w:hAnsi="Times New Roman" w:cs="Times New Roman"/>
          <w:sz w:val="24"/>
          <w:szCs w:val="24"/>
        </w:rPr>
        <w:t>Teritorial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Poliției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Frontieră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Cercetării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Tineretului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Sportului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Club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transmiterii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bazin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înot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olimpic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investiție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nu a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8D4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4135">
        <w:rPr>
          <w:rFonts w:ascii="Times New Roman" w:hAnsi="Times New Roman" w:cs="Times New Roman"/>
          <w:sz w:val="24"/>
          <w:szCs w:val="24"/>
        </w:rPr>
        <w:t>realizată</w:t>
      </w:r>
      <w:proofErr w:type="spellEnd"/>
      <w:r w:rsidR="007F4CA8">
        <w:rPr>
          <w:rFonts w:ascii="Times New Roman" w:hAnsi="Times New Roman" w:cs="Times New Roman"/>
          <w:sz w:val="24"/>
          <w:szCs w:val="24"/>
        </w:rPr>
        <w:t>.</w:t>
      </w:r>
    </w:p>
    <w:p w:rsidR="002A7A4E" w:rsidRPr="00AB7631" w:rsidRDefault="002A7A4E" w:rsidP="00F16FED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224A9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Alte informații:</w:t>
      </w:r>
    </w:p>
    <w:p w:rsidR="00140733" w:rsidRPr="00140733" w:rsidRDefault="002A7A4E" w:rsidP="00F16F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Româ</w:t>
      </w:r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nia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nu are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prezent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iciun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velodrom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modern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pe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care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să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pregătească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sportivii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performanță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s-a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organizat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î</w:t>
      </w:r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ultimii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doi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ani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startul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Turul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Ciclist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Român</w:t>
      </w:r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iei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inclusiv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acțiunea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”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Pedaliada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care face parte din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proiectul</w:t>
      </w:r>
      <w:proofErr w:type="spellEnd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Wow Europe al </w:t>
      </w:r>
      <w:proofErr w:type="spellStart"/>
      <w:r w:rsid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Asociaț</w:t>
      </w:r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iei</w:t>
      </w:r>
      <w:proofErr w:type="spellEnd"/>
      <w:r w:rsidR="00140733"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Junior Sport.</w:t>
      </w:r>
    </w:p>
    <w:p w:rsidR="00140733" w:rsidRPr="007E4FD9" w:rsidRDefault="00140733" w:rsidP="00F16F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prezent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există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trei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cluburi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afiliate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Federația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Română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iclism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, conform site-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ului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oficial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Tibiscus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CSU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niversitatea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Vest Timisoara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ș</w:t>
      </w:r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ACS </w:t>
      </w:r>
      <w:proofErr w:type="spellStart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>Velocitas</w:t>
      </w:r>
      <w:proofErr w:type="spellEnd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 </w:t>
      </w:r>
      <w:proofErr w:type="spellStart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>Dumbrăviț</w:t>
      </w:r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iar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pe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lista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cluburilor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afi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liere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provizorie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află</w:t>
      </w:r>
      <w:proofErr w:type="spellEnd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42252">
        <w:rPr>
          <w:rFonts w:ascii="Times New Roman" w:hAnsi="Times New Roman" w:cs="Times New Roman"/>
          <w:sz w:val="24"/>
          <w:szCs w:val="24"/>
          <w:shd w:val="clear" w:color="auto" w:fill="FFFFFF"/>
        </w:rPr>
        <w:t>ș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Clubul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Sportiv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>Denta</w:t>
      </w:r>
      <w:proofErr w:type="spellEnd"/>
      <w:r w:rsidRPr="00140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2020.</w:t>
      </w:r>
    </w:p>
    <w:p w:rsidR="002A7A4E" w:rsidRPr="00AB7631" w:rsidRDefault="002A7A4E" w:rsidP="002A7A4E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A7A4E" w:rsidRPr="000732DA" w:rsidRDefault="002A7A4E" w:rsidP="002A7A4E">
      <w:pPr>
        <w:spacing w:line="276" w:lineRule="auto"/>
        <w:ind w:right="-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274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74E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771">
        <w:rPr>
          <w:rFonts w:ascii="Times New Roman" w:hAnsi="Times New Roman" w:cs="Times New Roman"/>
          <w:color w:val="000000"/>
          <w:sz w:val="24"/>
          <w:szCs w:val="24"/>
          <w:lang w:val="ro-RO"/>
        </w:rPr>
        <w:t>reglementarea situaț</w:t>
      </w:r>
      <w:r w:rsidR="005B4100">
        <w:rPr>
          <w:rFonts w:ascii="Times New Roman" w:hAnsi="Times New Roman" w:cs="Times New Roman"/>
          <w:color w:val="000000"/>
          <w:sz w:val="24"/>
          <w:szCs w:val="24"/>
          <w:lang w:val="ro-RO"/>
        </w:rPr>
        <w:t>iei juridice a terenului din s</w:t>
      </w:r>
      <w:r w:rsidR="00E93771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tr. I.I.Brad nr.24, înscris în CF 409004 Timișoara, prin </w:t>
      </w:r>
      <w:r w:rsidR="005B4100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înaintarea către Guvernul României a solicitării de </w:t>
      </w:r>
      <w:r w:rsidR="001F3308">
        <w:rPr>
          <w:rFonts w:ascii="Times New Roman" w:hAnsi="Times New Roman" w:cs="Times New Roman"/>
          <w:color w:val="000000"/>
          <w:sz w:val="24"/>
          <w:szCs w:val="24"/>
          <w:lang w:val="ro-RO"/>
        </w:rPr>
        <w:t>revocare a dreptului de administrare</w:t>
      </w:r>
      <w:r w:rsidR="00452E8B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al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Cercetării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Tineretului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Sportului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 Club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452E8B">
        <w:rPr>
          <w:rFonts w:ascii="Times New Roman" w:hAnsi="Times New Roman" w:cs="Times New Roman"/>
          <w:sz w:val="24"/>
          <w:szCs w:val="24"/>
        </w:rPr>
        <w:t xml:space="preserve"> nr. 1 </w:t>
      </w:r>
      <w:proofErr w:type="spellStart"/>
      <w:r w:rsidR="00452E8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actualizarea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inventarului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atestat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CF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66CFF">
        <w:rPr>
          <w:rFonts w:ascii="Times New Roman" w:hAnsi="Times New Roman" w:cs="Times New Roman"/>
          <w:sz w:val="24"/>
          <w:szCs w:val="24"/>
        </w:rPr>
        <w:t xml:space="preserve"> H.G. nr.1705/2006 </w:t>
      </w:r>
      <w:r w:rsidR="00F16FED">
        <w:rPr>
          <w:rFonts w:ascii="Times New Roman" w:hAnsi="Times New Roman" w:cs="Times New Roman"/>
          <w:sz w:val="24"/>
          <w:szCs w:val="24"/>
        </w:rPr>
        <w:t>.</w:t>
      </w:r>
    </w:p>
    <w:p w:rsidR="002A7A4E" w:rsidRPr="00DF7714" w:rsidRDefault="002A7A4E" w:rsidP="002A7A4E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A7A4E" w:rsidRPr="00C14826" w:rsidRDefault="002A7A4E" w:rsidP="002A7A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2A7A4E" w:rsidRPr="00C14826" w:rsidRDefault="002A7A4E" w:rsidP="002A7A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2A7A4E" w:rsidRDefault="002A7A4E" w:rsidP="002A7A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</w:p>
    <w:p w:rsidR="002A7A4E" w:rsidRPr="00C14826" w:rsidRDefault="002A7A4E" w:rsidP="002A7A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</w:p>
    <w:p w:rsidR="002A7A4E" w:rsidRDefault="002A7A4E" w:rsidP="002A7A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2A7A4E" w:rsidRPr="000C7C65" w:rsidRDefault="002A7A4E" w:rsidP="000C7C65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0C7C65" w:rsidRDefault="000C7C65" w:rsidP="000C7C65">
      <w:pPr>
        <w:jc w:val="left"/>
        <w:rPr>
          <w:rFonts w:ascii="Times New Roman" w:hAnsi="Times New Roman"/>
        </w:rPr>
      </w:pPr>
    </w:p>
    <w:p w:rsidR="000C7C65" w:rsidRPr="00AC0748" w:rsidRDefault="000C7C65" w:rsidP="000C7C65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0C7C65" w:rsidRPr="00AC0748" w:rsidRDefault="000C7C65" w:rsidP="000C7C6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C7C65" w:rsidRPr="00AC0748" w:rsidRDefault="000C7C65" w:rsidP="000C7C6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C7C65" w:rsidRPr="00916FF3" w:rsidRDefault="000C7C65" w:rsidP="000C7C6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COMPARTIMENT CARTE FUNCIARĂ. CADASTRU</w:t>
      </w:r>
    </w:p>
    <w:p w:rsidR="000C7C65" w:rsidRPr="00841840" w:rsidRDefault="000C7C65" w:rsidP="000C7C6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SC2022</w:t>
      </w:r>
      <w:r w:rsidRPr="00AC074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 6598 / 18.03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22</w:t>
      </w:r>
    </w:p>
    <w:p w:rsidR="000C7C65" w:rsidRDefault="000C7C65" w:rsidP="000C7C6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C7C65" w:rsidRDefault="000C7C65" w:rsidP="000C7C6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C7C65" w:rsidRDefault="000C7C65" w:rsidP="000C7C6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C7C65" w:rsidRPr="000B78B2" w:rsidRDefault="000C7C65" w:rsidP="000C7C6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0C7C65" w:rsidRPr="00E82EF9" w:rsidRDefault="000C7C65" w:rsidP="000C7C65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82EF9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reglementarea situației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juridice a terenului situat în str. Ion Ionescu de la Brad nr.24</w:t>
      </w:r>
    </w:p>
    <w:p w:rsidR="000C7C65" w:rsidRDefault="000C7C65" w:rsidP="000C7C65">
      <w:pPr>
        <w:spacing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7C65" w:rsidRDefault="000C7C65" w:rsidP="000C7C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7C65" w:rsidRPr="000C7C65" w:rsidRDefault="000C7C65" w:rsidP="000C7C65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7C65">
        <w:rPr>
          <w:rFonts w:ascii="Times New Roman" w:hAnsi="Times New Roman"/>
          <w:sz w:val="28"/>
          <w:szCs w:val="28"/>
        </w:rPr>
        <w:t>SC2022-  6598 / 18.03.2022</w:t>
      </w:r>
      <w:r>
        <w:rPr>
          <w:rFonts w:ascii="Times New Roman" w:hAnsi="Times New Roman"/>
        </w:rPr>
        <w:t xml:space="preserve"> </w:t>
      </w:r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23D47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23D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23D47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7C65">
        <w:rPr>
          <w:rFonts w:ascii="Times New Roman" w:hAnsi="Times New Roman" w:cs="Times New Roman"/>
          <w:color w:val="000000"/>
          <w:sz w:val="28"/>
          <w:szCs w:val="28"/>
          <w:lang w:val="ro-RO"/>
        </w:rPr>
        <w:t>reglementarea situației juridice a terenului situat în str. Ion Ionescu de la Brad nr.24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,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C7C65" w:rsidRDefault="000C7C65" w:rsidP="000C7C65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Serviciul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Sport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Baze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Sportive, face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demersurile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promovarea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proiect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Compania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Națională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Investiții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S.A.,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instituție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funcționează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sub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autoritatea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Ministerului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Dezvoltării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Lucrărilor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Publice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Administrației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construirii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velodrom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Terenul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propus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construirea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velodromului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str. Ion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Ionescu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la Brad (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fosta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str. Kimmel) nr.24,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409004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CF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134477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cu nr. top. 29863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34524 mp.</w:t>
      </w:r>
    </w:p>
    <w:p w:rsidR="00FE5B6B" w:rsidRDefault="0046013E" w:rsidP="00397595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Obiectivele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investiții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implementate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Compania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Națională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Investiții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S.A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se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realizează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cadrul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Programului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16747">
        <w:rPr>
          <w:rFonts w:ascii="Times New Roman" w:hAnsi="Times New Roman" w:cs="Times New Roman"/>
          <w:bCs/>
          <w:color w:val="000000"/>
          <w:sz w:val="28"/>
          <w:szCs w:val="28"/>
        </w:rPr>
        <w:t>Național</w:t>
      </w:r>
      <w:proofErr w:type="spellEnd"/>
      <w:r w:rsidR="004167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416747">
        <w:rPr>
          <w:rFonts w:ascii="Times New Roman" w:hAnsi="Times New Roman" w:cs="Times New Roman"/>
          <w:bCs/>
          <w:color w:val="000000"/>
          <w:sz w:val="28"/>
          <w:szCs w:val="28"/>
        </w:rPr>
        <w:t>Construcții</w:t>
      </w:r>
      <w:proofErr w:type="spellEnd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>Inte</w:t>
      </w:r>
      <w:r w:rsidR="00416747">
        <w:rPr>
          <w:rFonts w:ascii="Times New Roman" w:hAnsi="Times New Roman" w:cs="Times New Roman"/>
          <w:bCs/>
          <w:color w:val="000000"/>
          <w:sz w:val="28"/>
          <w:szCs w:val="28"/>
        </w:rPr>
        <w:t>res</w:t>
      </w:r>
      <w:proofErr w:type="spellEnd"/>
      <w:r w:rsidR="004167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</w:t>
      </w:r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E5B6B" w:rsidRPr="00FE5B6B">
        <w:rPr>
          <w:rFonts w:ascii="Times New Roman" w:hAnsi="Times New Roman" w:cs="Times New Roman"/>
          <w:bCs/>
          <w:color w:val="000000"/>
          <w:sz w:val="28"/>
          <w:szCs w:val="28"/>
        </w:rPr>
        <w:t>sau</w:t>
      </w:r>
      <w:proofErr w:type="spellEnd"/>
      <w:r w:rsidR="00FE5B6B" w:rsidRP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Social</w:t>
      </w:r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>reglementat</w:t>
      </w:r>
      <w:proofErr w:type="spellEnd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>Ordonanța</w:t>
      </w:r>
      <w:proofErr w:type="spellEnd"/>
      <w:r w:rsid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25/</w:t>
      </w:r>
      <w:r w:rsidR="00101C47">
        <w:rPr>
          <w:rFonts w:ascii="Times New Roman" w:hAnsi="Times New Roman" w:cs="Times New Roman"/>
          <w:bCs/>
          <w:color w:val="000000"/>
          <w:sz w:val="28"/>
          <w:szCs w:val="28"/>
        </w:rPr>
        <w:t>26.07.</w:t>
      </w:r>
      <w:r w:rsidR="00101C47">
        <w:rPr>
          <w:rFonts w:ascii="Times New Roman" w:hAnsi="Times New Roman" w:cs="Times New Roman"/>
          <w:bCs/>
          <w:sz w:val="28"/>
          <w:szCs w:val="28"/>
        </w:rPr>
        <w:t>200</w:t>
      </w:r>
      <w:r w:rsidR="00FE5B6B" w:rsidRPr="00FE5B6B">
        <w:rPr>
          <w:rFonts w:ascii="Times New Roman" w:hAnsi="Times New Roman" w:cs="Times New Roman"/>
          <w:bCs/>
          <w:sz w:val="28"/>
          <w:szCs w:val="28"/>
        </w:rPr>
        <w:t xml:space="preserve">1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privind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înfi</w:t>
      </w:r>
      <w:r w:rsidR="00101C47">
        <w:rPr>
          <w:rFonts w:ascii="Times New Roman" w:hAnsi="Times New Roman" w:cs="Times New Roman"/>
          <w:bCs/>
          <w:sz w:val="28"/>
          <w:szCs w:val="28"/>
        </w:rPr>
        <w:t>i</w:t>
      </w:r>
      <w:r w:rsidR="00397595">
        <w:rPr>
          <w:rFonts w:ascii="Times New Roman" w:hAnsi="Times New Roman" w:cs="Times New Roman"/>
          <w:bCs/>
          <w:sz w:val="28"/>
          <w:szCs w:val="28"/>
        </w:rPr>
        <w:t>nțarea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0CF4">
        <w:rPr>
          <w:rFonts w:ascii="Times New Roman" w:hAnsi="Times New Roman" w:cs="Times New Roman"/>
          <w:bCs/>
          <w:sz w:val="28"/>
          <w:szCs w:val="28"/>
        </w:rPr>
        <w:t>”</w:t>
      </w:r>
      <w:r w:rsidR="00397595">
        <w:rPr>
          <w:rFonts w:ascii="Times New Roman" w:hAnsi="Times New Roman" w:cs="Times New Roman"/>
          <w:bCs/>
          <w:sz w:val="28"/>
          <w:szCs w:val="28"/>
        </w:rPr>
        <w:t>C.N.I.</w:t>
      </w:r>
      <w:r w:rsidR="00590CF4">
        <w:rPr>
          <w:rFonts w:ascii="Times New Roman" w:hAnsi="Times New Roman" w:cs="Times New Roman"/>
          <w:bCs/>
          <w:sz w:val="28"/>
          <w:szCs w:val="28"/>
        </w:rPr>
        <w:t>”</w:t>
      </w:r>
      <w:r w:rsidR="00397595">
        <w:rPr>
          <w:rFonts w:ascii="Times New Roman" w:hAnsi="Times New Roman" w:cs="Times New Roman"/>
          <w:bCs/>
          <w:sz w:val="28"/>
          <w:szCs w:val="28"/>
        </w:rPr>
        <w:t xml:space="preserve"> S.A.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și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permite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finanțarea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obiective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investiții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prin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10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subprograme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precum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și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a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altor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tipuri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obiective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care se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aprobă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prin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ordin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al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Ministerului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Dezvoltării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Regionale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și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Administrației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Publice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Finanțarea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acestora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se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realizează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în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corelare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cu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alocațiile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bugetare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respectiv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creditele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bugetare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sau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angajament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disponibile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prin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bugetul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M</w:t>
      </w:r>
      <w:r w:rsidR="00590CF4">
        <w:rPr>
          <w:rFonts w:ascii="Times New Roman" w:hAnsi="Times New Roman" w:cs="Times New Roman"/>
          <w:bCs/>
          <w:sz w:val="28"/>
          <w:szCs w:val="28"/>
        </w:rPr>
        <w:t>.</w:t>
      </w:r>
      <w:r w:rsidR="00397595">
        <w:rPr>
          <w:rFonts w:ascii="Times New Roman" w:hAnsi="Times New Roman" w:cs="Times New Roman"/>
          <w:bCs/>
          <w:sz w:val="28"/>
          <w:szCs w:val="28"/>
        </w:rPr>
        <w:t>D</w:t>
      </w:r>
      <w:r w:rsidR="00590CF4">
        <w:rPr>
          <w:rFonts w:ascii="Times New Roman" w:hAnsi="Times New Roman" w:cs="Times New Roman"/>
          <w:bCs/>
          <w:sz w:val="28"/>
          <w:szCs w:val="28"/>
        </w:rPr>
        <w:t>.</w:t>
      </w:r>
      <w:r w:rsidR="00397595">
        <w:rPr>
          <w:rFonts w:ascii="Times New Roman" w:hAnsi="Times New Roman" w:cs="Times New Roman"/>
          <w:bCs/>
          <w:sz w:val="28"/>
          <w:szCs w:val="28"/>
        </w:rPr>
        <w:t>R</w:t>
      </w:r>
      <w:r w:rsidR="00590CF4">
        <w:rPr>
          <w:rFonts w:ascii="Times New Roman" w:hAnsi="Times New Roman" w:cs="Times New Roman"/>
          <w:bCs/>
          <w:sz w:val="28"/>
          <w:szCs w:val="28"/>
        </w:rPr>
        <w:t>.</w:t>
      </w:r>
      <w:r w:rsidR="00397595">
        <w:rPr>
          <w:rFonts w:ascii="Times New Roman" w:hAnsi="Times New Roman" w:cs="Times New Roman"/>
          <w:bCs/>
          <w:sz w:val="28"/>
          <w:szCs w:val="28"/>
        </w:rPr>
        <w:t>A</w:t>
      </w:r>
      <w:r w:rsidR="00590CF4">
        <w:rPr>
          <w:rFonts w:ascii="Times New Roman" w:hAnsi="Times New Roman" w:cs="Times New Roman"/>
          <w:bCs/>
          <w:sz w:val="28"/>
          <w:szCs w:val="28"/>
        </w:rPr>
        <w:t>.</w:t>
      </w:r>
      <w:r w:rsidR="00397595">
        <w:rPr>
          <w:rFonts w:ascii="Times New Roman" w:hAnsi="Times New Roman" w:cs="Times New Roman"/>
          <w:bCs/>
          <w:sz w:val="28"/>
          <w:szCs w:val="28"/>
        </w:rPr>
        <w:t>P</w:t>
      </w:r>
      <w:r w:rsidR="00590CF4">
        <w:rPr>
          <w:rFonts w:ascii="Times New Roman" w:hAnsi="Times New Roman" w:cs="Times New Roman"/>
          <w:bCs/>
          <w:sz w:val="28"/>
          <w:szCs w:val="28"/>
        </w:rPr>
        <w:t>.</w:t>
      </w:r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pentru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P</w:t>
      </w:r>
      <w:r w:rsidR="00590CF4">
        <w:rPr>
          <w:rFonts w:ascii="Times New Roman" w:hAnsi="Times New Roman" w:cs="Times New Roman"/>
          <w:bCs/>
          <w:color w:val="000000"/>
          <w:sz w:val="28"/>
          <w:szCs w:val="28"/>
        </w:rPr>
        <w:t>rogramul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Național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Construcții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Interes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</w:t>
      </w:r>
      <w:proofErr w:type="spellStart"/>
      <w:r w:rsidR="00397595" w:rsidRPr="00FE5B6B">
        <w:rPr>
          <w:rFonts w:ascii="Times New Roman" w:hAnsi="Times New Roman" w:cs="Times New Roman"/>
          <w:bCs/>
          <w:color w:val="000000"/>
          <w:sz w:val="28"/>
          <w:szCs w:val="28"/>
        </w:rPr>
        <w:t>sau</w:t>
      </w:r>
      <w:proofErr w:type="spellEnd"/>
      <w:r w:rsidR="00397595" w:rsidRPr="00FE5B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Social</w:t>
      </w:r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reglementat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>Ordonanța</w:t>
      </w:r>
      <w:proofErr w:type="spellEnd"/>
      <w:r w:rsidR="003975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</w:t>
      </w:r>
      <w:r w:rsidR="00590CF4">
        <w:rPr>
          <w:rFonts w:ascii="Times New Roman" w:hAnsi="Times New Roman" w:cs="Times New Roman"/>
          <w:bCs/>
          <w:color w:val="000000"/>
          <w:sz w:val="28"/>
          <w:szCs w:val="28"/>
        </w:rPr>
        <w:t>25/26.07.</w:t>
      </w:r>
      <w:r w:rsidR="00590CF4">
        <w:rPr>
          <w:rFonts w:ascii="Times New Roman" w:hAnsi="Times New Roman" w:cs="Times New Roman"/>
          <w:bCs/>
          <w:sz w:val="28"/>
          <w:szCs w:val="28"/>
        </w:rPr>
        <w:t>200</w:t>
      </w:r>
      <w:r w:rsidR="00590CF4" w:rsidRPr="00FE5B6B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397595">
        <w:rPr>
          <w:rFonts w:ascii="Times New Roman" w:hAnsi="Times New Roman" w:cs="Times New Roman"/>
          <w:bCs/>
          <w:sz w:val="28"/>
          <w:szCs w:val="28"/>
        </w:rPr>
        <w:t xml:space="preserve">cu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modificările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și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completările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97595">
        <w:rPr>
          <w:rFonts w:ascii="Times New Roman" w:hAnsi="Times New Roman" w:cs="Times New Roman"/>
          <w:bCs/>
          <w:sz w:val="28"/>
          <w:szCs w:val="28"/>
        </w:rPr>
        <w:t>ulterioare</w:t>
      </w:r>
      <w:proofErr w:type="spellEnd"/>
      <w:r w:rsidR="00397595">
        <w:rPr>
          <w:rFonts w:ascii="Times New Roman" w:hAnsi="Times New Roman" w:cs="Times New Roman"/>
          <w:bCs/>
          <w:sz w:val="28"/>
          <w:szCs w:val="28"/>
        </w:rPr>
        <w:t>.</w:t>
      </w:r>
    </w:p>
    <w:p w:rsidR="00521111" w:rsidRPr="00521111" w:rsidRDefault="00521111" w:rsidP="0052111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21111">
        <w:rPr>
          <w:rFonts w:ascii="Times New Roman" w:hAnsi="Times New Roman" w:cs="Times New Roman"/>
          <w:sz w:val="28"/>
          <w:szCs w:val="28"/>
        </w:rPr>
        <w:t xml:space="preserve">Este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reglementarea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situației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409004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atestată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apartenența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H.G. nr. 977/2002,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anul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2012 a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drept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Ministerului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Educației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Cercetării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Tineretului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Sportului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Club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Școlar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nr. 1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Protocolului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nr. 988/25.10.2012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încheiat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între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Ministerul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Afacerilor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Interne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Clubul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Sportiv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Școlar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nr. 1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inclus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inventarul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domeniului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Statului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Român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111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.nr.</w:t>
      </w:r>
      <w:r w:rsidRPr="00521111">
        <w:rPr>
          <w:rFonts w:ascii="Times New Roman" w:hAnsi="Times New Roman" w:cs="Times New Roman"/>
          <w:sz w:val="28"/>
          <w:szCs w:val="28"/>
        </w:rPr>
        <w:t xml:space="preserve">953/2012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aprobată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transmiterea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administarea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Ministerului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Administrației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Internelor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1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Inspectoratul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Teritorial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Poliției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Frontieră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Timiș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administrarea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Ministerului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Educației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Cercetării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Tineretului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Sportului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Club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lastRenderedPageBreak/>
        <w:t>Sportiv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Școlar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nr.1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transmiterii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fiind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realizarea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bazin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înot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olimpic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investiție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prezent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nu a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111">
        <w:rPr>
          <w:rFonts w:ascii="Times New Roman" w:hAnsi="Times New Roman" w:cs="Times New Roman"/>
          <w:sz w:val="28"/>
          <w:szCs w:val="28"/>
        </w:rPr>
        <w:t>realizată</w:t>
      </w:r>
      <w:proofErr w:type="spellEnd"/>
      <w:r w:rsidRPr="00521111">
        <w:rPr>
          <w:rFonts w:ascii="Times New Roman" w:hAnsi="Times New Roman" w:cs="Times New Roman"/>
          <w:sz w:val="28"/>
          <w:szCs w:val="28"/>
        </w:rPr>
        <w:t>.</w:t>
      </w:r>
    </w:p>
    <w:p w:rsidR="00C0222F" w:rsidRPr="00C0222F" w:rsidRDefault="00C0222F" w:rsidP="00C022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România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are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prezent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niciun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velodrom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modern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pe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să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pregătească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sportivii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performanță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Timișoara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s-a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organizat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ultimii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doi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ani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startul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Turul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Ciclist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României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inclusiv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acțiunea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”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Pedaliada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care face parte din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proiectul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Wow Europe al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Asociației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Junior Sport.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prezent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Timiș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există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trei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cluburi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afiliate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Federația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Română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Ciclism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, conform site-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ului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oficial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Tibiscus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CSU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Universitatea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Vest Timisoara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ACS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Velocitas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Dumbrăvița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iar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pe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lista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cluburilor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afiliere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provizorie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află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Clubul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Sportiv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>Denta</w:t>
      </w:r>
      <w:proofErr w:type="spellEnd"/>
      <w:r w:rsidRPr="00C02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2020.</w:t>
      </w:r>
    </w:p>
    <w:p w:rsidR="006A18B4" w:rsidRDefault="00832754" w:rsidP="006A18B4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Conform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Ordonanței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nr.57/2019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Codul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administrativ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art. 288,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alin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.(2) ”</w:t>
      </w:r>
      <w:r w:rsidRPr="00832754">
        <w:rPr>
          <w:rStyle w:val="salnttl"/>
        </w:rPr>
        <w:t xml:space="preserve"> </w:t>
      </w:r>
      <w:r w:rsidRPr="0083275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Actualizarea inventarului centralizat al bunurilor din domeniul public al statului se realizează prin sistemul securizat al ministerului cu atribuţii în domeniul finanţelor publice de către instituţiile prevăzute la </w:t>
      </w:r>
      <w:hyperlink w:tgtFrame="" w:history="1">
        <w:r w:rsidRPr="00B41777">
          <w:rPr>
            <w:rFonts w:ascii="Times New Roman" w:eastAsia="Times New Roman" w:hAnsi="Times New Roman" w:cs="Times New Roman"/>
            <w:noProof/>
            <w:sz w:val="28"/>
            <w:szCs w:val="28"/>
          </w:rPr>
          <w:t>alin. (1)</w:t>
        </w:r>
      </w:hyperlink>
      <w:r w:rsidRPr="00B41777">
        <w:rPr>
          <w:rFonts w:ascii="Times New Roman" w:eastAsia="Times New Roman" w:hAnsi="Times New Roman" w:cs="Times New Roman"/>
          <w:noProof/>
          <w:sz w:val="28"/>
          <w:szCs w:val="28"/>
        </w:rPr>
        <w:t>,</w:t>
      </w:r>
      <w:r w:rsidRPr="0083275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pe baza actelor normative sau individuale, după caz, aprobate. Ministerul cu atribuţii în domeniul finanţelor publice realizează centralizarea inventarului bunurilor din domeniul public al statului prevăzut la </w:t>
      </w:r>
      <w:hyperlink w:tgtFrame="" w:history="1">
        <w:r w:rsidRPr="00B41777">
          <w:rPr>
            <w:rFonts w:ascii="Times New Roman" w:eastAsia="Times New Roman" w:hAnsi="Times New Roman" w:cs="Times New Roman"/>
            <w:noProof/>
            <w:sz w:val="28"/>
            <w:szCs w:val="28"/>
          </w:rPr>
          <w:t>alin. (1)</w:t>
        </w:r>
      </w:hyperlink>
      <w:r w:rsidRPr="00B417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şi</w:t>
      </w:r>
      <w:r w:rsidRPr="0083275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îl supune aprobării Guvernului, prin hotărâre.</w:t>
      </w:r>
      <w:r w:rsidRPr="00832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6A18B4" w:rsidRPr="006A18B4" w:rsidRDefault="006A18B4" w:rsidP="006A18B4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Având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vedere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prevederile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Legii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nr.287/2009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Codul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civil, art. 868 </w:t>
      </w:r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”(1) </w:t>
      </w:r>
      <w:r w:rsidRPr="006A18B4">
        <w:rPr>
          <w:rFonts w:ascii="Times New Roman" w:eastAsia="Times New Roman" w:hAnsi="Times New Roman" w:cs="Times New Roman"/>
          <w:noProof/>
          <w:sz w:val="28"/>
          <w:szCs w:val="28"/>
        </w:rPr>
        <w:t>Dreptul de administrare aparţine regiilor autonome sau, după caz, autorităţilor administraţiei publice centrale sau locale şi altor instituţii publice de interes naţional, judeţean ori local.</w:t>
      </w:r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(2) </w:t>
      </w:r>
      <w:r w:rsidRPr="006A18B4">
        <w:rPr>
          <w:rFonts w:ascii="Times New Roman" w:eastAsia="Times New Roman" w:hAnsi="Times New Roman" w:cs="Times New Roman"/>
          <w:noProof/>
          <w:sz w:val="28"/>
          <w:szCs w:val="28"/>
        </w:rPr>
        <w:t>Titularul dreptului de administrare poate folosi şi dispune de bunul dat în administrare în condiţiile stabilite de lege şi, dacă este</w:t>
      </w:r>
      <w:r w:rsidRPr="006A18B4">
        <w:rPr>
          <w:noProof/>
          <w:sz w:val="28"/>
          <w:szCs w:val="28"/>
        </w:rPr>
        <w:t xml:space="preserve"> </w:t>
      </w:r>
      <w:r w:rsidRPr="00551C7D">
        <w:rPr>
          <w:rFonts w:ascii="Times New Roman" w:hAnsi="Times New Roman" w:cs="Times New Roman"/>
          <w:noProof/>
          <w:sz w:val="28"/>
          <w:szCs w:val="28"/>
        </w:rPr>
        <w:t>cazul, de actul de constituire”, precum și art. 869 ”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Dreptul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administrare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încetează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odată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cu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încetarea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dreptului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proprietate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publică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prin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actul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revocare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emis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condiţiile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legii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dacă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interesul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public o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impune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, de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organul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 xml:space="preserve"> care l-a </w:t>
      </w:r>
      <w:proofErr w:type="spellStart"/>
      <w:r w:rsidRPr="006A18B4">
        <w:rPr>
          <w:rFonts w:ascii="Times New Roman" w:eastAsia="Times New Roman" w:hAnsi="Times New Roman" w:cs="Times New Roman"/>
          <w:sz w:val="28"/>
          <w:szCs w:val="28"/>
        </w:rPr>
        <w:t>constituit</w:t>
      </w:r>
      <w:proofErr w:type="spellEnd"/>
      <w:r w:rsidRPr="006A18B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A18B4">
        <w:rPr>
          <w:sz w:val="28"/>
          <w:szCs w:val="28"/>
        </w:rPr>
        <w:t>”</w:t>
      </w:r>
      <w:r w:rsidR="00551C7D">
        <w:rPr>
          <w:sz w:val="28"/>
          <w:szCs w:val="28"/>
        </w:rPr>
        <w:t xml:space="preserve">,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menționăm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care a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atribuit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Ministerului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Educației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Cercetării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Tineretului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Sportului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Club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Sportiv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Școlar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 xml:space="preserve"> nr.1 </w:t>
      </w:r>
      <w:proofErr w:type="spellStart"/>
      <w:r w:rsidR="00551C7D" w:rsidRPr="00551C7D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551C7D" w:rsidRPr="00551C7D">
        <w:rPr>
          <w:rFonts w:ascii="Times New Roman" w:hAnsi="Times New Roman" w:cs="Times New Roman"/>
          <w:sz w:val="28"/>
          <w:szCs w:val="28"/>
        </w:rPr>
        <w:t>,</w:t>
      </w:r>
      <w:r w:rsidR="00551C7D">
        <w:rPr>
          <w:rFonts w:ascii="Times New Roman" w:hAnsi="Times New Roman" w:cs="Times New Roman"/>
          <w:sz w:val="28"/>
          <w:szCs w:val="28"/>
        </w:rPr>
        <w:t xml:space="preserve"> nu a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1C7D">
        <w:rPr>
          <w:rFonts w:ascii="Times New Roman" w:hAnsi="Times New Roman" w:cs="Times New Roman"/>
          <w:sz w:val="28"/>
          <w:szCs w:val="28"/>
        </w:rPr>
        <w:t>realizat</w:t>
      </w:r>
      <w:proofErr w:type="spellEnd"/>
      <w:r w:rsidR="00551C7D">
        <w:rPr>
          <w:rFonts w:ascii="Times New Roman" w:hAnsi="Times New Roman" w:cs="Times New Roman"/>
          <w:sz w:val="28"/>
          <w:szCs w:val="28"/>
        </w:rPr>
        <w:t>.</w:t>
      </w:r>
    </w:p>
    <w:p w:rsidR="006A18B4" w:rsidRPr="00551C7D" w:rsidRDefault="00551C7D" w:rsidP="002113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România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nu are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prezent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niciun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velodrom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modern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pe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care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să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pregătească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sportivii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performanță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Timișoara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s-a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organizat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ultimii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doi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ani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startul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Turul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Ciclist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României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inclusiv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acțiunea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”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Pedaliada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care face parte din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proiectul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Wow Europe al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Asociației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Junior Sport.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prezent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în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Timiș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există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trei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cluburi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afiliate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Federația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Română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Ciclism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, conform site-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ului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oficial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Tibiscus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CSU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Universitatea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 Vest Timisoara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ACS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Velocitas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Dumbrăvița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iar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pe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lista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cluburilor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cu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afiliere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provizorie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mai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află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și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Clubul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Sportiv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>Denta</w:t>
      </w:r>
      <w:proofErr w:type="spellEnd"/>
      <w:r w:rsidRPr="00551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2020.</w:t>
      </w:r>
    </w:p>
    <w:p w:rsidR="002113E7" w:rsidRPr="00CE3182" w:rsidRDefault="002113E7" w:rsidP="002113E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cu  </w:t>
      </w:r>
      <w:proofErr w:type="spellStart"/>
      <w:r>
        <w:rPr>
          <w:rFonts w:ascii="Times New Roman" w:hAnsi="Times New Roman" w:cs="Times New Roman"/>
          <w:sz w:val="28"/>
          <w:szCs w:val="28"/>
        </w:rPr>
        <w:t>evidența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13E7" w:rsidRPr="00832754" w:rsidRDefault="002113E7" w:rsidP="008327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B6B" w:rsidRPr="00832754" w:rsidRDefault="00FE5B6B" w:rsidP="00832754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1C7D" w:rsidRPr="00551C7D" w:rsidRDefault="00551C7D" w:rsidP="00551C7D">
      <w:pPr>
        <w:spacing w:line="276" w:lineRule="auto"/>
        <w:ind w:right="-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552030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5520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reglementarea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situației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juridice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terenului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situat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str. Ion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Ionescu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la Brad </w:t>
      </w:r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fosta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str. Kimmel) nr.24,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409004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CF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134477 </w:t>
      </w:r>
      <w:proofErr w:type="spellStart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C7C65">
        <w:rPr>
          <w:rFonts w:ascii="Times New Roman" w:hAnsi="Times New Roman" w:cs="Times New Roman"/>
          <w:bCs/>
          <w:color w:val="000000"/>
          <w:sz w:val="28"/>
          <w:szCs w:val="28"/>
        </w:rPr>
        <w:t>, cu nr. top.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29863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34524 mp,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construirii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velodrom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551C7D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înaintarea către Guvernul României a solicitării de revocare a dreptului de administrare al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Ministerului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Educației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Cercetării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Tineretului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Sportului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Club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Școlar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nr. 1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actualizarea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inventarului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domeniului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Statului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Român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atestat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7D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551C7D">
        <w:rPr>
          <w:rFonts w:ascii="Times New Roman" w:hAnsi="Times New Roman" w:cs="Times New Roman"/>
          <w:sz w:val="28"/>
          <w:szCs w:val="28"/>
        </w:rPr>
        <w:t xml:space="preserve"> H.G. nr.1705/2006 .</w:t>
      </w:r>
    </w:p>
    <w:p w:rsidR="00551C7D" w:rsidRPr="0069582B" w:rsidRDefault="00551C7D" w:rsidP="00551C7D">
      <w:pPr>
        <w:spacing w:line="276" w:lineRule="auto"/>
        <w:ind w:right="-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Hlk36138493"/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9582B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9582B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0"/>
    <w:p w:rsidR="00551C7D" w:rsidRDefault="00551C7D" w:rsidP="00551C7D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551C7D" w:rsidRPr="00F679E7" w:rsidRDefault="00551C7D" w:rsidP="00551C7D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551C7D" w:rsidRPr="00F679E7" w:rsidRDefault="00551C7D" w:rsidP="00551C7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DIRECTOR </w:t>
      </w:r>
      <w:r>
        <w:rPr>
          <w:rFonts w:ascii="Times New Roman" w:hAnsi="Times New Roman" w:cs="Times New Roman"/>
          <w:sz w:val="20"/>
          <w:szCs w:val="20"/>
        </w:rPr>
        <w:t>PATRIMONIU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CONSILIER C.C.F.CADASTRU</w:t>
      </w:r>
    </w:p>
    <w:p w:rsidR="00551C7D" w:rsidRPr="00FB1971" w:rsidRDefault="00551C7D" w:rsidP="00551C7D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ROF</w:t>
      </w:r>
    </w:p>
    <w:p w:rsidR="00FE5B6B" w:rsidRDefault="00FE5B6B" w:rsidP="00397595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5B6B" w:rsidRDefault="00FE5B6B" w:rsidP="00397595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5B6B" w:rsidRPr="00FE5B6B" w:rsidRDefault="00FE5B6B" w:rsidP="00FE5B6B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2A7A4E" w:rsidRPr="00FE5B6B" w:rsidRDefault="002A7A4E" w:rsidP="0046013E">
      <w:pPr>
        <w:spacing w:line="276" w:lineRule="auto"/>
        <w:ind w:right="-2" w:firstLine="426"/>
        <w:jc w:val="both"/>
        <w:rPr>
          <w:rStyle w:val="Emphasis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>
      <w:pPr>
        <w:rPr>
          <w:rFonts w:ascii="Segoe UI" w:hAnsi="Segoe UI" w:cs="Segoe UI"/>
          <w:color w:val="555555"/>
          <w:shd w:val="clear" w:color="auto" w:fill="FFFFFF"/>
        </w:rPr>
      </w:pPr>
    </w:p>
    <w:p w:rsidR="002A7A4E" w:rsidRDefault="002A7A4E"/>
    <w:sectPr w:rsidR="002A7A4E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2A7A4E"/>
    <w:rsid w:val="000C7C65"/>
    <w:rsid w:val="00101C47"/>
    <w:rsid w:val="00122346"/>
    <w:rsid w:val="00140733"/>
    <w:rsid w:val="001F3308"/>
    <w:rsid w:val="002113E7"/>
    <w:rsid w:val="00267627"/>
    <w:rsid w:val="002A7A4E"/>
    <w:rsid w:val="002C6DB1"/>
    <w:rsid w:val="002E545A"/>
    <w:rsid w:val="00397595"/>
    <w:rsid w:val="00416747"/>
    <w:rsid w:val="00452E8B"/>
    <w:rsid w:val="0046013E"/>
    <w:rsid w:val="004F1E0E"/>
    <w:rsid w:val="00521111"/>
    <w:rsid w:val="00533ECE"/>
    <w:rsid w:val="00551C7D"/>
    <w:rsid w:val="00590CF4"/>
    <w:rsid w:val="005B4100"/>
    <w:rsid w:val="006A18B4"/>
    <w:rsid w:val="00792AF9"/>
    <w:rsid w:val="00794849"/>
    <w:rsid w:val="007E4FD9"/>
    <w:rsid w:val="007F1BB0"/>
    <w:rsid w:val="007F4CA8"/>
    <w:rsid w:val="00813205"/>
    <w:rsid w:val="00832754"/>
    <w:rsid w:val="008D4135"/>
    <w:rsid w:val="008E1590"/>
    <w:rsid w:val="008F0E3D"/>
    <w:rsid w:val="00B41777"/>
    <w:rsid w:val="00B66CFF"/>
    <w:rsid w:val="00BD3538"/>
    <w:rsid w:val="00C0222F"/>
    <w:rsid w:val="00C364D6"/>
    <w:rsid w:val="00E82EF9"/>
    <w:rsid w:val="00E93771"/>
    <w:rsid w:val="00F16FED"/>
    <w:rsid w:val="00F42252"/>
    <w:rsid w:val="00FE5B6B"/>
    <w:rsid w:val="00FF0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2A7A4E"/>
  </w:style>
  <w:style w:type="paragraph" w:styleId="NoSpacing">
    <w:name w:val="No Spacing"/>
    <w:link w:val="NoSpacingChar"/>
    <w:uiPriority w:val="1"/>
    <w:qFormat/>
    <w:rsid w:val="002A7A4E"/>
    <w:pPr>
      <w:jc w:val="left"/>
    </w:pPr>
    <w:rPr>
      <w:rFonts w:ascii="Calibri" w:eastAsia="Times New Roman" w:hAnsi="Calibri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2A7A4E"/>
    <w:rPr>
      <w:rFonts w:ascii="Calibri" w:eastAsia="Times New Roman" w:hAnsi="Calibri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FE5B6B"/>
    <w:rPr>
      <w:rFonts w:ascii="Times New Roman" w:hAnsi="Times New Roman" w:cs="Times New Roman"/>
      <w:iCs/>
      <w:sz w:val="28"/>
      <w:szCs w:val="28"/>
      <w:shd w:val="clear" w:color="auto" w:fill="F3F3F3"/>
    </w:rPr>
  </w:style>
  <w:style w:type="character" w:styleId="Strong">
    <w:name w:val="Strong"/>
    <w:basedOn w:val="DefaultParagraphFont"/>
    <w:uiPriority w:val="22"/>
    <w:qFormat/>
    <w:rsid w:val="00FF0AA5"/>
    <w:rPr>
      <w:b/>
      <w:bCs/>
    </w:rPr>
  </w:style>
  <w:style w:type="character" w:customStyle="1" w:styleId="salnbdy">
    <w:name w:val="s_aln_bdy"/>
    <w:basedOn w:val="DefaultParagraphFont"/>
    <w:rsid w:val="00832754"/>
  </w:style>
  <w:style w:type="character" w:styleId="Hyperlink">
    <w:name w:val="Hyperlink"/>
    <w:basedOn w:val="DefaultParagraphFont"/>
    <w:uiPriority w:val="99"/>
    <w:semiHidden/>
    <w:unhideWhenUsed/>
    <w:rsid w:val="00832754"/>
    <w:rPr>
      <w:color w:val="0000FF"/>
      <w:u w:val="single"/>
    </w:rPr>
  </w:style>
  <w:style w:type="paragraph" w:customStyle="1" w:styleId="sartttl">
    <w:name w:val="s_art_ttl"/>
    <w:basedOn w:val="Normal"/>
    <w:rsid w:val="006A18B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ar">
    <w:name w:val="s_par"/>
    <w:basedOn w:val="Normal"/>
    <w:rsid w:val="006A18B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5C8A6-99E5-4CD0-8D2B-453E7D47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31</cp:revision>
  <cp:lastPrinted>2022-03-21T08:33:00Z</cp:lastPrinted>
  <dcterms:created xsi:type="dcterms:W3CDTF">2022-03-18T10:53:00Z</dcterms:created>
  <dcterms:modified xsi:type="dcterms:W3CDTF">2022-03-21T09:02:00Z</dcterms:modified>
</cp:coreProperties>
</file>