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D9A" w:rsidRPr="00FD6659" w:rsidRDefault="00DA4876" w:rsidP="00376F28">
      <w:pPr>
        <w:spacing w:line="240" w:lineRule="auto"/>
        <w:ind w:right="43"/>
        <w:jc w:val="both"/>
        <w:rPr>
          <w:rFonts w:ascii="Times New Roman" w:hAnsi="Times New Roman" w:cs="Times New Roman"/>
          <w:color w:val="auto"/>
          <w:sz w:val="23"/>
          <w:szCs w:val="23"/>
          <w:lang w:val="ro-RO"/>
        </w:rPr>
      </w:pPr>
      <w:r w:rsidRPr="00FD6659">
        <w:rPr>
          <w:rFonts w:ascii="Times New Roman" w:hAnsi="Times New Roman" w:cs="Times New Roman"/>
          <w:sz w:val="23"/>
          <w:szCs w:val="23"/>
          <w:lang w:val="ro-RO"/>
        </w:rPr>
        <w:t>UR2019-011</w:t>
      </w:r>
      <w:r w:rsidR="00EC5690">
        <w:rPr>
          <w:rFonts w:ascii="Times New Roman" w:hAnsi="Times New Roman" w:cs="Times New Roman"/>
          <w:sz w:val="23"/>
          <w:szCs w:val="23"/>
          <w:lang w:val="ro-RO"/>
        </w:rPr>
        <w:t>477</w:t>
      </w:r>
      <w:r w:rsidRPr="00FD6659">
        <w:rPr>
          <w:rFonts w:ascii="Times New Roman" w:hAnsi="Times New Roman" w:cs="Times New Roman"/>
          <w:sz w:val="23"/>
          <w:szCs w:val="23"/>
          <w:lang w:val="ro-RO"/>
        </w:rPr>
        <w:t>/</w:t>
      </w:r>
      <w:r w:rsidR="009734E0">
        <w:rPr>
          <w:rFonts w:ascii="Times New Roman" w:hAnsi="Times New Roman" w:cs="Times New Roman"/>
          <w:sz w:val="23"/>
          <w:szCs w:val="23"/>
          <w:lang w:val="ro-RO"/>
        </w:rPr>
        <w:t>1</w:t>
      </w:r>
      <w:r w:rsidR="00EC5690">
        <w:rPr>
          <w:rFonts w:ascii="Times New Roman" w:hAnsi="Times New Roman" w:cs="Times New Roman"/>
          <w:sz w:val="23"/>
          <w:szCs w:val="23"/>
          <w:lang w:val="ro-RO"/>
        </w:rPr>
        <w:t>8</w:t>
      </w:r>
      <w:r w:rsidRPr="00FD6659">
        <w:rPr>
          <w:rFonts w:ascii="Times New Roman" w:hAnsi="Times New Roman" w:cs="Times New Roman"/>
          <w:sz w:val="23"/>
          <w:szCs w:val="23"/>
          <w:lang w:val="ro-RO"/>
        </w:rPr>
        <w:t>.07.2019</w:t>
      </w:r>
    </w:p>
    <w:p w:rsidR="00A67CC4" w:rsidRPr="00FD6659" w:rsidRDefault="00A67CC4" w:rsidP="00376F28">
      <w:pPr>
        <w:spacing w:line="240" w:lineRule="auto"/>
        <w:ind w:right="43"/>
        <w:jc w:val="both"/>
        <w:rPr>
          <w:rFonts w:ascii="Times New Roman" w:hAnsi="Times New Roman" w:cs="Times New Roman"/>
          <w:color w:val="auto"/>
          <w:sz w:val="23"/>
          <w:szCs w:val="23"/>
          <w:lang w:val="ro-RO"/>
        </w:rPr>
      </w:pPr>
    </w:p>
    <w:p w:rsidR="00B920C5" w:rsidRPr="00FD6659" w:rsidRDefault="00B920C5" w:rsidP="00376F28">
      <w:pPr>
        <w:spacing w:line="240" w:lineRule="auto"/>
        <w:jc w:val="center"/>
        <w:rPr>
          <w:rFonts w:ascii="Times New Roman" w:hAnsi="Times New Roman" w:cs="Times New Roman"/>
          <w:b/>
          <w:bCs/>
          <w:color w:val="auto"/>
          <w:sz w:val="23"/>
          <w:szCs w:val="23"/>
          <w:lang w:val="ro-RO"/>
        </w:rPr>
      </w:pPr>
      <w:r w:rsidRPr="00FD6659">
        <w:rPr>
          <w:rFonts w:ascii="Times New Roman" w:hAnsi="Times New Roman" w:cs="Times New Roman"/>
          <w:b/>
          <w:bCs/>
          <w:color w:val="auto"/>
          <w:sz w:val="23"/>
          <w:szCs w:val="23"/>
          <w:lang w:val="ro-RO"/>
        </w:rPr>
        <w:t>RAPORT DE SPECIALITATE</w:t>
      </w:r>
    </w:p>
    <w:p w:rsidR="0065684D" w:rsidRPr="00FD6659" w:rsidRDefault="0065684D" w:rsidP="00376F28">
      <w:pPr>
        <w:spacing w:line="240" w:lineRule="auto"/>
        <w:jc w:val="center"/>
        <w:rPr>
          <w:rFonts w:ascii="Times New Roman" w:hAnsi="Times New Roman" w:cs="Times New Roman"/>
          <w:b/>
          <w:bCs/>
          <w:color w:val="auto"/>
          <w:sz w:val="23"/>
          <w:szCs w:val="23"/>
          <w:lang w:val="ro-RO"/>
        </w:rPr>
      </w:pPr>
    </w:p>
    <w:p w:rsidR="00B920C5" w:rsidRPr="00EC5690" w:rsidRDefault="00B920C5" w:rsidP="00376F28">
      <w:pPr>
        <w:spacing w:line="240" w:lineRule="auto"/>
        <w:ind w:firstLine="720"/>
        <w:contextualSpacing/>
        <w:jc w:val="center"/>
        <w:rPr>
          <w:rFonts w:ascii="Times New Roman" w:hAnsi="Times New Roman" w:cs="Times New Roman"/>
          <w:b/>
          <w:color w:val="auto"/>
          <w:sz w:val="23"/>
          <w:szCs w:val="23"/>
          <w:lang w:val="ro-RO"/>
        </w:rPr>
      </w:pPr>
      <w:r w:rsidRPr="00EC5690">
        <w:rPr>
          <w:rFonts w:ascii="Times New Roman" w:hAnsi="Times New Roman" w:cs="Times New Roman"/>
          <w:b/>
          <w:bCs/>
          <w:color w:val="auto"/>
          <w:sz w:val="23"/>
          <w:szCs w:val="23"/>
          <w:lang w:val="ro-RO"/>
        </w:rPr>
        <w:t xml:space="preserve">Privind aprobarea </w:t>
      </w:r>
      <w:r w:rsidR="00EC5690" w:rsidRPr="00EC5690">
        <w:rPr>
          <w:rFonts w:ascii="Times New Roman" w:hAnsi="Times New Roman"/>
          <w:b/>
          <w:color w:val="auto"/>
          <w:sz w:val="23"/>
          <w:szCs w:val="23"/>
          <w:lang w:val="ro-RO" w:eastAsia="ro-RO"/>
        </w:rPr>
        <w:t xml:space="preserve">Planului </w:t>
      </w:r>
      <w:r w:rsidR="009D4690">
        <w:rPr>
          <w:rFonts w:ascii="Times New Roman" w:hAnsi="Times New Roman"/>
          <w:b/>
          <w:color w:val="auto"/>
          <w:sz w:val="23"/>
          <w:szCs w:val="23"/>
          <w:lang w:val="ro-RO" w:eastAsia="ro-RO"/>
        </w:rPr>
        <w:t>U</w:t>
      </w:r>
      <w:r w:rsidR="00EC5690" w:rsidRPr="00EC5690">
        <w:rPr>
          <w:rFonts w:ascii="Times New Roman" w:hAnsi="Times New Roman"/>
          <w:b/>
          <w:color w:val="auto"/>
          <w:sz w:val="23"/>
          <w:szCs w:val="23"/>
          <w:lang w:val="ro-RO" w:eastAsia="ro-RO"/>
        </w:rPr>
        <w:t xml:space="preserve">rbanistic Zonal pentru </w:t>
      </w:r>
      <w:r w:rsidR="00EC5690" w:rsidRPr="00EC5690">
        <w:rPr>
          <w:rFonts w:ascii="Times New Roman" w:hAnsi="Times New Roman"/>
          <w:b/>
          <w:color w:val="auto"/>
          <w:sz w:val="22"/>
          <w:szCs w:val="22"/>
          <w:lang w:val="ro-RO" w:eastAsia="ro-RO"/>
        </w:rPr>
        <w:t xml:space="preserve">– </w:t>
      </w:r>
      <w:r w:rsidR="00EC5690" w:rsidRPr="00EC5690">
        <w:rPr>
          <w:rFonts w:ascii="Times New Roman" w:hAnsi="Times New Roman"/>
          <w:b/>
          <w:bCs/>
          <w:color w:val="auto"/>
          <w:sz w:val="23"/>
          <w:szCs w:val="23"/>
          <w:lang w:val="ro-RO" w:eastAsia="ro-RO"/>
        </w:rPr>
        <w:t>„Dezvoltare zonă rezidenţială cu funcţiuni complementare, dotări şi servicii publice”, intravilan Timişoara, zona Plopi Sud, CF 442863, CF 442862</w:t>
      </w:r>
    </w:p>
    <w:p w:rsidR="00B920C5" w:rsidRPr="00EC5690" w:rsidRDefault="00B920C5" w:rsidP="00376F28">
      <w:pPr>
        <w:spacing w:line="240" w:lineRule="auto"/>
        <w:jc w:val="center"/>
        <w:rPr>
          <w:rFonts w:ascii="Times New Roman" w:hAnsi="Times New Roman" w:cs="Times New Roman"/>
          <w:color w:val="auto"/>
          <w:sz w:val="23"/>
          <w:szCs w:val="23"/>
          <w:lang w:val="ro-RO"/>
        </w:rPr>
      </w:pPr>
    </w:p>
    <w:p w:rsidR="00B920C5" w:rsidRPr="00EC5690" w:rsidRDefault="00B920C5" w:rsidP="00376F28">
      <w:pPr>
        <w:spacing w:line="240" w:lineRule="auto"/>
        <w:ind w:firstLine="720"/>
        <w:contextualSpacing/>
        <w:jc w:val="both"/>
        <w:rPr>
          <w:rStyle w:val="BodyTextChar"/>
          <w:rFonts w:ascii="Times New Roman" w:hAnsi="Times New Roman"/>
          <w:b/>
          <w:bCs/>
          <w:color w:val="auto"/>
          <w:sz w:val="23"/>
          <w:szCs w:val="23"/>
          <w:shd w:val="clear" w:color="auto" w:fill="FFFFFF"/>
          <w:lang w:val="ro-RO"/>
        </w:rPr>
      </w:pPr>
      <w:r w:rsidRPr="00EC5690">
        <w:rPr>
          <w:rFonts w:ascii="Times New Roman" w:hAnsi="Times New Roman" w:cs="Times New Roman"/>
          <w:color w:val="auto"/>
          <w:sz w:val="23"/>
          <w:szCs w:val="23"/>
          <w:lang w:val="ro-RO"/>
        </w:rPr>
        <w:t>Având în vedere Expunere</w:t>
      </w:r>
      <w:r w:rsidR="00FA77AD" w:rsidRPr="00EC5690">
        <w:rPr>
          <w:rFonts w:ascii="Times New Roman" w:hAnsi="Times New Roman" w:cs="Times New Roman"/>
          <w:color w:val="auto"/>
          <w:sz w:val="23"/>
          <w:szCs w:val="23"/>
          <w:lang w:val="ro-RO"/>
        </w:rPr>
        <w:t>a de motive nr.</w:t>
      </w:r>
      <w:r w:rsidR="00FD6659" w:rsidRPr="00EC5690">
        <w:rPr>
          <w:rFonts w:ascii="Times New Roman" w:hAnsi="Times New Roman" w:cs="Times New Roman"/>
          <w:color w:val="auto"/>
          <w:sz w:val="23"/>
          <w:szCs w:val="23"/>
          <w:lang w:val="ro-RO"/>
        </w:rPr>
        <w:t xml:space="preserve"> </w:t>
      </w:r>
      <w:r w:rsidR="00EC5690" w:rsidRPr="00EC5690">
        <w:rPr>
          <w:rFonts w:ascii="Times New Roman" w:hAnsi="Times New Roman" w:cs="Times New Roman"/>
          <w:color w:val="auto"/>
          <w:sz w:val="23"/>
          <w:szCs w:val="23"/>
          <w:lang w:val="ro-RO"/>
        </w:rPr>
        <w:t>UR2019-011477/18.07.2019</w:t>
      </w:r>
      <w:r w:rsidR="00FD6659" w:rsidRPr="00EC5690">
        <w:rPr>
          <w:rFonts w:ascii="Times New Roman" w:hAnsi="Times New Roman" w:cs="Times New Roman"/>
          <w:color w:val="auto"/>
          <w:sz w:val="23"/>
          <w:szCs w:val="23"/>
          <w:lang w:val="ro-RO"/>
        </w:rPr>
        <w:t xml:space="preserve"> a Primarului Municipiului Timișoara și Proiectul de hotărâre privind aprobarea </w:t>
      </w:r>
      <w:r w:rsidR="00FD6659" w:rsidRPr="00EC5690">
        <w:rPr>
          <w:rFonts w:ascii="Times New Roman" w:hAnsi="Times New Roman" w:cs="Times New Roman"/>
          <w:b/>
          <w:bCs/>
          <w:color w:val="auto"/>
          <w:sz w:val="23"/>
          <w:szCs w:val="23"/>
          <w:lang w:val="ro-RO"/>
        </w:rPr>
        <w:t>Planului Urbanistic Zonal</w:t>
      </w:r>
      <w:r w:rsidR="00FA77AD" w:rsidRPr="00EC5690">
        <w:rPr>
          <w:rFonts w:ascii="Times New Roman" w:hAnsi="Times New Roman" w:cs="Times New Roman"/>
          <w:color w:val="auto"/>
          <w:sz w:val="23"/>
          <w:szCs w:val="23"/>
          <w:lang w:val="ro-RO"/>
        </w:rPr>
        <w:t xml:space="preserve"> </w:t>
      </w:r>
      <w:r w:rsidR="00EC5690" w:rsidRPr="00EC5690">
        <w:rPr>
          <w:rFonts w:ascii="Times New Roman" w:hAnsi="Times New Roman"/>
          <w:b/>
          <w:bCs/>
          <w:color w:val="auto"/>
          <w:sz w:val="23"/>
          <w:szCs w:val="23"/>
          <w:lang w:val="ro-RO" w:eastAsia="ro-RO"/>
        </w:rPr>
        <w:t>„Dezvoltare zonă rezidenţială cu funcţiuni complementare, dotări şi servicii publice”, intravilan Timişoara, zona Plopi Sud, CF 442863, CF 442862</w:t>
      </w:r>
      <w:r w:rsidR="009C25E3" w:rsidRPr="00EC5690">
        <w:rPr>
          <w:rFonts w:ascii="Times New Roman" w:hAnsi="Times New Roman" w:cs="Times New Roman"/>
          <w:color w:val="auto"/>
          <w:sz w:val="23"/>
          <w:szCs w:val="23"/>
          <w:lang w:val="ro-RO"/>
        </w:rPr>
        <w:t xml:space="preserve"> </w:t>
      </w:r>
      <w:r w:rsidRPr="00EC5690">
        <w:rPr>
          <w:rFonts w:ascii="Times New Roman" w:hAnsi="Times New Roman" w:cs="Times New Roman"/>
          <w:color w:val="auto"/>
          <w:sz w:val="23"/>
          <w:szCs w:val="23"/>
          <w:shd w:val="clear" w:color="auto" w:fill="FFFFFF"/>
          <w:lang w:val="ro-RO"/>
        </w:rPr>
        <w:t>prin care se propune</w:t>
      </w:r>
      <w:r w:rsidRPr="00EC5690">
        <w:rPr>
          <w:rFonts w:ascii="Times New Roman" w:hAnsi="Times New Roman" w:cs="Times New Roman"/>
          <w:bCs/>
          <w:color w:val="auto"/>
          <w:sz w:val="23"/>
          <w:szCs w:val="23"/>
          <w:shd w:val="clear" w:color="auto" w:fill="FFFFFF"/>
          <w:lang w:val="ro-RO"/>
        </w:rPr>
        <w:t xml:space="preserve"> </w:t>
      </w:r>
      <w:r w:rsidRPr="00EC5690">
        <w:rPr>
          <w:rFonts w:ascii="Times New Roman" w:hAnsi="Times New Roman" w:cs="Times New Roman"/>
          <w:color w:val="auto"/>
          <w:sz w:val="23"/>
          <w:szCs w:val="23"/>
          <w:shd w:val="clear" w:color="auto" w:fill="FFFFFF"/>
          <w:lang w:val="ro-RO"/>
        </w:rPr>
        <w:t xml:space="preserve">reglementarea modului de realizare a unei </w:t>
      </w:r>
      <w:r w:rsidR="00405B73" w:rsidRPr="00FC16B8">
        <w:rPr>
          <w:rFonts w:ascii="Times New Roman" w:hAnsi="Times New Roman"/>
          <w:b/>
          <w:bCs/>
          <w:sz w:val="23"/>
          <w:szCs w:val="23"/>
          <w:lang w:val="ro-RO" w:eastAsia="ro-RO"/>
        </w:rPr>
        <w:t>zone cu parcele destinate constucţiei de locuinţe cu funcţiuni complementare, dotări şi servicii publice, rezolvarea circulaţiei carosabile şi pietonale, asigurarea acceselor, asigurarea locurilor de parcare pe terenurile deţinute de proprietari conform legislaţiei în vigoare pentru funcţiunea propusă, echiparea cu utilităţi</w:t>
      </w:r>
      <w:r w:rsidRPr="00EC5690">
        <w:rPr>
          <w:rStyle w:val="BodyTextChar"/>
          <w:rFonts w:ascii="Times New Roman" w:hAnsi="Times New Roman"/>
          <w:b/>
          <w:bCs/>
          <w:color w:val="auto"/>
          <w:sz w:val="23"/>
          <w:szCs w:val="23"/>
          <w:shd w:val="clear" w:color="auto" w:fill="FFFFFF"/>
          <w:lang w:val="ro-RO"/>
        </w:rPr>
        <w:t>.</w:t>
      </w:r>
    </w:p>
    <w:p w:rsidR="008B751A" w:rsidRPr="007F30E3" w:rsidRDefault="008B751A" w:rsidP="00376F28">
      <w:pPr>
        <w:spacing w:line="240" w:lineRule="auto"/>
        <w:ind w:right="43" w:firstLine="720"/>
        <w:jc w:val="both"/>
        <w:rPr>
          <w:rFonts w:ascii="Times New Roman" w:hAnsi="Times New Roman" w:cs="Times New Roman"/>
          <w:color w:val="FF0000"/>
          <w:sz w:val="23"/>
          <w:szCs w:val="23"/>
          <w:lang w:val="ro-RO"/>
        </w:rPr>
      </w:pPr>
    </w:p>
    <w:p w:rsidR="00B920C5" w:rsidRPr="00EC5690" w:rsidRDefault="00B920C5" w:rsidP="00376F28">
      <w:pPr>
        <w:pStyle w:val="BodyTextIndent21"/>
        <w:spacing w:line="240" w:lineRule="auto"/>
        <w:ind w:firstLine="720"/>
        <w:jc w:val="both"/>
        <w:rPr>
          <w:rFonts w:ascii="Times New Roman" w:hAnsi="Times New Roman" w:cs="Times New Roman"/>
          <w:color w:val="auto"/>
          <w:sz w:val="23"/>
          <w:szCs w:val="23"/>
          <w:lang w:val="ro-RO"/>
        </w:rPr>
      </w:pPr>
      <w:r w:rsidRPr="00EC5690">
        <w:rPr>
          <w:rFonts w:ascii="Times New Roman" w:hAnsi="Times New Roman" w:cs="Times New Roman"/>
          <w:color w:val="auto"/>
          <w:sz w:val="23"/>
          <w:szCs w:val="23"/>
          <w:lang w:val="ro-RO"/>
        </w:rPr>
        <w:t>Facem următoarele precizări:</w:t>
      </w:r>
    </w:p>
    <w:p w:rsidR="00B920C5" w:rsidRPr="00EC5690" w:rsidRDefault="00B920C5" w:rsidP="00376F28">
      <w:pPr>
        <w:spacing w:line="240" w:lineRule="auto"/>
        <w:ind w:firstLine="720"/>
        <w:jc w:val="both"/>
        <w:rPr>
          <w:rFonts w:ascii="Times New Roman" w:hAnsi="Times New Roman" w:cs="Times New Roman"/>
          <w:color w:val="FF0000"/>
          <w:sz w:val="23"/>
          <w:szCs w:val="23"/>
          <w:shd w:val="clear" w:color="auto" w:fill="FFFFFF"/>
          <w:lang w:val="ro-RO"/>
        </w:rPr>
      </w:pPr>
      <w:r w:rsidRPr="00EC5690">
        <w:rPr>
          <w:rFonts w:ascii="Times New Roman" w:hAnsi="Times New Roman" w:cs="Times New Roman"/>
          <w:color w:val="auto"/>
          <w:sz w:val="23"/>
          <w:szCs w:val="23"/>
          <w:lang w:val="ro-RO"/>
        </w:rPr>
        <w:t xml:space="preserve">Având în vedere solicitarea înregistrată cu nr. </w:t>
      </w:r>
      <w:r w:rsidR="00DA4876" w:rsidRPr="00EC5690">
        <w:rPr>
          <w:rFonts w:ascii="Times New Roman" w:hAnsi="Times New Roman" w:cs="Times New Roman"/>
          <w:color w:val="auto"/>
          <w:sz w:val="23"/>
          <w:szCs w:val="23"/>
          <w:lang w:val="ro-RO"/>
        </w:rPr>
        <w:t>UR2019-011</w:t>
      </w:r>
      <w:r w:rsidR="00EC5690" w:rsidRPr="00EC5690">
        <w:rPr>
          <w:rFonts w:ascii="Times New Roman" w:hAnsi="Times New Roman" w:cs="Times New Roman"/>
          <w:color w:val="auto"/>
          <w:sz w:val="23"/>
          <w:szCs w:val="23"/>
          <w:lang w:val="ro-RO"/>
        </w:rPr>
        <w:t>477</w:t>
      </w:r>
      <w:r w:rsidR="00DA4876" w:rsidRPr="00EC5690">
        <w:rPr>
          <w:rFonts w:ascii="Times New Roman" w:hAnsi="Times New Roman" w:cs="Times New Roman"/>
          <w:color w:val="auto"/>
          <w:sz w:val="23"/>
          <w:szCs w:val="23"/>
          <w:lang w:val="ro-RO"/>
        </w:rPr>
        <w:t>/</w:t>
      </w:r>
      <w:r w:rsidR="00EC5690" w:rsidRPr="00EC5690">
        <w:rPr>
          <w:rFonts w:ascii="Times New Roman" w:hAnsi="Times New Roman" w:cs="Times New Roman"/>
          <w:color w:val="auto"/>
          <w:sz w:val="23"/>
          <w:szCs w:val="23"/>
          <w:lang w:val="ro-RO"/>
        </w:rPr>
        <w:t>12</w:t>
      </w:r>
      <w:r w:rsidR="00DA4876" w:rsidRPr="00EC5690">
        <w:rPr>
          <w:rFonts w:ascii="Times New Roman" w:hAnsi="Times New Roman" w:cs="Times New Roman"/>
          <w:color w:val="auto"/>
          <w:sz w:val="23"/>
          <w:szCs w:val="23"/>
          <w:lang w:val="ro-RO"/>
        </w:rPr>
        <w:t>.07.2019</w:t>
      </w:r>
      <w:r w:rsidRPr="00EC5690">
        <w:rPr>
          <w:rFonts w:ascii="Times New Roman" w:hAnsi="Times New Roman" w:cs="Times New Roman"/>
          <w:color w:val="auto"/>
          <w:sz w:val="23"/>
          <w:szCs w:val="23"/>
          <w:lang w:val="ro-RO"/>
        </w:rPr>
        <w:t xml:space="preserve">, privind aprobarea Planului Urbanistic </w:t>
      </w:r>
      <w:r w:rsidRPr="00EC5690">
        <w:rPr>
          <w:rFonts w:ascii="Times New Roman" w:hAnsi="Times New Roman" w:cs="Times New Roman"/>
          <w:bCs/>
          <w:color w:val="auto"/>
          <w:sz w:val="23"/>
          <w:szCs w:val="23"/>
          <w:lang w:val="ro-RO"/>
        </w:rPr>
        <w:t xml:space="preserve">Zonal </w:t>
      </w:r>
      <w:r w:rsidR="00EC5690" w:rsidRPr="00EC5690">
        <w:rPr>
          <w:rFonts w:ascii="Times New Roman" w:hAnsi="Times New Roman"/>
          <w:bCs/>
          <w:color w:val="auto"/>
          <w:sz w:val="23"/>
          <w:szCs w:val="23"/>
          <w:lang w:val="ro-RO" w:eastAsia="ro-RO"/>
        </w:rPr>
        <w:t>„Dezvoltare zonă rezidenţială cu funcţiuni complementare, dotări şi servicii publice”, intravilan Timişoara, zona Plopi Sud, CF 442863, CF 442862</w:t>
      </w:r>
      <w:r w:rsidRPr="00EC5690">
        <w:rPr>
          <w:rFonts w:ascii="Times New Roman" w:hAnsi="Times New Roman" w:cs="Times New Roman"/>
          <w:color w:val="FF0000"/>
          <w:sz w:val="23"/>
          <w:szCs w:val="23"/>
          <w:shd w:val="clear" w:color="auto" w:fill="FFFFFF"/>
          <w:lang w:val="ro-RO"/>
        </w:rPr>
        <w:t>;</w:t>
      </w:r>
    </w:p>
    <w:p w:rsidR="00B920C5" w:rsidRPr="00EC5690" w:rsidRDefault="00A27C94" w:rsidP="00376F28">
      <w:pPr>
        <w:spacing w:line="240" w:lineRule="auto"/>
        <w:ind w:firstLine="720"/>
        <w:jc w:val="both"/>
        <w:rPr>
          <w:rFonts w:ascii="Times New Roman" w:hAnsi="Times New Roman" w:cs="Times New Roman"/>
          <w:b/>
          <w:color w:val="auto"/>
          <w:sz w:val="23"/>
          <w:szCs w:val="23"/>
          <w:lang w:val="ro-RO"/>
        </w:rPr>
      </w:pPr>
      <w:r w:rsidRPr="00EC5690">
        <w:rPr>
          <w:rFonts w:ascii="Times New Roman" w:hAnsi="Times New Roman" w:cs="Times New Roman"/>
          <w:color w:val="auto"/>
          <w:sz w:val="23"/>
          <w:szCs w:val="23"/>
          <w:lang w:val="ro-RO"/>
        </w:rPr>
        <w:t>Ț</w:t>
      </w:r>
      <w:r w:rsidR="0042720A" w:rsidRPr="00EC5690">
        <w:rPr>
          <w:rFonts w:ascii="Times New Roman" w:hAnsi="Times New Roman" w:cs="Times New Roman"/>
          <w:color w:val="auto"/>
          <w:sz w:val="23"/>
          <w:szCs w:val="23"/>
          <w:lang w:val="ro-RO"/>
        </w:rPr>
        <w:t>inând</w:t>
      </w:r>
      <w:r w:rsidR="00B920C5" w:rsidRPr="00EC5690">
        <w:rPr>
          <w:rFonts w:ascii="Times New Roman" w:hAnsi="Times New Roman" w:cs="Times New Roman"/>
          <w:color w:val="auto"/>
          <w:sz w:val="23"/>
          <w:szCs w:val="23"/>
          <w:lang w:val="ro-RO"/>
        </w:rPr>
        <w:t xml:space="preserve"> cont de </w:t>
      </w:r>
      <w:r w:rsidR="00B920C5" w:rsidRPr="00EC5690">
        <w:rPr>
          <w:rFonts w:ascii="Times New Roman" w:hAnsi="Times New Roman" w:cs="Times New Roman"/>
          <w:b/>
          <w:color w:val="auto"/>
          <w:sz w:val="23"/>
          <w:szCs w:val="23"/>
          <w:lang w:val="ro-RO"/>
        </w:rPr>
        <w:t xml:space="preserve">Avizul de Oportunitate nr. </w:t>
      </w:r>
      <w:r w:rsidR="00EC5690" w:rsidRPr="00EC5690">
        <w:rPr>
          <w:rFonts w:ascii="Times New Roman" w:hAnsi="Times New Roman" w:cs="Times New Roman"/>
          <w:color w:val="auto"/>
          <w:sz w:val="23"/>
          <w:szCs w:val="23"/>
          <w:lang w:val="ro-RO"/>
        </w:rPr>
        <w:t>5</w:t>
      </w:r>
      <w:r w:rsidR="00DA4876" w:rsidRPr="00EC5690">
        <w:rPr>
          <w:rFonts w:ascii="Times New Roman" w:hAnsi="Times New Roman" w:cs="Times New Roman"/>
          <w:color w:val="auto"/>
          <w:sz w:val="23"/>
          <w:szCs w:val="23"/>
          <w:lang w:val="ro-RO"/>
        </w:rPr>
        <w:t>3/</w:t>
      </w:r>
      <w:r w:rsidR="00EC5690" w:rsidRPr="00EC5690">
        <w:rPr>
          <w:rFonts w:ascii="Times New Roman" w:hAnsi="Times New Roman" w:cs="Times New Roman"/>
          <w:color w:val="auto"/>
          <w:sz w:val="23"/>
          <w:szCs w:val="23"/>
          <w:lang w:val="ro-RO"/>
        </w:rPr>
        <w:t>0</w:t>
      </w:r>
      <w:r w:rsidR="001B37F1" w:rsidRPr="00EC5690">
        <w:rPr>
          <w:rFonts w:ascii="Times New Roman" w:hAnsi="Times New Roman" w:cs="Times New Roman"/>
          <w:color w:val="auto"/>
          <w:sz w:val="23"/>
          <w:szCs w:val="23"/>
          <w:lang w:val="ro-RO"/>
        </w:rPr>
        <w:t>4</w:t>
      </w:r>
      <w:r w:rsidR="00DA4876" w:rsidRPr="00EC5690">
        <w:rPr>
          <w:rFonts w:ascii="Times New Roman" w:hAnsi="Times New Roman" w:cs="Times New Roman"/>
          <w:color w:val="auto"/>
          <w:sz w:val="23"/>
          <w:szCs w:val="23"/>
          <w:lang w:val="ro-RO"/>
        </w:rPr>
        <w:t>.</w:t>
      </w:r>
      <w:r w:rsidR="00EC5690" w:rsidRPr="00EC5690">
        <w:rPr>
          <w:rFonts w:ascii="Times New Roman" w:hAnsi="Times New Roman" w:cs="Times New Roman"/>
          <w:color w:val="auto"/>
          <w:sz w:val="23"/>
          <w:szCs w:val="23"/>
          <w:lang w:val="ro-RO"/>
        </w:rPr>
        <w:t>10</w:t>
      </w:r>
      <w:r w:rsidR="00DA4876" w:rsidRPr="00EC5690">
        <w:rPr>
          <w:rFonts w:ascii="Times New Roman" w:hAnsi="Times New Roman" w:cs="Times New Roman"/>
          <w:color w:val="auto"/>
          <w:sz w:val="23"/>
          <w:szCs w:val="23"/>
          <w:lang w:val="ro-RO"/>
        </w:rPr>
        <w:t>.201</w:t>
      </w:r>
      <w:r w:rsidR="00EC5690" w:rsidRPr="00EC5690">
        <w:rPr>
          <w:rFonts w:ascii="Times New Roman" w:hAnsi="Times New Roman" w:cs="Times New Roman"/>
          <w:color w:val="auto"/>
          <w:sz w:val="23"/>
          <w:szCs w:val="23"/>
          <w:lang w:val="ro-RO"/>
        </w:rPr>
        <w:t>8</w:t>
      </w:r>
      <w:r w:rsidR="00B920C5" w:rsidRPr="00EC5690">
        <w:rPr>
          <w:rFonts w:ascii="Times New Roman" w:hAnsi="Times New Roman" w:cs="Times New Roman"/>
          <w:b/>
          <w:color w:val="auto"/>
          <w:sz w:val="23"/>
          <w:szCs w:val="23"/>
          <w:lang w:val="ro-RO"/>
        </w:rPr>
        <w:t xml:space="preserve">, Avizul Arhitectului Sef </w:t>
      </w:r>
      <w:r w:rsidR="00B920C5" w:rsidRPr="00EC5690">
        <w:rPr>
          <w:rFonts w:ascii="Times New Roman" w:hAnsi="Times New Roman" w:cs="Times New Roman"/>
          <w:b/>
          <w:color w:val="auto"/>
          <w:sz w:val="23"/>
          <w:szCs w:val="23"/>
          <w:shd w:val="clear" w:color="auto" w:fill="FFFFFF"/>
          <w:lang w:val="ro-RO"/>
        </w:rPr>
        <w:t xml:space="preserve">nr. </w:t>
      </w:r>
      <w:r w:rsidR="00EC5690" w:rsidRPr="00EC5690">
        <w:rPr>
          <w:rFonts w:ascii="Times New Roman" w:hAnsi="Times New Roman" w:cs="Times New Roman"/>
          <w:b/>
          <w:color w:val="auto"/>
          <w:sz w:val="23"/>
          <w:szCs w:val="23"/>
          <w:shd w:val="clear" w:color="auto" w:fill="FFFFFF"/>
          <w:lang w:val="ro-RO"/>
        </w:rPr>
        <w:t>18</w:t>
      </w:r>
      <w:r w:rsidR="00DA4876" w:rsidRPr="00EC5690">
        <w:rPr>
          <w:rFonts w:ascii="Times New Roman" w:hAnsi="Times New Roman" w:cs="Times New Roman"/>
          <w:b/>
          <w:color w:val="auto"/>
          <w:sz w:val="23"/>
          <w:szCs w:val="23"/>
          <w:shd w:val="clear" w:color="auto" w:fill="FFFFFF"/>
          <w:lang w:val="ro-RO"/>
        </w:rPr>
        <w:t>/</w:t>
      </w:r>
      <w:r w:rsidR="00EC5690" w:rsidRPr="00EC5690">
        <w:rPr>
          <w:rFonts w:ascii="Times New Roman" w:hAnsi="Times New Roman" w:cs="Times New Roman"/>
          <w:b/>
          <w:color w:val="auto"/>
          <w:sz w:val="23"/>
          <w:szCs w:val="23"/>
          <w:shd w:val="clear" w:color="auto" w:fill="FFFFFF"/>
          <w:lang w:val="ro-RO"/>
        </w:rPr>
        <w:t>18</w:t>
      </w:r>
      <w:r w:rsidR="00DA4876" w:rsidRPr="00EC5690">
        <w:rPr>
          <w:rFonts w:ascii="Times New Roman" w:hAnsi="Times New Roman" w:cs="Times New Roman"/>
          <w:b/>
          <w:color w:val="auto"/>
          <w:sz w:val="23"/>
          <w:szCs w:val="23"/>
          <w:shd w:val="clear" w:color="auto" w:fill="FFFFFF"/>
          <w:lang w:val="ro-RO"/>
        </w:rPr>
        <w:t>.0</w:t>
      </w:r>
      <w:r w:rsidR="00EC5690" w:rsidRPr="00EC5690">
        <w:rPr>
          <w:rFonts w:ascii="Times New Roman" w:hAnsi="Times New Roman" w:cs="Times New Roman"/>
          <w:b/>
          <w:color w:val="auto"/>
          <w:sz w:val="23"/>
          <w:szCs w:val="23"/>
          <w:shd w:val="clear" w:color="auto" w:fill="FFFFFF"/>
          <w:lang w:val="ro-RO"/>
        </w:rPr>
        <w:t>6</w:t>
      </w:r>
      <w:r w:rsidR="009C25E3" w:rsidRPr="00EC5690">
        <w:rPr>
          <w:rFonts w:ascii="Times New Roman" w:hAnsi="Times New Roman" w:cs="Times New Roman"/>
          <w:b/>
          <w:color w:val="auto"/>
          <w:sz w:val="23"/>
          <w:szCs w:val="23"/>
          <w:shd w:val="clear" w:color="auto" w:fill="FFFFFF"/>
          <w:lang w:val="ro-RO"/>
        </w:rPr>
        <w:t>.2019</w:t>
      </w:r>
      <w:r w:rsidR="00B920C5" w:rsidRPr="00EC5690">
        <w:rPr>
          <w:rFonts w:ascii="Times New Roman" w:hAnsi="Times New Roman" w:cs="Times New Roman"/>
          <w:b/>
          <w:color w:val="auto"/>
          <w:sz w:val="23"/>
          <w:szCs w:val="23"/>
          <w:lang w:val="ro-RO"/>
        </w:rPr>
        <w:t>;</w:t>
      </w:r>
    </w:p>
    <w:p w:rsidR="00B920C5" w:rsidRPr="00EC5690" w:rsidRDefault="00B920C5" w:rsidP="00376F28">
      <w:pPr>
        <w:spacing w:line="240" w:lineRule="auto"/>
        <w:ind w:firstLine="720"/>
        <w:jc w:val="both"/>
        <w:rPr>
          <w:rFonts w:ascii="Times New Roman" w:hAnsi="Times New Roman" w:cs="Times New Roman"/>
          <w:color w:val="auto"/>
          <w:sz w:val="23"/>
          <w:szCs w:val="23"/>
          <w:lang w:val="ro-RO"/>
        </w:rPr>
      </w:pPr>
      <w:r w:rsidRPr="00EC5690">
        <w:rPr>
          <w:rFonts w:ascii="Times New Roman" w:hAnsi="Times New Roman" w:cs="Times New Roman"/>
          <w:color w:val="auto"/>
          <w:sz w:val="23"/>
          <w:szCs w:val="23"/>
          <w:lang w:val="ro-RO"/>
        </w:rPr>
        <w:t>Având în vedere prevederile</w:t>
      </w:r>
      <w:r w:rsidRPr="00EC5690">
        <w:rPr>
          <w:rFonts w:ascii="Times New Roman" w:hAnsi="Times New Roman" w:cs="Times New Roman"/>
          <w:b/>
          <w:color w:val="auto"/>
          <w:sz w:val="23"/>
          <w:szCs w:val="23"/>
          <w:lang w:val="ro-RO"/>
        </w:rPr>
        <w:t xml:space="preserve"> Certificatului de Urbani</w:t>
      </w:r>
      <w:r w:rsidR="00313210" w:rsidRPr="00EC5690">
        <w:rPr>
          <w:rFonts w:ascii="Times New Roman" w:hAnsi="Times New Roman" w:cs="Times New Roman"/>
          <w:b/>
          <w:color w:val="auto"/>
          <w:sz w:val="23"/>
          <w:szCs w:val="23"/>
          <w:lang w:val="ro-RO"/>
        </w:rPr>
        <w:t xml:space="preserve">sm nr. </w:t>
      </w:r>
      <w:r w:rsidR="00EC5690" w:rsidRPr="00EC5690">
        <w:rPr>
          <w:rFonts w:ascii="Times New Roman" w:hAnsi="Times New Roman" w:cs="Times New Roman"/>
          <w:b/>
          <w:color w:val="auto"/>
          <w:sz w:val="23"/>
          <w:szCs w:val="23"/>
          <w:lang w:val="ro-RO"/>
        </w:rPr>
        <w:t>2158</w:t>
      </w:r>
      <w:r w:rsidR="00DA4876" w:rsidRPr="00EC5690">
        <w:rPr>
          <w:rFonts w:ascii="Times New Roman" w:hAnsi="Times New Roman" w:cs="Times New Roman"/>
          <w:b/>
          <w:color w:val="auto"/>
          <w:sz w:val="23"/>
          <w:szCs w:val="23"/>
          <w:lang w:val="ro-RO"/>
        </w:rPr>
        <w:t>/2</w:t>
      </w:r>
      <w:r w:rsidR="00EC5690" w:rsidRPr="00EC5690">
        <w:rPr>
          <w:rFonts w:ascii="Times New Roman" w:hAnsi="Times New Roman" w:cs="Times New Roman"/>
          <w:b/>
          <w:color w:val="auto"/>
          <w:sz w:val="23"/>
          <w:szCs w:val="23"/>
          <w:lang w:val="ro-RO"/>
        </w:rPr>
        <w:t>5</w:t>
      </w:r>
      <w:r w:rsidR="00DA4876" w:rsidRPr="00EC5690">
        <w:rPr>
          <w:rFonts w:ascii="Times New Roman" w:hAnsi="Times New Roman" w:cs="Times New Roman"/>
          <w:b/>
          <w:color w:val="auto"/>
          <w:sz w:val="23"/>
          <w:szCs w:val="23"/>
          <w:lang w:val="ro-RO"/>
        </w:rPr>
        <w:t>.</w:t>
      </w:r>
      <w:r w:rsidR="00EC5690" w:rsidRPr="00EC5690">
        <w:rPr>
          <w:rFonts w:ascii="Times New Roman" w:hAnsi="Times New Roman" w:cs="Times New Roman"/>
          <w:b/>
          <w:color w:val="auto"/>
          <w:sz w:val="23"/>
          <w:szCs w:val="23"/>
          <w:lang w:val="ro-RO"/>
        </w:rPr>
        <w:t>05</w:t>
      </w:r>
      <w:r w:rsidR="00DA4876" w:rsidRPr="00EC5690">
        <w:rPr>
          <w:rFonts w:ascii="Times New Roman" w:hAnsi="Times New Roman" w:cs="Times New Roman"/>
          <w:b/>
          <w:color w:val="auto"/>
          <w:sz w:val="23"/>
          <w:szCs w:val="23"/>
          <w:lang w:val="ro-RO"/>
        </w:rPr>
        <w:t>.2018</w:t>
      </w:r>
      <w:r w:rsidR="00EC5690" w:rsidRPr="00EC5690">
        <w:rPr>
          <w:rFonts w:ascii="Times New Roman" w:hAnsi="Times New Roman" w:cs="Times New Roman"/>
          <w:b/>
          <w:color w:val="auto"/>
          <w:sz w:val="23"/>
          <w:szCs w:val="23"/>
          <w:lang w:val="ro-RO"/>
        </w:rPr>
        <w:t xml:space="preserve"> prelungit pana la data de 24.05.2020</w:t>
      </w:r>
      <w:r w:rsidRPr="00EC5690">
        <w:rPr>
          <w:rFonts w:ascii="Times New Roman" w:hAnsi="Times New Roman" w:cs="Times New Roman"/>
          <w:b/>
          <w:color w:val="auto"/>
          <w:sz w:val="23"/>
          <w:szCs w:val="23"/>
          <w:lang w:val="ro-RO"/>
        </w:rPr>
        <w:t xml:space="preserve">, </w:t>
      </w:r>
      <w:r w:rsidRPr="00EC5690">
        <w:rPr>
          <w:rFonts w:ascii="Times New Roman" w:hAnsi="Times New Roman" w:cs="Times New Roman"/>
          <w:color w:val="auto"/>
          <w:sz w:val="23"/>
          <w:szCs w:val="23"/>
          <w:lang w:val="ro-RO"/>
        </w:rPr>
        <w:t xml:space="preserve">precum </w:t>
      </w:r>
      <w:r w:rsidR="00A27C94" w:rsidRPr="00EC5690">
        <w:rPr>
          <w:rFonts w:ascii="Times New Roman" w:hAnsi="Times New Roman" w:cs="Times New Roman"/>
          <w:color w:val="auto"/>
          <w:sz w:val="23"/>
          <w:szCs w:val="23"/>
          <w:lang w:val="ro-RO"/>
        </w:rPr>
        <w:t>ș</w:t>
      </w:r>
      <w:r w:rsidRPr="00EC5690">
        <w:rPr>
          <w:rFonts w:ascii="Times New Roman" w:hAnsi="Times New Roman" w:cs="Times New Roman"/>
          <w:color w:val="auto"/>
          <w:sz w:val="23"/>
          <w:szCs w:val="23"/>
          <w:lang w:val="ro-RO"/>
        </w:rPr>
        <w:t>i</w:t>
      </w:r>
      <w:r w:rsidRPr="00EC5690">
        <w:rPr>
          <w:rFonts w:ascii="Times New Roman" w:hAnsi="Times New Roman" w:cs="Times New Roman"/>
          <w:b/>
          <w:color w:val="auto"/>
          <w:sz w:val="23"/>
          <w:szCs w:val="23"/>
          <w:lang w:val="ro-RO"/>
        </w:rPr>
        <w:t xml:space="preserve"> </w:t>
      </w:r>
      <w:r w:rsidRPr="00EC5690">
        <w:rPr>
          <w:rFonts w:ascii="Times New Roman" w:hAnsi="Times New Roman" w:cs="Times New Roman"/>
          <w:b/>
          <w:bCs/>
          <w:color w:val="auto"/>
          <w:sz w:val="23"/>
          <w:szCs w:val="23"/>
          <w:lang w:val="ro-RO"/>
        </w:rPr>
        <w:t xml:space="preserve">Decizia </w:t>
      </w:r>
      <w:r w:rsidR="00EC5690" w:rsidRPr="00EC5690">
        <w:rPr>
          <w:rFonts w:ascii="Times New Roman" w:hAnsi="Times New Roman" w:cs="Times New Roman"/>
          <w:b/>
          <w:bCs/>
          <w:color w:val="auto"/>
          <w:sz w:val="23"/>
          <w:szCs w:val="23"/>
          <w:lang w:val="ro-RO"/>
        </w:rPr>
        <w:t xml:space="preserve">etapei </w:t>
      </w:r>
      <w:r w:rsidRPr="00EC5690">
        <w:rPr>
          <w:rFonts w:ascii="Times New Roman" w:hAnsi="Times New Roman" w:cs="Times New Roman"/>
          <w:b/>
          <w:bCs/>
          <w:color w:val="auto"/>
          <w:sz w:val="23"/>
          <w:szCs w:val="23"/>
          <w:lang w:val="ro-RO"/>
        </w:rPr>
        <w:t>de înca</w:t>
      </w:r>
      <w:r w:rsidRPr="00EC5690">
        <w:rPr>
          <w:rFonts w:ascii="Times New Roman" w:hAnsi="Times New Roman" w:cs="Times New Roman"/>
          <w:b/>
          <w:bCs/>
          <w:color w:val="auto"/>
          <w:sz w:val="23"/>
          <w:szCs w:val="23"/>
          <w:shd w:val="clear" w:color="auto" w:fill="FFFFFF"/>
          <w:lang w:val="ro-RO"/>
        </w:rPr>
        <w:t xml:space="preserve">drare nr. </w:t>
      </w:r>
      <w:r w:rsidR="00EC5690" w:rsidRPr="00EC5690">
        <w:rPr>
          <w:rFonts w:ascii="Times New Roman" w:hAnsi="Times New Roman" w:cs="Times New Roman"/>
          <w:color w:val="auto"/>
          <w:sz w:val="23"/>
          <w:szCs w:val="23"/>
          <w:lang w:val="ro-RO"/>
        </w:rPr>
        <w:t>50</w:t>
      </w:r>
      <w:r w:rsidR="00DA4876" w:rsidRPr="00EC5690">
        <w:rPr>
          <w:rFonts w:ascii="Times New Roman" w:hAnsi="Times New Roman" w:cs="Times New Roman"/>
          <w:color w:val="auto"/>
          <w:sz w:val="23"/>
          <w:szCs w:val="23"/>
          <w:lang w:val="ro-RO"/>
        </w:rPr>
        <w:t>/2</w:t>
      </w:r>
      <w:r w:rsidR="00EC5690" w:rsidRPr="00EC5690">
        <w:rPr>
          <w:rFonts w:ascii="Times New Roman" w:hAnsi="Times New Roman" w:cs="Times New Roman"/>
          <w:color w:val="auto"/>
          <w:sz w:val="23"/>
          <w:szCs w:val="23"/>
          <w:lang w:val="ro-RO"/>
        </w:rPr>
        <w:t>0</w:t>
      </w:r>
      <w:r w:rsidR="00DA4876" w:rsidRPr="00EC5690">
        <w:rPr>
          <w:rFonts w:ascii="Times New Roman" w:hAnsi="Times New Roman" w:cs="Times New Roman"/>
          <w:color w:val="auto"/>
          <w:sz w:val="23"/>
          <w:szCs w:val="23"/>
          <w:lang w:val="ro-RO"/>
        </w:rPr>
        <w:t>.0</w:t>
      </w:r>
      <w:r w:rsidR="00EC5690" w:rsidRPr="00EC5690">
        <w:rPr>
          <w:rFonts w:ascii="Times New Roman" w:hAnsi="Times New Roman" w:cs="Times New Roman"/>
          <w:color w:val="auto"/>
          <w:sz w:val="23"/>
          <w:szCs w:val="23"/>
          <w:lang w:val="ro-RO"/>
        </w:rPr>
        <w:t>5</w:t>
      </w:r>
      <w:r w:rsidR="00DA4876" w:rsidRPr="00EC5690">
        <w:rPr>
          <w:rFonts w:ascii="Times New Roman" w:hAnsi="Times New Roman" w:cs="Times New Roman"/>
          <w:color w:val="auto"/>
          <w:sz w:val="23"/>
          <w:szCs w:val="23"/>
          <w:lang w:val="ro-RO"/>
        </w:rPr>
        <w:t>.2019</w:t>
      </w:r>
      <w:r w:rsidR="00DA4876" w:rsidRPr="00EC5690">
        <w:rPr>
          <w:rFonts w:ascii="Times New Roman" w:hAnsi="Times New Roman" w:cs="Times New Roman"/>
          <w:b/>
          <w:bCs/>
          <w:color w:val="auto"/>
          <w:sz w:val="23"/>
          <w:szCs w:val="23"/>
          <w:shd w:val="clear" w:color="auto" w:fill="FFFFFF"/>
          <w:lang w:val="ro-RO"/>
        </w:rPr>
        <w:t xml:space="preserve"> </w:t>
      </w:r>
      <w:r w:rsidRPr="00EC5690">
        <w:rPr>
          <w:rFonts w:ascii="Times New Roman" w:hAnsi="Times New Roman" w:cs="Times New Roman"/>
          <w:b/>
          <w:bCs/>
          <w:color w:val="auto"/>
          <w:sz w:val="23"/>
          <w:szCs w:val="23"/>
          <w:shd w:val="clear" w:color="auto" w:fill="FFFFFF"/>
          <w:lang w:val="ro-RO"/>
        </w:rPr>
        <w:t>a</w:t>
      </w:r>
      <w:r w:rsidRPr="00EC5690">
        <w:rPr>
          <w:rFonts w:ascii="Times New Roman" w:hAnsi="Times New Roman" w:cs="Times New Roman"/>
          <w:b/>
          <w:bCs/>
          <w:color w:val="auto"/>
          <w:sz w:val="23"/>
          <w:szCs w:val="23"/>
          <w:lang w:val="ro-RO"/>
        </w:rPr>
        <w:t xml:space="preserve"> Agen</w:t>
      </w:r>
      <w:r w:rsidR="00A27C94" w:rsidRPr="00EC5690">
        <w:rPr>
          <w:rFonts w:ascii="Times New Roman" w:hAnsi="Times New Roman" w:cs="Times New Roman"/>
          <w:b/>
          <w:bCs/>
          <w:color w:val="auto"/>
          <w:sz w:val="23"/>
          <w:szCs w:val="23"/>
          <w:lang w:val="ro-RO"/>
        </w:rPr>
        <w:t>ț</w:t>
      </w:r>
      <w:r w:rsidRPr="00EC5690">
        <w:rPr>
          <w:rFonts w:ascii="Times New Roman" w:hAnsi="Times New Roman" w:cs="Times New Roman"/>
          <w:b/>
          <w:bCs/>
          <w:color w:val="auto"/>
          <w:sz w:val="23"/>
          <w:szCs w:val="23"/>
          <w:lang w:val="ro-RO"/>
        </w:rPr>
        <w:t>iei pentru Protec</w:t>
      </w:r>
      <w:r w:rsidR="00A27C94" w:rsidRPr="00EC5690">
        <w:rPr>
          <w:rFonts w:ascii="Times New Roman" w:hAnsi="Times New Roman" w:cs="Times New Roman"/>
          <w:b/>
          <w:bCs/>
          <w:color w:val="auto"/>
          <w:sz w:val="23"/>
          <w:szCs w:val="23"/>
          <w:lang w:val="ro-RO"/>
        </w:rPr>
        <w:t>ț</w:t>
      </w:r>
      <w:r w:rsidRPr="00EC5690">
        <w:rPr>
          <w:rFonts w:ascii="Times New Roman" w:hAnsi="Times New Roman" w:cs="Times New Roman"/>
          <w:b/>
          <w:bCs/>
          <w:color w:val="auto"/>
          <w:sz w:val="23"/>
          <w:szCs w:val="23"/>
          <w:lang w:val="ro-RO"/>
        </w:rPr>
        <w:t>ia Mediului Timi</w:t>
      </w:r>
      <w:r w:rsidR="00A27C94" w:rsidRPr="00EC5690">
        <w:rPr>
          <w:rFonts w:ascii="Times New Roman" w:hAnsi="Times New Roman" w:cs="Times New Roman"/>
          <w:b/>
          <w:bCs/>
          <w:color w:val="auto"/>
          <w:sz w:val="23"/>
          <w:szCs w:val="23"/>
          <w:lang w:val="ro-RO"/>
        </w:rPr>
        <w:t>ș</w:t>
      </w:r>
      <w:r w:rsidRPr="00EC5690">
        <w:rPr>
          <w:rFonts w:ascii="Times New Roman" w:hAnsi="Times New Roman" w:cs="Times New Roman"/>
          <w:b/>
          <w:color w:val="auto"/>
          <w:sz w:val="23"/>
          <w:szCs w:val="23"/>
          <w:lang w:val="ro-RO"/>
        </w:rPr>
        <w:t xml:space="preserve"> </w:t>
      </w:r>
      <w:r w:rsidRPr="00EC5690">
        <w:rPr>
          <w:rFonts w:ascii="Times New Roman" w:hAnsi="Times New Roman" w:cs="Times New Roman"/>
          <w:color w:val="auto"/>
          <w:sz w:val="23"/>
          <w:szCs w:val="23"/>
          <w:lang w:val="ro-RO"/>
        </w:rPr>
        <w:t>prin care anun</w:t>
      </w:r>
      <w:r w:rsidR="00A27C94" w:rsidRPr="00EC5690">
        <w:rPr>
          <w:rFonts w:ascii="Times New Roman" w:hAnsi="Times New Roman" w:cs="Times New Roman"/>
          <w:color w:val="auto"/>
          <w:sz w:val="23"/>
          <w:szCs w:val="23"/>
          <w:lang w:val="ro-RO"/>
        </w:rPr>
        <w:t>ț</w:t>
      </w:r>
      <w:r w:rsidRPr="00EC5690">
        <w:rPr>
          <w:rFonts w:ascii="Times New Roman" w:hAnsi="Times New Roman" w:cs="Times New Roman"/>
          <w:color w:val="auto"/>
          <w:sz w:val="23"/>
          <w:szCs w:val="23"/>
          <w:lang w:val="ro-RO"/>
        </w:rPr>
        <w:t xml:space="preserve">ă ca planul nu necesită evaluare de mediu </w:t>
      </w:r>
      <w:r w:rsidR="00A27C94" w:rsidRPr="00EC5690">
        <w:rPr>
          <w:rFonts w:ascii="Times New Roman" w:hAnsi="Times New Roman" w:cs="Times New Roman"/>
          <w:color w:val="auto"/>
          <w:sz w:val="23"/>
          <w:szCs w:val="23"/>
          <w:lang w:val="ro-RO"/>
        </w:rPr>
        <w:t>ș</w:t>
      </w:r>
      <w:r w:rsidRPr="00EC5690">
        <w:rPr>
          <w:rFonts w:ascii="Times New Roman" w:hAnsi="Times New Roman" w:cs="Times New Roman"/>
          <w:color w:val="auto"/>
          <w:sz w:val="23"/>
          <w:szCs w:val="23"/>
          <w:lang w:val="ro-RO"/>
        </w:rPr>
        <w:t>i</w:t>
      </w:r>
      <w:r w:rsidRPr="00EC5690">
        <w:rPr>
          <w:rFonts w:ascii="Times New Roman" w:hAnsi="Times New Roman" w:cs="Times New Roman"/>
          <w:b/>
          <w:color w:val="auto"/>
          <w:sz w:val="23"/>
          <w:szCs w:val="23"/>
          <w:lang w:val="ro-RO"/>
        </w:rPr>
        <w:t xml:space="preserve"> se adoptă fără aviz de mediu</w:t>
      </w:r>
      <w:r w:rsidRPr="00EC5690">
        <w:rPr>
          <w:rFonts w:ascii="Times New Roman" w:hAnsi="Times New Roman" w:cs="Times New Roman"/>
          <w:color w:val="auto"/>
          <w:sz w:val="23"/>
          <w:szCs w:val="23"/>
          <w:lang w:val="ro-RO"/>
        </w:rPr>
        <w:t>;</w:t>
      </w:r>
    </w:p>
    <w:p w:rsidR="00C8343C" w:rsidRPr="007F30E3" w:rsidRDefault="00C8343C" w:rsidP="00376F28">
      <w:pPr>
        <w:spacing w:line="240" w:lineRule="auto"/>
        <w:contextualSpacing/>
        <w:jc w:val="both"/>
        <w:outlineLvl w:val="0"/>
        <w:rPr>
          <w:rFonts w:ascii="Times New Roman" w:hAnsi="Times New Roman" w:cs="Times New Roman"/>
          <w:b/>
          <w:i/>
          <w:color w:val="FF0000"/>
          <w:sz w:val="23"/>
          <w:szCs w:val="23"/>
          <w:lang w:val="ro-RO"/>
        </w:rPr>
      </w:pPr>
    </w:p>
    <w:p w:rsidR="00B920C5" w:rsidRPr="004C320F" w:rsidRDefault="00BD5A87" w:rsidP="00376F28">
      <w:pPr>
        <w:spacing w:line="240" w:lineRule="auto"/>
        <w:ind w:firstLine="720"/>
        <w:contextualSpacing/>
        <w:jc w:val="both"/>
        <w:outlineLvl w:val="0"/>
        <w:rPr>
          <w:rFonts w:ascii="Times New Roman" w:hAnsi="Times New Roman" w:cs="Times New Roman"/>
          <w:b/>
          <w:color w:val="auto"/>
          <w:sz w:val="23"/>
          <w:szCs w:val="23"/>
          <w:lang w:val="ro-RO" w:bidi="th-TH"/>
        </w:rPr>
      </w:pPr>
      <w:r w:rsidRPr="004C320F">
        <w:rPr>
          <w:rFonts w:ascii="Times New Roman" w:hAnsi="Times New Roman" w:cs="Times New Roman"/>
          <w:b/>
          <w:i/>
          <w:color w:val="auto"/>
          <w:sz w:val="23"/>
          <w:szCs w:val="23"/>
          <w:lang w:val="ro-RO"/>
        </w:rPr>
        <w:t>Documenta</w:t>
      </w:r>
      <w:r w:rsidR="00A27C94" w:rsidRPr="004C320F">
        <w:rPr>
          <w:rFonts w:ascii="Times New Roman" w:hAnsi="Times New Roman" w:cs="Times New Roman"/>
          <w:b/>
          <w:i/>
          <w:color w:val="auto"/>
          <w:sz w:val="23"/>
          <w:szCs w:val="23"/>
          <w:lang w:val="ro-RO"/>
        </w:rPr>
        <w:t>ț</w:t>
      </w:r>
      <w:r w:rsidRPr="004C320F">
        <w:rPr>
          <w:rFonts w:ascii="Times New Roman" w:hAnsi="Times New Roman" w:cs="Times New Roman"/>
          <w:b/>
          <w:i/>
          <w:color w:val="auto"/>
          <w:sz w:val="23"/>
          <w:szCs w:val="23"/>
          <w:lang w:val="ro-RO"/>
        </w:rPr>
        <w:t xml:space="preserve">ia PUZ </w:t>
      </w:r>
      <w:r w:rsidR="00EC5690" w:rsidRPr="004C320F">
        <w:rPr>
          <w:rFonts w:ascii="Times New Roman" w:hAnsi="Times New Roman" w:cs="Times New Roman"/>
          <w:b/>
          <w:i/>
          <w:color w:val="auto"/>
          <w:sz w:val="23"/>
          <w:szCs w:val="23"/>
          <w:lang w:val="ro-RO"/>
        </w:rPr>
        <w:t>„Dezvoltare zonă rezidenţială cu funcţiuni complementare, dotări şi servicii publice”, intravilan Timişoara, zona Plopi Sud, CF 442863, CF 442862</w:t>
      </w:r>
      <w:r w:rsidR="009E639D" w:rsidRPr="004C320F">
        <w:rPr>
          <w:rFonts w:ascii="Times New Roman" w:hAnsi="Times New Roman" w:cs="Times New Roman"/>
          <w:b/>
          <w:i/>
          <w:color w:val="auto"/>
          <w:sz w:val="23"/>
          <w:szCs w:val="23"/>
          <w:lang w:val="ro-RO"/>
        </w:rPr>
        <w:t xml:space="preserve">, </w:t>
      </w:r>
      <w:r w:rsidR="001A51F9" w:rsidRPr="004C320F">
        <w:rPr>
          <w:rFonts w:ascii="Times New Roman" w:hAnsi="Times New Roman" w:cs="Times New Roman"/>
          <w:b/>
          <w:i/>
          <w:color w:val="auto"/>
          <w:sz w:val="23"/>
          <w:szCs w:val="23"/>
          <w:lang w:val="ro-RO"/>
        </w:rPr>
        <w:t xml:space="preserve">beneficiar </w:t>
      </w:r>
      <w:r w:rsidR="004C320F" w:rsidRPr="004C320F">
        <w:rPr>
          <w:rFonts w:ascii="Times New Roman" w:hAnsi="Times New Roman" w:cs="Times New Roman"/>
          <w:b/>
          <w:i/>
          <w:color w:val="auto"/>
          <w:sz w:val="23"/>
          <w:szCs w:val="23"/>
          <w:lang w:val="ro-RO"/>
        </w:rPr>
        <w:t>Toth Gheorghe (prin imputernicit Todor Ioan conform Procurii speciale nr. 3034/09.05.2018 intocmita la Societatea Profesionala Notariala „ROMANU”)</w:t>
      </w:r>
      <w:r w:rsidR="001A51F9" w:rsidRPr="004C320F">
        <w:rPr>
          <w:rFonts w:ascii="Times New Roman" w:hAnsi="Times New Roman" w:cs="Times New Roman"/>
          <w:b/>
          <w:i/>
          <w:color w:val="auto"/>
          <w:sz w:val="23"/>
          <w:szCs w:val="23"/>
          <w:lang w:val="ro-RO"/>
        </w:rPr>
        <w:t xml:space="preserve">, </w:t>
      </w:r>
      <w:r w:rsidR="00B920C5" w:rsidRPr="004C320F">
        <w:rPr>
          <w:rFonts w:ascii="Times New Roman" w:hAnsi="Times New Roman" w:cs="Times New Roman"/>
          <w:b/>
          <w:i/>
          <w:color w:val="auto"/>
          <w:sz w:val="23"/>
          <w:szCs w:val="23"/>
          <w:lang w:val="ro-RO"/>
        </w:rPr>
        <w:t xml:space="preserve">proiectant </w:t>
      </w:r>
      <w:r w:rsidR="004C320F" w:rsidRPr="004C320F">
        <w:rPr>
          <w:rFonts w:ascii="Times New Roman" w:hAnsi="Times New Roman" w:cs="Times New Roman"/>
          <w:b/>
          <w:i/>
          <w:color w:val="auto"/>
          <w:sz w:val="23"/>
          <w:szCs w:val="23"/>
          <w:lang w:val="ro-RO"/>
        </w:rPr>
        <w:t>BIA EMILIA DUMITRELE</w:t>
      </w:r>
      <w:r w:rsidR="00B920C5" w:rsidRPr="004C320F">
        <w:rPr>
          <w:rFonts w:ascii="Times New Roman" w:hAnsi="Times New Roman" w:cs="Times New Roman"/>
          <w:b/>
          <w:i/>
          <w:color w:val="auto"/>
          <w:sz w:val="23"/>
          <w:szCs w:val="23"/>
          <w:lang w:val="ro-RO"/>
        </w:rPr>
        <w:t xml:space="preserve">, specialist cu drept de semnătură R.U.R. </w:t>
      </w:r>
      <w:r w:rsidRPr="004C320F">
        <w:rPr>
          <w:rFonts w:ascii="Times New Roman" w:hAnsi="Times New Roman" w:cs="Times New Roman"/>
          <w:b/>
          <w:i/>
          <w:color w:val="auto"/>
          <w:sz w:val="23"/>
          <w:szCs w:val="23"/>
          <w:lang w:val="ro-RO"/>
        </w:rPr>
        <w:t>Arh</w:t>
      </w:r>
      <w:r w:rsidRPr="004C320F">
        <w:rPr>
          <w:rFonts w:ascii="Times New Roman" w:hAnsi="Times New Roman" w:cs="Times New Roman"/>
          <w:i/>
          <w:color w:val="auto"/>
          <w:sz w:val="23"/>
          <w:szCs w:val="23"/>
          <w:lang w:val="ro-RO"/>
        </w:rPr>
        <w:t xml:space="preserve">. </w:t>
      </w:r>
      <w:r w:rsidR="004C320F" w:rsidRPr="004C320F">
        <w:rPr>
          <w:rFonts w:ascii="Times New Roman" w:hAnsi="Times New Roman" w:cs="Times New Roman"/>
          <w:b/>
          <w:i/>
          <w:color w:val="auto"/>
          <w:sz w:val="23"/>
          <w:szCs w:val="23"/>
          <w:lang w:val="ro-RO"/>
        </w:rPr>
        <w:t>Emilia Dumitrele</w:t>
      </w:r>
      <w:r w:rsidR="00B920C5" w:rsidRPr="004C320F">
        <w:rPr>
          <w:rFonts w:ascii="Times New Roman" w:hAnsi="Times New Roman" w:cs="Times New Roman"/>
          <w:b/>
          <w:i/>
          <w:color w:val="auto"/>
          <w:sz w:val="23"/>
          <w:szCs w:val="23"/>
          <w:lang w:val="ro-RO"/>
        </w:rPr>
        <w:t>, a fost afi</w:t>
      </w:r>
      <w:r w:rsidR="00A27C94" w:rsidRPr="004C320F">
        <w:rPr>
          <w:rFonts w:ascii="Times New Roman" w:hAnsi="Times New Roman" w:cs="Times New Roman"/>
          <w:b/>
          <w:i/>
          <w:color w:val="auto"/>
          <w:sz w:val="23"/>
          <w:szCs w:val="23"/>
          <w:lang w:val="ro-RO"/>
        </w:rPr>
        <w:t>ș</w:t>
      </w:r>
      <w:r w:rsidR="00B920C5" w:rsidRPr="004C320F">
        <w:rPr>
          <w:rFonts w:ascii="Times New Roman" w:hAnsi="Times New Roman" w:cs="Times New Roman"/>
          <w:b/>
          <w:i/>
          <w:color w:val="auto"/>
          <w:sz w:val="23"/>
          <w:szCs w:val="23"/>
          <w:lang w:val="ro-RO"/>
        </w:rPr>
        <w:t>ată pe site-ul oficial al Primăriei Municipiului Timi</w:t>
      </w:r>
      <w:r w:rsidR="00A27C94" w:rsidRPr="004C320F">
        <w:rPr>
          <w:rFonts w:ascii="Times New Roman" w:hAnsi="Times New Roman" w:cs="Times New Roman"/>
          <w:b/>
          <w:i/>
          <w:color w:val="auto"/>
          <w:sz w:val="23"/>
          <w:szCs w:val="23"/>
          <w:lang w:val="ro-RO"/>
        </w:rPr>
        <w:t>ș</w:t>
      </w:r>
      <w:r w:rsidR="00B920C5" w:rsidRPr="004C320F">
        <w:rPr>
          <w:rFonts w:ascii="Times New Roman" w:hAnsi="Times New Roman" w:cs="Times New Roman"/>
          <w:b/>
          <w:i/>
          <w:color w:val="auto"/>
          <w:sz w:val="23"/>
          <w:szCs w:val="23"/>
          <w:lang w:val="ro-RO"/>
        </w:rPr>
        <w:t xml:space="preserve">oara începând cu </w:t>
      </w:r>
      <w:r w:rsidR="00DA4876" w:rsidRPr="004C320F">
        <w:rPr>
          <w:rFonts w:ascii="Times New Roman" w:hAnsi="Times New Roman" w:cs="Times New Roman"/>
          <w:b/>
          <w:i/>
          <w:color w:val="auto"/>
          <w:sz w:val="23"/>
          <w:szCs w:val="23"/>
          <w:lang w:val="ro-RO"/>
        </w:rPr>
        <w:t>0</w:t>
      </w:r>
      <w:r w:rsidR="004C320F" w:rsidRPr="004C320F">
        <w:rPr>
          <w:rFonts w:ascii="Times New Roman" w:hAnsi="Times New Roman" w:cs="Times New Roman"/>
          <w:b/>
          <w:i/>
          <w:color w:val="auto"/>
          <w:sz w:val="23"/>
          <w:szCs w:val="23"/>
          <w:lang w:val="ro-RO"/>
        </w:rPr>
        <w:t>6</w:t>
      </w:r>
      <w:r w:rsidR="00DA4876" w:rsidRPr="004C320F">
        <w:rPr>
          <w:rFonts w:ascii="Times New Roman" w:hAnsi="Times New Roman" w:cs="Times New Roman"/>
          <w:b/>
          <w:i/>
          <w:color w:val="auto"/>
          <w:sz w:val="23"/>
          <w:szCs w:val="23"/>
          <w:lang w:val="ro-RO"/>
        </w:rPr>
        <w:t>.0</w:t>
      </w:r>
      <w:r w:rsidR="004C320F" w:rsidRPr="004C320F">
        <w:rPr>
          <w:rFonts w:ascii="Times New Roman" w:hAnsi="Times New Roman" w:cs="Times New Roman"/>
          <w:b/>
          <w:i/>
          <w:color w:val="auto"/>
          <w:sz w:val="23"/>
          <w:szCs w:val="23"/>
          <w:lang w:val="ro-RO"/>
        </w:rPr>
        <w:t>2</w:t>
      </w:r>
      <w:r w:rsidR="00DA4876" w:rsidRPr="004C320F">
        <w:rPr>
          <w:rFonts w:ascii="Times New Roman" w:hAnsi="Times New Roman" w:cs="Times New Roman"/>
          <w:b/>
          <w:i/>
          <w:color w:val="auto"/>
          <w:sz w:val="23"/>
          <w:szCs w:val="23"/>
          <w:lang w:val="ro-RO"/>
        </w:rPr>
        <w:t>.2019</w:t>
      </w:r>
      <w:r w:rsidR="00B920C5" w:rsidRPr="004C320F">
        <w:rPr>
          <w:rFonts w:ascii="Times New Roman" w:hAnsi="Times New Roman" w:cs="Times New Roman"/>
          <w:b/>
          <w:i/>
          <w:color w:val="auto"/>
          <w:sz w:val="23"/>
          <w:szCs w:val="23"/>
          <w:lang w:val="ro-RO"/>
        </w:rPr>
        <w:t xml:space="preserve">, cu ocazia demarării Etapei 2 – etapa elaborării propunerilor PUZ </w:t>
      </w:r>
      <w:r w:rsidR="00A27C94" w:rsidRPr="004C320F">
        <w:rPr>
          <w:rFonts w:ascii="Times New Roman" w:hAnsi="Times New Roman" w:cs="Times New Roman"/>
          <w:b/>
          <w:i/>
          <w:color w:val="auto"/>
          <w:sz w:val="23"/>
          <w:szCs w:val="23"/>
          <w:lang w:val="ro-RO"/>
        </w:rPr>
        <w:t>ș</w:t>
      </w:r>
      <w:r w:rsidR="00B920C5" w:rsidRPr="004C320F">
        <w:rPr>
          <w:rFonts w:ascii="Times New Roman" w:hAnsi="Times New Roman" w:cs="Times New Roman"/>
          <w:b/>
          <w:i/>
          <w:color w:val="auto"/>
          <w:sz w:val="23"/>
          <w:szCs w:val="23"/>
          <w:lang w:val="ro-RO"/>
        </w:rPr>
        <w:t xml:space="preserve">i RLU aferent, de informare </w:t>
      </w:r>
      <w:r w:rsidR="00A27C94" w:rsidRPr="004C320F">
        <w:rPr>
          <w:rFonts w:ascii="Times New Roman" w:hAnsi="Times New Roman" w:cs="Times New Roman"/>
          <w:b/>
          <w:i/>
          <w:color w:val="auto"/>
          <w:sz w:val="23"/>
          <w:szCs w:val="23"/>
          <w:lang w:val="ro-RO"/>
        </w:rPr>
        <w:t>ș</w:t>
      </w:r>
      <w:r w:rsidR="00B920C5" w:rsidRPr="004C320F">
        <w:rPr>
          <w:rFonts w:ascii="Times New Roman" w:hAnsi="Times New Roman" w:cs="Times New Roman"/>
          <w:b/>
          <w:i/>
          <w:color w:val="auto"/>
          <w:sz w:val="23"/>
          <w:szCs w:val="23"/>
          <w:lang w:val="ro-RO"/>
        </w:rPr>
        <w:t xml:space="preserve">i consultare a publicului, conform H.C.L. nr. 140/2011, modificat prin H.C.L. nr. </w:t>
      </w:r>
      <w:r w:rsidR="0040067B" w:rsidRPr="004C320F">
        <w:rPr>
          <w:rFonts w:ascii="Times New Roman" w:hAnsi="Times New Roman" w:cs="Times New Roman"/>
          <w:b/>
          <w:i/>
          <w:color w:val="auto"/>
          <w:sz w:val="23"/>
          <w:szCs w:val="23"/>
          <w:lang w:val="ro-RO"/>
        </w:rPr>
        <w:t>18</w:t>
      </w:r>
      <w:r w:rsidR="00B920C5" w:rsidRPr="004C320F">
        <w:rPr>
          <w:rFonts w:ascii="Times New Roman" w:hAnsi="Times New Roman" w:cs="Times New Roman"/>
          <w:b/>
          <w:i/>
          <w:color w:val="auto"/>
          <w:sz w:val="23"/>
          <w:szCs w:val="23"/>
          <w:lang w:val="ro-RO"/>
        </w:rPr>
        <w:t xml:space="preserve">3/2017, perioadă în care nu s-a </w:t>
      </w:r>
      <w:r w:rsidRPr="004C320F">
        <w:rPr>
          <w:rFonts w:ascii="Times New Roman" w:hAnsi="Times New Roman" w:cs="Times New Roman"/>
          <w:b/>
          <w:i/>
          <w:color w:val="auto"/>
          <w:sz w:val="23"/>
          <w:szCs w:val="23"/>
          <w:lang w:val="ro-RO"/>
        </w:rPr>
        <w:t>înregistrat</w:t>
      </w:r>
      <w:r w:rsidR="00B920C5" w:rsidRPr="004C320F">
        <w:rPr>
          <w:rFonts w:ascii="Times New Roman" w:hAnsi="Times New Roman" w:cs="Times New Roman"/>
          <w:b/>
          <w:i/>
          <w:color w:val="auto"/>
          <w:sz w:val="23"/>
          <w:szCs w:val="23"/>
          <w:lang w:val="ro-RO"/>
        </w:rPr>
        <w:t xml:space="preserve"> nicio sesizare cu privire la aceasta </w:t>
      </w:r>
      <w:r w:rsidRPr="004C320F">
        <w:rPr>
          <w:rFonts w:ascii="Times New Roman" w:hAnsi="Times New Roman" w:cs="Times New Roman"/>
          <w:b/>
          <w:i/>
          <w:color w:val="auto"/>
          <w:sz w:val="23"/>
          <w:szCs w:val="23"/>
          <w:lang w:val="ro-RO"/>
        </w:rPr>
        <w:t>documenta</w:t>
      </w:r>
      <w:r w:rsidR="00A27C94" w:rsidRPr="004C320F">
        <w:rPr>
          <w:rFonts w:ascii="Times New Roman" w:hAnsi="Times New Roman" w:cs="Times New Roman"/>
          <w:b/>
          <w:i/>
          <w:color w:val="auto"/>
          <w:sz w:val="23"/>
          <w:szCs w:val="23"/>
          <w:lang w:val="ro-RO"/>
        </w:rPr>
        <w:t>ț</w:t>
      </w:r>
      <w:r w:rsidRPr="004C320F">
        <w:rPr>
          <w:rFonts w:ascii="Times New Roman" w:hAnsi="Times New Roman" w:cs="Times New Roman"/>
          <w:b/>
          <w:i/>
          <w:color w:val="auto"/>
          <w:sz w:val="23"/>
          <w:szCs w:val="23"/>
          <w:lang w:val="ro-RO"/>
        </w:rPr>
        <w:t>ie</w:t>
      </w:r>
      <w:r w:rsidR="00B920C5" w:rsidRPr="004C320F">
        <w:rPr>
          <w:rFonts w:ascii="Times New Roman" w:hAnsi="Times New Roman" w:cs="Times New Roman"/>
          <w:b/>
          <w:i/>
          <w:color w:val="auto"/>
          <w:sz w:val="23"/>
          <w:szCs w:val="23"/>
          <w:lang w:val="ro-RO"/>
        </w:rPr>
        <w:t>.</w:t>
      </w:r>
    </w:p>
    <w:p w:rsidR="00B920C5" w:rsidRPr="004C320F" w:rsidRDefault="00B920C5" w:rsidP="00376F28">
      <w:pPr>
        <w:spacing w:line="240" w:lineRule="auto"/>
        <w:ind w:firstLine="720"/>
        <w:jc w:val="both"/>
        <w:rPr>
          <w:rFonts w:ascii="Times New Roman" w:hAnsi="Times New Roman" w:cs="Times New Roman"/>
          <w:b/>
          <w:i/>
          <w:color w:val="auto"/>
          <w:sz w:val="23"/>
          <w:szCs w:val="23"/>
          <w:shd w:val="clear" w:color="auto" w:fill="FFFFFF"/>
          <w:lang w:val="ro-RO"/>
        </w:rPr>
      </w:pPr>
      <w:r w:rsidRPr="004C320F">
        <w:rPr>
          <w:rFonts w:ascii="Times New Roman" w:hAnsi="Times New Roman" w:cs="Times New Roman"/>
          <w:b/>
          <w:i/>
          <w:color w:val="auto"/>
          <w:sz w:val="23"/>
          <w:szCs w:val="23"/>
          <w:lang w:val="ro-RO"/>
        </w:rPr>
        <w:t>Etapa 2 a fost finalizată prin afi</w:t>
      </w:r>
      <w:r w:rsidR="00A27C94" w:rsidRPr="004C320F">
        <w:rPr>
          <w:rFonts w:ascii="Times New Roman" w:hAnsi="Times New Roman" w:cs="Times New Roman"/>
          <w:b/>
          <w:i/>
          <w:color w:val="auto"/>
          <w:sz w:val="23"/>
          <w:szCs w:val="23"/>
          <w:lang w:val="ro-RO"/>
        </w:rPr>
        <w:t>ș</w:t>
      </w:r>
      <w:r w:rsidRPr="004C320F">
        <w:rPr>
          <w:rFonts w:ascii="Times New Roman" w:hAnsi="Times New Roman" w:cs="Times New Roman"/>
          <w:b/>
          <w:i/>
          <w:color w:val="auto"/>
          <w:sz w:val="23"/>
          <w:szCs w:val="23"/>
          <w:lang w:val="ro-RO"/>
        </w:rPr>
        <w:t>area pe site-ul Primăriei Municipiului Timi</w:t>
      </w:r>
      <w:r w:rsidR="00A27C94" w:rsidRPr="004C320F">
        <w:rPr>
          <w:rFonts w:ascii="Times New Roman" w:hAnsi="Times New Roman" w:cs="Times New Roman"/>
          <w:b/>
          <w:i/>
          <w:color w:val="auto"/>
          <w:sz w:val="23"/>
          <w:szCs w:val="23"/>
          <w:lang w:val="ro-RO"/>
        </w:rPr>
        <w:t>ș</w:t>
      </w:r>
      <w:r w:rsidRPr="004C320F">
        <w:rPr>
          <w:rFonts w:ascii="Times New Roman" w:hAnsi="Times New Roman" w:cs="Times New Roman"/>
          <w:b/>
          <w:i/>
          <w:color w:val="auto"/>
          <w:sz w:val="23"/>
          <w:szCs w:val="23"/>
          <w:lang w:val="ro-RO"/>
        </w:rPr>
        <w:t xml:space="preserve">oara </w:t>
      </w:r>
      <w:r w:rsidRPr="004C320F">
        <w:rPr>
          <w:rFonts w:ascii="Times New Roman" w:hAnsi="Times New Roman" w:cs="Times New Roman"/>
          <w:b/>
          <w:i/>
          <w:color w:val="auto"/>
          <w:sz w:val="23"/>
          <w:szCs w:val="23"/>
          <w:shd w:val="clear" w:color="auto" w:fill="FFFFFF"/>
          <w:lang w:val="ro-RO"/>
        </w:rPr>
        <w:t xml:space="preserve">a Raportului informării </w:t>
      </w:r>
      <w:r w:rsidR="00A27C94" w:rsidRPr="004C320F">
        <w:rPr>
          <w:rFonts w:ascii="Times New Roman" w:hAnsi="Times New Roman" w:cs="Times New Roman"/>
          <w:b/>
          <w:i/>
          <w:color w:val="auto"/>
          <w:sz w:val="23"/>
          <w:szCs w:val="23"/>
          <w:shd w:val="clear" w:color="auto" w:fill="FFFFFF"/>
          <w:lang w:val="ro-RO"/>
        </w:rPr>
        <w:t>ș</w:t>
      </w:r>
      <w:r w:rsidRPr="004C320F">
        <w:rPr>
          <w:rFonts w:ascii="Times New Roman" w:hAnsi="Times New Roman" w:cs="Times New Roman"/>
          <w:b/>
          <w:i/>
          <w:color w:val="auto"/>
          <w:sz w:val="23"/>
          <w:szCs w:val="23"/>
          <w:shd w:val="clear" w:color="auto" w:fill="FFFFFF"/>
          <w:lang w:val="ro-RO"/>
        </w:rPr>
        <w:t>i consultării publicului cu nr. UR</w:t>
      </w:r>
      <w:r w:rsidR="00BD5A87" w:rsidRPr="004C320F">
        <w:rPr>
          <w:rFonts w:ascii="Times New Roman" w:hAnsi="Times New Roman" w:cs="Times New Roman"/>
          <w:b/>
          <w:i/>
          <w:color w:val="auto"/>
          <w:sz w:val="23"/>
          <w:szCs w:val="23"/>
          <w:shd w:val="clear" w:color="auto" w:fill="FFFFFF"/>
          <w:lang w:val="ro-RO"/>
        </w:rPr>
        <w:t>201</w:t>
      </w:r>
      <w:r w:rsidR="009C25E3" w:rsidRPr="004C320F">
        <w:rPr>
          <w:rFonts w:ascii="Times New Roman" w:hAnsi="Times New Roman" w:cs="Times New Roman"/>
          <w:b/>
          <w:i/>
          <w:color w:val="auto"/>
          <w:sz w:val="23"/>
          <w:szCs w:val="23"/>
          <w:shd w:val="clear" w:color="auto" w:fill="FFFFFF"/>
          <w:lang w:val="ro-RO"/>
        </w:rPr>
        <w:t>9</w:t>
      </w:r>
      <w:r w:rsidRPr="004C320F">
        <w:rPr>
          <w:rFonts w:ascii="Times New Roman" w:hAnsi="Times New Roman" w:cs="Times New Roman"/>
          <w:b/>
          <w:i/>
          <w:color w:val="auto"/>
          <w:sz w:val="23"/>
          <w:szCs w:val="23"/>
          <w:shd w:val="clear" w:color="auto" w:fill="FFFFFF"/>
          <w:lang w:val="ro-RO"/>
        </w:rPr>
        <w:t xml:space="preserve"> – </w:t>
      </w:r>
      <w:r w:rsidR="004C320F" w:rsidRPr="004C320F">
        <w:rPr>
          <w:rFonts w:ascii="Times New Roman" w:hAnsi="Times New Roman" w:cs="Times New Roman"/>
          <w:b/>
          <w:i/>
          <w:color w:val="auto"/>
          <w:sz w:val="23"/>
          <w:szCs w:val="23"/>
          <w:shd w:val="clear" w:color="auto" w:fill="FFFFFF"/>
          <w:lang w:val="ro-RO"/>
        </w:rPr>
        <w:t>001132/18.03.2019</w:t>
      </w:r>
      <w:r w:rsidR="00253A4C" w:rsidRPr="004C320F">
        <w:rPr>
          <w:rFonts w:ascii="Times New Roman" w:hAnsi="Times New Roman" w:cs="Times New Roman"/>
          <w:b/>
          <w:i/>
          <w:color w:val="auto"/>
          <w:sz w:val="23"/>
          <w:szCs w:val="23"/>
          <w:shd w:val="clear" w:color="auto" w:fill="FFFFFF"/>
          <w:lang w:val="ro-RO"/>
        </w:rPr>
        <w:t>.</w:t>
      </w:r>
    </w:p>
    <w:p w:rsidR="00B920C5" w:rsidRPr="004C320F" w:rsidRDefault="00B920C5" w:rsidP="00376F28">
      <w:pPr>
        <w:spacing w:line="240" w:lineRule="auto"/>
        <w:ind w:firstLine="720"/>
        <w:jc w:val="both"/>
        <w:rPr>
          <w:rFonts w:ascii="Times New Roman" w:hAnsi="Times New Roman" w:cs="Times New Roman"/>
          <w:color w:val="auto"/>
          <w:sz w:val="23"/>
          <w:szCs w:val="23"/>
          <w:lang w:val="ro-RO"/>
        </w:rPr>
      </w:pPr>
      <w:r w:rsidRPr="004C320F">
        <w:rPr>
          <w:rFonts w:ascii="Times New Roman" w:hAnsi="Times New Roman" w:cs="Times New Roman"/>
          <w:color w:val="auto"/>
          <w:sz w:val="23"/>
          <w:szCs w:val="23"/>
          <w:lang w:val="ro-RO"/>
        </w:rPr>
        <w:t xml:space="preserve">Conform procedurii prevăzută prin H.C.L. nr. 140/19.04.2011, modificat prin H.C.L. nr. </w:t>
      </w:r>
      <w:r w:rsidR="002F7BEF" w:rsidRPr="004C320F">
        <w:rPr>
          <w:rFonts w:ascii="Times New Roman" w:hAnsi="Times New Roman" w:cs="Times New Roman"/>
          <w:color w:val="auto"/>
          <w:sz w:val="23"/>
          <w:szCs w:val="23"/>
          <w:lang w:val="ro-RO"/>
        </w:rPr>
        <w:t>183</w:t>
      </w:r>
      <w:r w:rsidRPr="004C320F">
        <w:rPr>
          <w:rFonts w:ascii="Times New Roman" w:hAnsi="Times New Roman" w:cs="Times New Roman"/>
          <w:color w:val="auto"/>
          <w:sz w:val="23"/>
          <w:szCs w:val="23"/>
          <w:lang w:val="ro-RO"/>
        </w:rPr>
        <w:t>/2017 privind aprobarea Regulamentului local de implicare a publicului in elaborarea sau revizuirea planurilor de urbanism si amenajare a teritoriului, documenta</w:t>
      </w:r>
      <w:r w:rsidR="00A27C94" w:rsidRPr="004C320F">
        <w:rPr>
          <w:rFonts w:ascii="Times New Roman" w:hAnsi="Times New Roman" w:cs="Times New Roman"/>
          <w:color w:val="auto"/>
          <w:sz w:val="23"/>
          <w:szCs w:val="23"/>
          <w:lang w:val="ro-RO"/>
        </w:rPr>
        <w:t>ț</w:t>
      </w:r>
      <w:r w:rsidRPr="004C320F">
        <w:rPr>
          <w:rFonts w:ascii="Times New Roman" w:hAnsi="Times New Roman" w:cs="Times New Roman"/>
          <w:color w:val="auto"/>
          <w:sz w:val="23"/>
          <w:szCs w:val="23"/>
          <w:lang w:val="ro-RO"/>
        </w:rPr>
        <w:t xml:space="preserve">ia PUZ </w:t>
      </w:r>
      <w:r w:rsidR="004C320F" w:rsidRPr="00EC5690">
        <w:rPr>
          <w:rFonts w:ascii="Times New Roman" w:hAnsi="Times New Roman"/>
          <w:bCs/>
          <w:color w:val="auto"/>
          <w:sz w:val="23"/>
          <w:szCs w:val="23"/>
          <w:lang w:val="ro-RO" w:eastAsia="ro-RO"/>
        </w:rPr>
        <w:t xml:space="preserve">„Dezvoltare zonă rezidenţială cu funcţiuni complementare, dotări şi servicii publice”, intravilan Timişoara, zona Plopi Sud, CF 442863, CF </w:t>
      </w:r>
      <w:r w:rsidR="004C320F" w:rsidRPr="004C320F">
        <w:rPr>
          <w:rFonts w:ascii="Times New Roman" w:hAnsi="Times New Roman"/>
          <w:bCs/>
          <w:color w:val="auto"/>
          <w:sz w:val="23"/>
          <w:szCs w:val="23"/>
          <w:lang w:val="ro-RO" w:eastAsia="ro-RO"/>
        </w:rPr>
        <w:t>442862</w:t>
      </w:r>
      <w:r w:rsidR="009E639D" w:rsidRPr="004C320F">
        <w:rPr>
          <w:rFonts w:ascii="Times New Roman" w:hAnsi="Times New Roman" w:cs="Times New Roman"/>
          <w:color w:val="auto"/>
          <w:sz w:val="23"/>
          <w:szCs w:val="23"/>
          <w:lang w:val="ro-RO"/>
        </w:rPr>
        <w:t xml:space="preserve"> </w:t>
      </w:r>
      <w:r w:rsidRPr="004C320F">
        <w:rPr>
          <w:rFonts w:ascii="Times New Roman" w:hAnsi="Times New Roman" w:cs="Times New Roman"/>
          <w:color w:val="auto"/>
          <w:sz w:val="23"/>
          <w:szCs w:val="23"/>
          <w:lang w:val="ro-RO"/>
        </w:rPr>
        <w:t>se încadrează în Etapa 3 - etapa aprobării PUZ si RLU aferent (cap. 8.2.3., art.</w:t>
      </w:r>
      <w:r w:rsidR="00691392" w:rsidRPr="004C320F">
        <w:rPr>
          <w:rFonts w:ascii="Times New Roman" w:hAnsi="Times New Roman" w:cs="Times New Roman"/>
          <w:color w:val="auto"/>
          <w:sz w:val="23"/>
          <w:szCs w:val="23"/>
          <w:lang w:val="ro-RO"/>
        </w:rPr>
        <w:t xml:space="preserve"> 63 din HCL nr. 140/2011, modificat</w:t>
      </w:r>
      <w:r w:rsidRPr="004C320F">
        <w:rPr>
          <w:rFonts w:ascii="Times New Roman" w:hAnsi="Times New Roman" w:cs="Times New Roman"/>
          <w:color w:val="auto"/>
          <w:sz w:val="23"/>
          <w:szCs w:val="23"/>
          <w:lang w:val="ro-RO"/>
        </w:rPr>
        <w:t xml:space="preserve"> prin HCL nr. 183/2017), în baza Dispozi</w:t>
      </w:r>
      <w:r w:rsidR="00A27C94" w:rsidRPr="004C320F">
        <w:rPr>
          <w:rFonts w:ascii="Times New Roman" w:hAnsi="Times New Roman" w:cs="Times New Roman"/>
          <w:color w:val="auto"/>
          <w:sz w:val="23"/>
          <w:szCs w:val="23"/>
          <w:lang w:val="ro-RO"/>
        </w:rPr>
        <w:t>ț</w:t>
      </w:r>
      <w:r w:rsidRPr="004C320F">
        <w:rPr>
          <w:rFonts w:ascii="Times New Roman" w:hAnsi="Times New Roman" w:cs="Times New Roman"/>
          <w:color w:val="auto"/>
          <w:sz w:val="23"/>
          <w:szCs w:val="23"/>
          <w:lang w:val="ro-RO"/>
        </w:rPr>
        <w:t xml:space="preserve">iei </w:t>
      </w:r>
      <w:r w:rsidRPr="004C320F">
        <w:rPr>
          <w:rFonts w:ascii="Times New Roman" w:hAnsi="Times New Roman" w:cs="Times New Roman"/>
          <w:color w:val="auto"/>
          <w:sz w:val="23"/>
          <w:szCs w:val="23"/>
          <w:lang w:val="ro-RO"/>
        </w:rPr>
        <w:lastRenderedPageBreak/>
        <w:t>Primarului nr. 92/ 15.01.2007 privind aprobarea Procedurii pentru aplicarea prevederilor Legii nr. 52/2003 privind transparen</w:t>
      </w:r>
      <w:r w:rsidR="00A27C94" w:rsidRPr="004C320F">
        <w:rPr>
          <w:rFonts w:ascii="Times New Roman" w:hAnsi="Times New Roman" w:cs="Times New Roman"/>
          <w:color w:val="auto"/>
          <w:sz w:val="23"/>
          <w:szCs w:val="23"/>
          <w:lang w:val="ro-RO"/>
        </w:rPr>
        <w:t>ț</w:t>
      </w:r>
      <w:r w:rsidRPr="004C320F">
        <w:rPr>
          <w:rFonts w:ascii="Times New Roman" w:hAnsi="Times New Roman" w:cs="Times New Roman"/>
          <w:color w:val="auto"/>
          <w:sz w:val="23"/>
          <w:szCs w:val="23"/>
          <w:lang w:val="ro-RO"/>
        </w:rPr>
        <w:t>a deciz</w:t>
      </w:r>
      <w:r w:rsidR="0065684D" w:rsidRPr="004C320F">
        <w:rPr>
          <w:rFonts w:ascii="Times New Roman" w:hAnsi="Times New Roman" w:cs="Times New Roman"/>
          <w:color w:val="auto"/>
          <w:sz w:val="23"/>
          <w:szCs w:val="23"/>
          <w:lang w:val="ro-RO"/>
        </w:rPr>
        <w:t>ională în administra</w:t>
      </w:r>
      <w:r w:rsidR="00A27C94" w:rsidRPr="004C320F">
        <w:rPr>
          <w:rFonts w:ascii="Times New Roman" w:hAnsi="Times New Roman" w:cs="Times New Roman"/>
          <w:color w:val="auto"/>
          <w:sz w:val="23"/>
          <w:szCs w:val="23"/>
          <w:lang w:val="ro-RO"/>
        </w:rPr>
        <w:t>ț</w:t>
      </w:r>
      <w:r w:rsidR="0065684D" w:rsidRPr="004C320F">
        <w:rPr>
          <w:rFonts w:ascii="Times New Roman" w:hAnsi="Times New Roman" w:cs="Times New Roman"/>
          <w:color w:val="auto"/>
          <w:sz w:val="23"/>
          <w:szCs w:val="23"/>
          <w:lang w:val="ro-RO"/>
        </w:rPr>
        <w:t>ia publică</w:t>
      </w:r>
      <w:r w:rsidR="00B76D0A" w:rsidRPr="004C320F">
        <w:rPr>
          <w:rFonts w:ascii="Times New Roman" w:hAnsi="Times New Roman" w:cs="Times New Roman"/>
          <w:color w:val="auto"/>
          <w:sz w:val="23"/>
          <w:szCs w:val="23"/>
          <w:lang w:val="ro-RO"/>
        </w:rPr>
        <w:t>.</w:t>
      </w:r>
    </w:p>
    <w:p w:rsidR="002F7BEF" w:rsidRPr="00477A75" w:rsidRDefault="00B920C5" w:rsidP="00376F28">
      <w:pPr>
        <w:spacing w:line="240" w:lineRule="auto"/>
        <w:ind w:firstLine="720"/>
        <w:jc w:val="both"/>
        <w:rPr>
          <w:rFonts w:ascii="Times New Roman" w:hAnsi="Times New Roman" w:cs="Times New Roman"/>
          <w:bCs/>
          <w:color w:val="auto"/>
          <w:sz w:val="23"/>
          <w:szCs w:val="23"/>
          <w:lang w:val="ro-RO"/>
        </w:rPr>
      </w:pPr>
      <w:r w:rsidRPr="00477A75">
        <w:rPr>
          <w:rFonts w:ascii="Times New Roman" w:hAnsi="Times New Roman" w:cs="Times New Roman"/>
          <w:color w:val="auto"/>
          <w:sz w:val="23"/>
          <w:szCs w:val="23"/>
          <w:lang w:val="ro-RO"/>
        </w:rPr>
        <w:t xml:space="preserve">Planul Urbanistic </w:t>
      </w:r>
      <w:r w:rsidRPr="00477A75">
        <w:rPr>
          <w:rFonts w:ascii="Times New Roman" w:hAnsi="Times New Roman" w:cs="Times New Roman"/>
          <w:bCs/>
          <w:color w:val="auto"/>
          <w:sz w:val="23"/>
          <w:szCs w:val="23"/>
          <w:lang w:val="ro-RO"/>
        </w:rPr>
        <w:t xml:space="preserve">Zonal </w:t>
      </w:r>
      <w:r w:rsidR="004C320F" w:rsidRPr="00477A75">
        <w:rPr>
          <w:rFonts w:ascii="Times New Roman" w:hAnsi="Times New Roman"/>
          <w:bCs/>
          <w:color w:val="auto"/>
          <w:sz w:val="23"/>
          <w:szCs w:val="23"/>
          <w:lang w:val="ro-RO" w:eastAsia="ro-RO"/>
        </w:rPr>
        <w:t>„Dezvoltare zonă rezidenţială cu funcţiuni complementare, dotări şi servicii publice”, intravilan Timişoara, zona Plopi Sud, CF 442863, CF 442862</w:t>
      </w:r>
      <w:r w:rsidR="009E639D" w:rsidRPr="00477A75">
        <w:rPr>
          <w:rFonts w:ascii="Times New Roman" w:hAnsi="Times New Roman" w:cs="Times New Roman"/>
          <w:color w:val="auto"/>
          <w:sz w:val="23"/>
          <w:szCs w:val="23"/>
          <w:lang w:val="ro-RO"/>
        </w:rPr>
        <w:t xml:space="preserve">, </w:t>
      </w:r>
      <w:r w:rsidRPr="00477A75">
        <w:rPr>
          <w:rFonts w:ascii="Times New Roman" w:hAnsi="Times New Roman" w:cs="Times New Roman"/>
          <w:color w:val="auto"/>
          <w:sz w:val="23"/>
          <w:szCs w:val="23"/>
          <w:lang w:val="ro-RO"/>
        </w:rPr>
        <w:t xml:space="preserve">este </w:t>
      </w:r>
      <w:r w:rsidRPr="00477A75">
        <w:rPr>
          <w:rFonts w:ascii="Times New Roman" w:hAnsi="Times New Roman" w:cs="Times New Roman"/>
          <w:bCs/>
          <w:color w:val="auto"/>
          <w:sz w:val="23"/>
          <w:szCs w:val="23"/>
          <w:lang w:val="ro-RO"/>
        </w:rPr>
        <w:t xml:space="preserve">elaborat de proiectantul </w:t>
      </w:r>
      <w:r w:rsidR="004C320F" w:rsidRPr="00477A75">
        <w:rPr>
          <w:rFonts w:ascii="Times New Roman" w:hAnsi="Times New Roman" w:cs="Times New Roman"/>
          <w:bCs/>
          <w:color w:val="auto"/>
          <w:sz w:val="23"/>
          <w:szCs w:val="23"/>
          <w:lang w:val="ro-RO"/>
        </w:rPr>
        <w:t>BIA EMILIA DUMITRELE</w:t>
      </w:r>
      <w:r w:rsidRPr="00477A75">
        <w:rPr>
          <w:rFonts w:ascii="Times New Roman" w:hAnsi="Times New Roman" w:cs="Times New Roman"/>
          <w:bCs/>
          <w:color w:val="auto"/>
          <w:sz w:val="23"/>
          <w:szCs w:val="23"/>
          <w:lang w:val="ro-RO"/>
        </w:rPr>
        <w:t xml:space="preserve">, proiect nr. </w:t>
      </w:r>
      <w:r w:rsidR="004C320F" w:rsidRPr="00477A75">
        <w:rPr>
          <w:rFonts w:ascii="Times New Roman" w:hAnsi="Times New Roman" w:cs="Times New Roman"/>
          <w:bCs/>
          <w:color w:val="auto"/>
          <w:sz w:val="23"/>
          <w:szCs w:val="23"/>
          <w:lang w:val="ro-RO"/>
        </w:rPr>
        <w:t>94/2018</w:t>
      </w:r>
      <w:r w:rsidR="001B1619" w:rsidRPr="00477A75">
        <w:rPr>
          <w:rFonts w:ascii="Times New Roman" w:hAnsi="Times New Roman" w:cs="Times New Roman"/>
          <w:bCs/>
          <w:color w:val="auto"/>
          <w:sz w:val="23"/>
          <w:szCs w:val="23"/>
          <w:lang w:val="ro-RO"/>
        </w:rPr>
        <w:t xml:space="preserve">, </w:t>
      </w:r>
      <w:r w:rsidR="001A51F9" w:rsidRPr="00477A75">
        <w:rPr>
          <w:rFonts w:ascii="Times New Roman" w:hAnsi="Times New Roman" w:cs="Times New Roman"/>
          <w:bCs/>
          <w:color w:val="auto"/>
          <w:sz w:val="23"/>
          <w:szCs w:val="23"/>
          <w:lang w:val="ro-RO"/>
        </w:rPr>
        <w:t>proprietar</w:t>
      </w:r>
      <w:r w:rsidR="00477A75" w:rsidRPr="00477A75">
        <w:rPr>
          <w:rFonts w:ascii="Times New Roman" w:hAnsi="Times New Roman" w:cs="Times New Roman"/>
          <w:bCs/>
          <w:color w:val="auto"/>
          <w:sz w:val="23"/>
          <w:szCs w:val="23"/>
          <w:lang w:val="ro-RO"/>
        </w:rPr>
        <w:t xml:space="preserve"> terenuri si beneficiar</w:t>
      </w:r>
      <w:r w:rsidR="004C320F" w:rsidRPr="00477A75">
        <w:rPr>
          <w:rFonts w:ascii="Times New Roman" w:hAnsi="Times New Roman" w:cs="Times New Roman"/>
          <w:bCs/>
          <w:color w:val="auto"/>
          <w:sz w:val="23"/>
          <w:szCs w:val="23"/>
          <w:lang w:val="ro-RO"/>
        </w:rPr>
        <w:t xml:space="preserve"> TOTH GHEORGHE</w:t>
      </w:r>
      <w:r w:rsidR="001A51F9" w:rsidRPr="00477A75">
        <w:rPr>
          <w:rFonts w:ascii="Times New Roman" w:hAnsi="Times New Roman" w:cs="Times New Roman"/>
          <w:bCs/>
          <w:color w:val="auto"/>
          <w:sz w:val="23"/>
          <w:szCs w:val="23"/>
          <w:lang w:val="ro-RO"/>
        </w:rPr>
        <w:t xml:space="preserve">, </w:t>
      </w:r>
      <w:r w:rsidR="00477A75" w:rsidRPr="00477A75">
        <w:rPr>
          <w:rFonts w:ascii="Times New Roman" w:hAnsi="Times New Roman" w:cs="Times New Roman"/>
          <w:bCs/>
          <w:color w:val="auto"/>
          <w:sz w:val="23"/>
          <w:szCs w:val="23"/>
          <w:lang w:val="ro-RO"/>
        </w:rPr>
        <w:t xml:space="preserve">initiator </w:t>
      </w:r>
      <w:r w:rsidR="001A51F9" w:rsidRPr="00477A75">
        <w:rPr>
          <w:rFonts w:ascii="Times New Roman" w:hAnsi="Times New Roman" w:cs="Times New Roman"/>
          <w:bCs/>
          <w:color w:val="auto"/>
          <w:sz w:val="23"/>
          <w:szCs w:val="23"/>
          <w:lang w:val="ro-RO"/>
        </w:rPr>
        <w:t xml:space="preserve"> </w:t>
      </w:r>
      <w:r w:rsidR="00477A75" w:rsidRPr="00477A75">
        <w:rPr>
          <w:rFonts w:ascii="Times New Roman" w:hAnsi="Times New Roman" w:cs="Times New Roman"/>
          <w:bCs/>
          <w:color w:val="auto"/>
          <w:sz w:val="23"/>
          <w:szCs w:val="23"/>
          <w:lang w:val="ro-RO"/>
        </w:rPr>
        <w:t xml:space="preserve">TODOR IOAN </w:t>
      </w:r>
      <w:r w:rsidR="00477A75" w:rsidRPr="00477A75">
        <w:rPr>
          <w:rFonts w:ascii="Times New Roman" w:hAnsi="Times New Roman"/>
          <w:bCs/>
          <w:color w:val="auto"/>
          <w:sz w:val="23"/>
          <w:szCs w:val="23"/>
          <w:lang w:val="ro-RO" w:eastAsia="ro-RO"/>
        </w:rPr>
        <w:t>conform Procurii speciale nr. 3034/09.05.2018 intocmita la Societatea Profesionala Notariala „ROMANU”</w:t>
      </w:r>
      <w:r w:rsidR="002F7BEF" w:rsidRPr="00477A75">
        <w:rPr>
          <w:rFonts w:ascii="Times New Roman" w:hAnsi="Times New Roman"/>
          <w:bCs/>
          <w:color w:val="auto"/>
          <w:sz w:val="23"/>
          <w:szCs w:val="23"/>
          <w:lang w:val="ro-RO" w:eastAsia="ro-RO"/>
        </w:rPr>
        <w:t>.</w:t>
      </w:r>
    </w:p>
    <w:p w:rsidR="00D23CB9" w:rsidRPr="00623F90" w:rsidRDefault="00D23CB9" w:rsidP="00376F28">
      <w:pPr>
        <w:spacing w:line="240" w:lineRule="auto"/>
        <w:ind w:firstLine="720"/>
        <w:jc w:val="both"/>
        <w:rPr>
          <w:rFonts w:ascii="Times New Roman" w:hAnsi="Times New Roman" w:cs="Times New Roman"/>
          <w:b/>
          <w:color w:val="auto"/>
          <w:sz w:val="23"/>
          <w:szCs w:val="23"/>
          <w:lang w:val="ro-RO"/>
        </w:rPr>
      </w:pPr>
    </w:p>
    <w:p w:rsidR="00477A75" w:rsidRDefault="007C4828" w:rsidP="00376F28">
      <w:pPr>
        <w:spacing w:line="240" w:lineRule="auto"/>
        <w:ind w:firstLine="720"/>
        <w:jc w:val="both"/>
        <w:rPr>
          <w:rFonts w:ascii="Times New Roman" w:hAnsi="Times New Roman"/>
          <w:sz w:val="23"/>
          <w:szCs w:val="23"/>
          <w:lang w:val="ro-RO" w:eastAsia="ro-RO"/>
        </w:rPr>
      </w:pPr>
      <w:r w:rsidRPr="00623F90">
        <w:rPr>
          <w:rFonts w:ascii="Times New Roman" w:hAnsi="Times New Roman" w:cs="Times New Roman"/>
          <w:color w:val="auto"/>
          <w:sz w:val="23"/>
          <w:szCs w:val="23"/>
          <w:lang w:val="ro-RO" w:bidi="th-TH"/>
        </w:rPr>
        <w:t>Conform</w:t>
      </w:r>
      <w:r w:rsidRPr="00477A75">
        <w:rPr>
          <w:rFonts w:ascii="Times New Roman" w:hAnsi="Times New Roman" w:cs="Times New Roman"/>
          <w:color w:val="auto"/>
          <w:sz w:val="23"/>
          <w:szCs w:val="23"/>
          <w:lang w:val="ro-RO" w:bidi="th-TH"/>
        </w:rPr>
        <w:t xml:space="preserve"> </w:t>
      </w:r>
      <w:r w:rsidR="00477A75">
        <w:rPr>
          <w:rFonts w:ascii="Times New Roman" w:hAnsi="Times New Roman" w:cs="Times New Roman"/>
          <w:color w:val="auto"/>
          <w:sz w:val="23"/>
          <w:szCs w:val="23"/>
          <w:lang w:val="ro-RO" w:bidi="th-TH"/>
        </w:rPr>
        <w:t>P</w:t>
      </w:r>
      <w:r w:rsidR="00477A75" w:rsidRPr="008F3F4F">
        <w:rPr>
          <w:rFonts w:ascii="Times New Roman" w:hAnsi="Times New Roman"/>
          <w:sz w:val="23"/>
          <w:szCs w:val="23"/>
          <w:lang w:val="ro-RO" w:eastAsia="ro-RO"/>
        </w:rPr>
        <w:t xml:space="preserve">UZ aprobat prin HCL nr. 35/2002 „Plopi Sud” preluat de PUG aprobat prin HCL nr. 157/2002 </w:t>
      </w:r>
      <w:r w:rsidR="00477A75">
        <w:rPr>
          <w:rFonts w:ascii="Times New Roman" w:hAnsi="Times New Roman"/>
          <w:sz w:val="23"/>
          <w:szCs w:val="23"/>
          <w:lang w:val="ro-RO" w:eastAsia="ro-RO"/>
        </w:rPr>
        <w:t>prelungit prin HCL nr. 131/2017, terenul se afla intr-o</w:t>
      </w:r>
      <w:r w:rsidR="00477A75" w:rsidRPr="008F3F4F">
        <w:rPr>
          <w:rFonts w:ascii="Times New Roman" w:hAnsi="Times New Roman"/>
          <w:sz w:val="23"/>
          <w:szCs w:val="23"/>
          <w:lang w:val="ro-RO" w:eastAsia="ro-RO"/>
        </w:rPr>
        <w:t xml:space="preserve"> zona propusă pentru unităţi agricole şi locuire, terenuri situate în proximitatea Canalului Bega, afectate de canal, de zona de protecţie a conductei de gaz şi a liniilor electrice aeriene şi posibil afectate de sistematizarea zonei. </w:t>
      </w:r>
      <w:r w:rsidR="00B920C5" w:rsidRPr="00477A75">
        <w:rPr>
          <w:rFonts w:ascii="Times New Roman" w:hAnsi="Times New Roman" w:cs="Times New Roman"/>
          <w:color w:val="auto"/>
          <w:sz w:val="23"/>
          <w:szCs w:val="23"/>
          <w:shd w:val="clear" w:color="auto" w:fill="FFFFFF"/>
          <w:lang w:val="ro-RO"/>
        </w:rPr>
        <w:t xml:space="preserve">este amplasat </w:t>
      </w:r>
      <w:r w:rsidR="00477A75" w:rsidRPr="00E91FE6">
        <w:rPr>
          <w:rFonts w:ascii="Times New Roman" w:hAnsi="Times New Roman"/>
          <w:sz w:val="23"/>
          <w:szCs w:val="23"/>
          <w:lang w:val="ro-RO" w:eastAsia="ro-RO"/>
        </w:rPr>
        <w:t xml:space="preserve">în </w:t>
      </w:r>
      <w:r w:rsidR="00477A75">
        <w:rPr>
          <w:rFonts w:ascii="Times New Roman" w:hAnsi="Times New Roman"/>
          <w:sz w:val="23"/>
          <w:szCs w:val="23"/>
          <w:lang w:val="ro-RO" w:eastAsia="ro-RO"/>
        </w:rPr>
        <w:t>partea de sud-vest a oraşului.</w:t>
      </w:r>
    </w:p>
    <w:p w:rsidR="00B920C5" w:rsidRPr="007F30E3" w:rsidRDefault="00477A75" w:rsidP="00376F28">
      <w:pPr>
        <w:spacing w:line="240" w:lineRule="auto"/>
        <w:ind w:firstLine="720"/>
        <w:jc w:val="both"/>
        <w:rPr>
          <w:rFonts w:ascii="Times New Roman" w:hAnsi="Times New Roman" w:cs="Times New Roman"/>
          <w:color w:val="FF0000"/>
          <w:sz w:val="23"/>
          <w:szCs w:val="23"/>
          <w:shd w:val="clear" w:color="auto" w:fill="FFFFFF"/>
          <w:lang w:val="ro-RO"/>
        </w:rPr>
      </w:pPr>
      <w:r>
        <w:rPr>
          <w:rFonts w:ascii="Times New Roman" w:hAnsi="Times New Roman"/>
          <w:sz w:val="23"/>
          <w:szCs w:val="23"/>
          <w:lang w:val="ro-RO" w:eastAsia="ro-RO"/>
        </w:rPr>
        <w:t xml:space="preserve">Terenul studiat in </w:t>
      </w:r>
      <w:r w:rsidRPr="00477A75">
        <w:rPr>
          <w:rFonts w:ascii="Times New Roman" w:hAnsi="Times New Roman" w:cs="Times New Roman"/>
          <w:color w:val="auto"/>
          <w:sz w:val="23"/>
          <w:szCs w:val="23"/>
          <w:lang w:val="ro-RO"/>
        </w:rPr>
        <w:t>Plan</w:t>
      </w:r>
      <w:r>
        <w:rPr>
          <w:rFonts w:ascii="Times New Roman" w:hAnsi="Times New Roman" w:cs="Times New Roman"/>
          <w:color w:val="auto"/>
          <w:sz w:val="23"/>
          <w:szCs w:val="23"/>
          <w:lang w:val="ro-RO"/>
        </w:rPr>
        <w:t>ul</w:t>
      </w:r>
      <w:r w:rsidRPr="00477A75">
        <w:rPr>
          <w:rFonts w:ascii="Times New Roman" w:hAnsi="Times New Roman" w:cs="Times New Roman"/>
          <w:color w:val="auto"/>
          <w:sz w:val="23"/>
          <w:szCs w:val="23"/>
          <w:lang w:val="ro-RO"/>
        </w:rPr>
        <w:t xml:space="preserve"> Urbanistic </w:t>
      </w:r>
      <w:r w:rsidRPr="00477A75">
        <w:rPr>
          <w:rFonts w:ascii="Times New Roman" w:hAnsi="Times New Roman" w:cs="Times New Roman"/>
          <w:bCs/>
          <w:color w:val="auto"/>
          <w:sz w:val="23"/>
          <w:szCs w:val="23"/>
          <w:lang w:val="ro-RO"/>
        </w:rPr>
        <w:t xml:space="preserve">Zonal </w:t>
      </w:r>
      <w:r w:rsidRPr="00477A75">
        <w:rPr>
          <w:rFonts w:ascii="Times New Roman" w:hAnsi="Times New Roman"/>
          <w:bCs/>
          <w:color w:val="auto"/>
          <w:sz w:val="23"/>
          <w:szCs w:val="23"/>
          <w:lang w:val="ro-RO" w:eastAsia="ro-RO"/>
        </w:rPr>
        <w:t>„Dezvoltare zonă rezidenţială cu funcţiuni complementare, dotări şi servicii publice”, intravilan Timişoara, zona Plopi Sud, CF 442863, CF 442862</w:t>
      </w:r>
      <w:r w:rsidRPr="00E91FE6">
        <w:rPr>
          <w:rFonts w:ascii="Times New Roman" w:hAnsi="Times New Roman"/>
          <w:sz w:val="23"/>
          <w:szCs w:val="23"/>
          <w:lang w:val="ro-RO" w:eastAsia="ro-RO"/>
        </w:rPr>
        <w:t xml:space="preserve"> </w:t>
      </w:r>
      <w:r>
        <w:rPr>
          <w:rFonts w:ascii="Times New Roman" w:hAnsi="Times New Roman"/>
          <w:sz w:val="23"/>
        </w:rPr>
        <w:t>este</w:t>
      </w:r>
      <w:r w:rsidRPr="00E91FE6">
        <w:rPr>
          <w:rFonts w:ascii="Times New Roman" w:hAnsi="Times New Roman"/>
          <w:sz w:val="23"/>
        </w:rPr>
        <w:t xml:space="preserve"> delimitat la nord de Canalul Bega, la est si la sud limita teritoriului administrativ a municipiului Timişoara, la vest Canalul Hcn 1512</w:t>
      </w:r>
      <w:r w:rsidR="007C4828" w:rsidRPr="007F30E3">
        <w:rPr>
          <w:rFonts w:ascii="Times New Roman" w:hAnsi="Times New Roman" w:cs="Times New Roman"/>
          <w:color w:val="FF0000"/>
          <w:sz w:val="23"/>
          <w:szCs w:val="23"/>
          <w:lang w:val="ro-RO"/>
        </w:rPr>
        <w:t>.</w:t>
      </w:r>
      <w:r w:rsidR="00D675CB" w:rsidRPr="007F30E3">
        <w:rPr>
          <w:rFonts w:ascii="Times New Roman" w:hAnsi="Times New Roman" w:cs="Times New Roman"/>
          <w:color w:val="FF0000"/>
          <w:sz w:val="23"/>
          <w:szCs w:val="23"/>
          <w:lang w:val="ro-RO" w:bidi="th-TH"/>
        </w:rPr>
        <w:t xml:space="preserve"> </w:t>
      </w:r>
    </w:p>
    <w:p w:rsidR="00D23CB9" w:rsidRPr="00477A75" w:rsidRDefault="00B920C5" w:rsidP="00376F28">
      <w:pPr>
        <w:spacing w:line="240" w:lineRule="auto"/>
        <w:ind w:firstLine="720"/>
        <w:jc w:val="both"/>
        <w:rPr>
          <w:rFonts w:ascii="Times New Roman" w:hAnsi="Times New Roman" w:cs="Times New Roman"/>
          <w:color w:val="auto"/>
          <w:sz w:val="23"/>
          <w:szCs w:val="23"/>
          <w:lang w:val="ro-RO"/>
        </w:rPr>
      </w:pPr>
      <w:r w:rsidRPr="00477A75">
        <w:rPr>
          <w:rFonts w:ascii="Times New Roman" w:hAnsi="Times New Roman" w:cs="Times New Roman"/>
          <w:color w:val="auto"/>
          <w:sz w:val="23"/>
          <w:szCs w:val="23"/>
          <w:lang w:val="ro-RO"/>
        </w:rPr>
        <w:t xml:space="preserve">Prin prezentul Plan Urbanistic </w:t>
      </w:r>
      <w:r w:rsidRPr="00477A75">
        <w:rPr>
          <w:rFonts w:ascii="Times New Roman" w:hAnsi="Times New Roman" w:cs="Times New Roman"/>
          <w:bCs/>
          <w:color w:val="auto"/>
          <w:sz w:val="23"/>
          <w:szCs w:val="23"/>
          <w:lang w:val="ro-RO"/>
        </w:rPr>
        <w:t xml:space="preserve">Zonal </w:t>
      </w:r>
      <w:r w:rsidR="00477A75" w:rsidRPr="00477A75">
        <w:rPr>
          <w:rFonts w:ascii="Times New Roman" w:hAnsi="Times New Roman"/>
          <w:bCs/>
          <w:color w:val="auto"/>
          <w:sz w:val="23"/>
          <w:szCs w:val="23"/>
          <w:lang w:val="ro-RO" w:eastAsia="ro-RO"/>
        </w:rPr>
        <w:t>„Dezvoltare zonă rezidenţială cu funcţiuni complementare, dotări şi servicii publice”, intravilan Timişoara, zona Plopi Sud, CF 442863, CF 442862</w:t>
      </w:r>
      <w:r w:rsidR="009E639D" w:rsidRPr="00477A75">
        <w:rPr>
          <w:rFonts w:ascii="Times New Roman" w:hAnsi="Times New Roman" w:cs="Times New Roman"/>
          <w:color w:val="auto"/>
          <w:sz w:val="23"/>
          <w:szCs w:val="23"/>
          <w:lang w:val="ro-RO"/>
        </w:rPr>
        <w:t xml:space="preserve"> </w:t>
      </w:r>
      <w:r w:rsidRPr="00477A75">
        <w:rPr>
          <w:rFonts w:ascii="Times New Roman" w:hAnsi="Times New Roman" w:cs="Times New Roman"/>
          <w:color w:val="auto"/>
          <w:sz w:val="23"/>
          <w:szCs w:val="23"/>
          <w:lang w:val="ro-RO"/>
        </w:rPr>
        <w:t>nu se încalcă prevederile OUG nr. 114/2007 privind modificarea si completarea OUG nr. 195/2005, privind protec</w:t>
      </w:r>
      <w:r w:rsidR="00A27C94" w:rsidRPr="00477A75">
        <w:rPr>
          <w:rFonts w:ascii="Times New Roman" w:hAnsi="Times New Roman" w:cs="Times New Roman"/>
          <w:color w:val="auto"/>
          <w:sz w:val="23"/>
          <w:szCs w:val="23"/>
          <w:lang w:val="ro-RO"/>
        </w:rPr>
        <w:t>ț</w:t>
      </w:r>
      <w:r w:rsidRPr="00477A75">
        <w:rPr>
          <w:rFonts w:ascii="Times New Roman" w:hAnsi="Times New Roman" w:cs="Times New Roman"/>
          <w:color w:val="auto"/>
          <w:sz w:val="23"/>
          <w:szCs w:val="23"/>
          <w:lang w:val="ro-RO"/>
        </w:rPr>
        <w:t>ia mediului.</w:t>
      </w:r>
    </w:p>
    <w:p w:rsidR="00477A75" w:rsidRPr="003B48CC" w:rsidRDefault="00166DC9" w:rsidP="00376F28">
      <w:pPr>
        <w:tabs>
          <w:tab w:val="left" w:pos="180"/>
        </w:tabs>
        <w:spacing w:line="240" w:lineRule="auto"/>
        <w:jc w:val="both"/>
        <w:rPr>
          <w:rFonts w:ascii="Times New Roman" w:hAnsi="Times New Roman" w:cs="Times New Roman"/>
          <w:b/>
          <w:color w:val="auto"/>
          <w:sz w:val="23"/>
          <w:szCs w:val="23"/>
          <w:lang w:val="ro-RO"/>
        </w:rPr>
      </w:pPr>
      <w:r w:rsidRPr="007F30E3">
        <w:rPr>
          <w:rFonts w:ascii="Times New Roman" w:hAnsi="Times New Roman" w:cs="Times New Roman"/>
          <w:b/>
          <w:color w:val="FF0000"/>
          <w:sz w:val="23"/>
          <w:szCs w:val="23"/>
          <w:lang w:val="ro-RO"/>
        </w:rPr>
        <w:tab/>
      </w:r>
      <w:r w:rsidR="00B920C5" w:rsidRPr="003B48CC">
        <w:rPr>
          <w:rFonts w:ascii="Times New Roman" w:hAnsi="Times New Roman" w:cs="Times New Roman"/>
          <w:b/>
          <w:color w:val="auto"/>
          <w:sz w:val="23"/>
          <w:szCs w:val="23"/>
          <w:lang w:val="ro-RO"/>
        </w:rPr>
        <w:t>Terenul reglementat în suprafa</w:t>
      </w:r>
      <w:r w:rsidR="00A27C94" w:rsidRPr="003B48CC">
        <w:rPr>
          <w:rFonts w:ascii="Times New Roman" w:hAnsi="Times New Roman" w:cs="Times New Roman"/>
          <w:b/>
          <w:color w:val="auto"/>
          <w:sz w:val="23"/>
          <w:szCs w:val="23"/>
          <w:lang w:val="ro-RO"/>
        </w:rPr>
        <w:t>ț</w:t>
      </w:r>
      <w:r w:rsidR="00B920C5" w:rsidRPr="003B48CC">
        <w:rPr>
          <w:rFonts w:ascii="Times New Roman" w:hAnsi="Times New Roman" w:cs="Times New Roman"/>
          <w:b/>
          <w:color w:val="auto"/>
          <w:sz w:val="23"/>
          <w:szCs w:val="23"/>
          <w:lang w:val="ro-RO"/>
        </w:rPr>
        <w:t xml:space="preserve">ă totală de </w:t>
      </w:r>
      <w:r w:rsidR="009C25E3" w:rsidRPr="003B48CC">
        <w:rPr>
          <w:rFonts w:ascii="Times New Roman" w:hAnsi="Times New Roman" w:cs="Times New Roman"/>
          <w:b/>
          <w:color w:val="auto"/>
          <w:sz w:val="23"/>
          <w:szCs w:val="23"/>
          <w:lang w:val="ro-RO"/>
        </w:rPr>
        <w:t>2</w:t>
      </w:r>
      <w:r w:rsidR="00DA4876" w:rsidRPr="003B48CC">
        <w:rPr>
          <w:rFonts w:ascii="Times New Roman" w:hAnsi="Times New Roman" w:cs="Times New Roman"/>
          <w:b/>
          <w:color w:val="auto"/>
          <w:sz w:val="23"/>
          <w:szCs w:val="23"/>
          <w:lang w:val="ro-RO"/>
        </w:rPr>
        <w:t>0</w:t>
      </w:r>
      <w:r w:rsidR="00477A75" w:rsidRPr="003B48CC">
        <w:rPr>
          <w:rFonts w:ascii="Times New Roman" w:hAnsi="Times New Roman" w:cs="Times New Roman"/>
          <w:b/>
          <w:color w:val="auto"/>
          <w:sz w:val="23"/>
          <w:szCs w:val="23"/>
          <w:lang w:val="ro-RO"/>
        </w:rPr>
        <w:t>8</w:t>
      </w:r>
      <w:r w:rsidR="009C25E3" w:rsidRPr="003B48CC">
        <w:rPr>
          <w:rFonts w:ascii="Times New Roman" w:hAnsi="Times New Roman" w:cs="Times New Roman"/>
          <w:b/>
          <w:color w:val="auto"/>
          <w:sz w:val="23"/>
          <w:szCs w:val="23"/>
          <w:lang w:val="ro-RO"/>
        </w:rPr>
        <w:t>00</w:t>
      </w:r>
      <w:r w:rsidR="00477A75" w:rsidRPr="003B48CC">
        <w:rPr>
          <w:rFonts w:ascii="Times New Roman" w:hAnsi="Times New Roman" w:cs="Times New Roman"/>
          <w:b/>
          <w:color w:val="auto"/>
          <w:sz w:val="23"/>
          <w:szCs w:val="23"/>
          <w:lang w:val="ro-RO"/>
        </w:rPr>
        <w:t>.00</w:t>
      </w:r>
      <w:r w:rsidR="00D675CB" w:rsidRPr="003B48CC">
        <w:rPr>
          <w:rFonts w:ascii="Times New Roman" w:hAnsi="Times New Roman" w:cs="Times New Roman"/>
          <w:b/>
          <w:color w:val="auto"/>
          <w:sz w:val="23"/>
          <w:szCs w:val="23"/>
          <w:lang w:val="ro-RO"/>
        </w:rPr>
        <w:t xml:space="preserve"> </w:t>
      </w:r>
      <w:r w:rsidR="00B920C5" w:rsidRPr="003B48CC">
        <w:rPr>
          <w:rFonts w:ascii="Times New Roman" w:hAnsi="Times New Roman" w:cs="Times New Roman"/>
          <w:b/>
          <w:color w:val="auto"/>
          <w:sz w:val="23"/>
          <w:szCs w:val="23"/>
          <w:lang w:val="ro-RO"/>
        </w:rPr>
        <w:t xml:space="preserve"> mp, </w:t>
      </w:r>
      <w:r w:rsidR="003D753B" w:rsidRPr="003B48CC">
        <w:rPr>
          <w:rFonts w:ascii="Times New Roman" w:hAnsi="Times New Roman" w:cs="Times New Roman"/>
          <w:b/>
          <w:color w:val="auto"/>
          <w:sz w:val="23"/>
          <w:szCs w:val="23"/>
          <w:lang w:val="ro-RO"/>
        </w:rPr>
        <w:t xml:space="preserve">teren </w:t>
      </w:r>
      <w:r w:rsidR="00477A75" w:rsidRPr="003B48CC">
        <w:rPr>
          <w:rFonts w:ascii="Times New Roman" w:hAnsi="Times New Roman" w:cs="Times New Roman"/>
          <w:b/>
          <w:color w:val="auto"/>
          <w:sz w:val="23"/>
          <w:szCs w:val="23"/>
          <w:lang w:val="ro-RO"/>
        </w:rPr>
        <w:t>in</w:t>
      </w:r>
      <w:r w:rsidR="003D753B" w:rsidRPr="003B48CC">
        <w:rPr>
          <w:rFonts w:ascii="Times New Roman" w:hAnsi="Times New Roman" w:cs="Times New Roman"/>
          <w:b/>
          <w:color w:val="auto"/>
          <w:sz w:val="23"/>
          <w:szCs w:val="23"/>
          <w:lang w:val="ro-RO"/>
        </w:rPr>
        <w:t xml:space="preserve">travilan, </w:t>
      </w:r>
      <w:r w:rsidR="001B37F1" w:rsidRPr="003B48CC">
        <w:rPr>
          <w:rFonts w:ascii="Times New Roman" w:hAnsi="Times New Roman" w:cs="Times New Roman"/>
          <w:b/>
          <w:color w:val="auto"/>
          <w:sz w:val="23"/>
          <w:szCs w:val="23"/>
          <w:lang w:val="ro-RO"/>
        </w:rPr>
        <w:t>este</w:t>
      </w:r>
      <w:r w:rsidR="001B37F1" w:rsidRPr="003B48CC">
        <w:rPr>
          <w:rFonts w:ascii="Times New Roman" w:hAnsi="Times New Roman" w:cs="Times New Roman"/>
          <w:b/>
          <w:color w:val="auto"/>
          <w:sz w:val="23"/>
          <w:szCs w:val="23"/>
          <w:lang w:val="ro-RO" w:bidi="th-TH"/>
        </w:rPr>
        <w:t xml:space="preserve"> </w:t>
      </w:r>
      <w:r w:rsidR="00B920C5" w:rsidRPr="003B48CC">
        <w:rPr>
          <w:rFonts w:ascii="Times New Roman" w:hAnsi="Times New Roman" w:cs="Times New Roman"/>
          <w:b/>
          <w:color w:val="auto"/>
          <w:sz w:val="23"/>
          <w:szCs w:val="23"/>
          <w:lang w:val="ro-RO" w:bidi="th-TH"/>
        </w:rPr>
        <w:t>înscris în:</w:t>
      </w:r>
      <w:r w:rsidR="00BD59A9" w:rsidRPr="003B48CC">
        <w:rPr>
          <w:rFonts w:ascii="Times New Roman" w:hAnsi="Times New Roman" w:cs="Times New Roman"/>
          <w:b/>
          <w:color w:val="auto"/>
          <w:sz w:val="23"/>
          <w:szCs w:val="23"/>
          <w:lang w:val="ro-RO"/>
        </w:rPr>
        <w:t xml:space="preserve"> </w:t>
      </w:r>
    </w:p>
    <w:p w:rsidR="00D23CB9" w:rsidRPr="003B48CC" w:rsidRDefault="00477A75" w:rsidP="00376F28">
      <w:pPr>
        <w:pStyle w:val="ListParagraph"/>
        <w:numPr>
          <w:ilvl w:val="0"/>
          <w:numId w:val="4"/>
        </w:numPr>
        <w:tabs>
          <w:tab w:val="left" w:pos="180"/>
        </w:tabs>
        <w:spacing w:line="240" w:lineRule="auto"/>
        <w:jc w:val="both"/>
        <w:rPr>
          <w:rFonts w:ascii="Times New Roman" w:eastAsia="Batang" w:hAnsi="Times New Roman" w:cs="Times New Roman"/>
          <w:color w:val="auto"/>
          <w:sz w:val="23"/>
          <w:szCs w:val="23"/>
          <w:lang w:val="ro-RO"/>
        </w:rPr>
      </w:pPr>
      <w:r w:rsidRPr="003B48CC">
        <w:rPr>
          <w:rFonts w:ascii="Times New Roman" w:hAnsi="Times New Roman" w:cs="Times New Roman"/>
          <w:b/>
          <w:bCs/>
          <w:color w:val="auto"/>
          <w:sz w:val="23"/>
          <w:szCs w:val="23"/>
          <w:lang w:val="ro-RO"/>
        </w:rPr>
        <w:t>CF</w:t>
      </w:r>
      <w:r w:rsidR="00166DC9" w:rsidRPr="003B48CC">
        <w:rPr>
          <w:rFonts w:ascii="Times New Roman" w:hAnsi="Times New Roman" w:cs="Times New Roman"/>
          <w:b/>
          <w:bCs/>
          <w:color w:val="auto"/>
          <w:sz w:val="23"/>
          <w:szCs w:val="23"/>
          <w:lang w:val="ro-RO"/>
        </w:rPr>
        <w:t xml:space="preserve"> nr. </w:t>
      </w:r>
      <w:r w:rsidR="003B48CC" w:rsidRPr="003B48CC">
        <w:rPr>
          <w:rFonts w:ascii="Times New Roman" w:hAnsi="Times New Roman" w:cs="Times New Roman"/>
          <w:b/>
          <w:bCs/>
          <w:color w:val="auto"/>
          <w:sz w:val="23"/>
          <w:szCs w:val="23"/>
          <w:lang w:val="ro-RO"/>
        </w:rPr>
        <w:t>442863</w:t>
      </w:r>
      <w:r w:rsidR="00166DC9" w:rsidRPr="003B48CC">
        <w:rPr>
          <w:rFonts w:ascii="Times New Roman" w:hAnsi="Times New Roman" w:cs="Times New Roman"/>
          <w:bCs/>
          <w:color w:val="auto"/>
          <w:sz w:val="23"/>
          <w:szCs w:val="23"/>
          <w:lang w:val="ro-RO"/>
        </w:rPr>
        <w:t xml:space="preserve"> (CF vechi </w:t>
      </w:r>
      <w:r w:rsidR="003B48CC" w:rsidRPr="003B48CC">
        <w:rPr>
          <w:rFonts w:ascii="Times New Roman" w:hAnsi="Times New Roman" w:cs="Times New Roman"/>
          <w:bCs/>
          <w:color w:val="auto"/>
          <w:sz w:val="23"/>
          <w:szCs w:val="23"/>
          <w:lang w:val="ro-RO"/>
        </w:rPr>
        <w:t>143655</w:t>
      </w:r>
      <w:r w:rsidR="00166DC9" w:rsidRPr="003B48CC">
        <w:rPr>
          <w:rFonts w:ascii="Times New Roman" w:hAnsi="Times New Roman" w:cs="Times New Roman"/>
          <w:bCs/>
          <w:color w:val="auto"/>
          <w:sz w:val="23"/>
          <w:szCs w:val="23"/>
          <w:lang w:val="ro-RO"/>
        </w:rPr>
        <w:t xml:space="preserve">), cu nr. cadastral </w:t>
      </w:r>
      <w:r w:rsidR="003B48CC" w:rsidRPr="003B48CC">
        <w:rPr>
          <w:rFonts w:ascii="Times New Roman" w:hAnsi="Times New Roman" w:cs="Times New Roman"/>
          <w:bCs/>
          <w:color w:val="auto"/>
          <w:sz w:val="23"/>
          <w:szCs w:val="23"/>
          <w:lang w:val="ro-RO"/>
        </w:rPr>
        <w:t>442863</w:t>
      </w:r>
      <w:r w:rsidR="00166DC9" w:rsidRPr="003B48CC">
        <w:rPr>
          <w:rFonts w:ascii="Times New Roman" w:hAnsi="Times New Roman" w:cs="Times New Roman"/>
          <w:bCs/>
          <w:color w:val="auto"/>
          <w:sz w:val="23"/>
          <w:szCs w:val="23"/>
          <w:lang w:val="ro-RO"/>
        </w:rPr>
        <w:t xml:space="preserve"> (nr. cad. vechi A </w:t>
      </w:r>
      <w:r w:rsidR="003B48CC" w:rsidRPr="003B48CC">
        <w:rPr>
          <w:rFonts w:ascii="Times New Roman" w:hAnsi="Times New Roman" w:cs="Times New Roman"/>
          <w:bCs/>
          <w:color w:val="auto"/>
          <w:sz w:val="23"/>
          <w:szCs w:val="23"/>
          <w:lang w:val="ro-RO"/>
        </w:rPr>
        <w:t>1696/3</w:t>
      </w:r>
      <w:r w:rsidR="00166DC9" w:rsidRPr="003B48CC">
        <w:rPr>
          <w:rFonts w:ascii="Times New Roman" w:hAnsi="Times New Roman" w:cs="Times New Roman"/>
          <w:bCs/>
          <w:color w:val="auto"/>
          <w:sz w:val="23"/>
          <w:szCs w:val="23"/>
          <w:lang w:val="ro-RO"/>
        </w:rPr>
        <w:t>)</w:t>
      </w:r>
      <w:r w:rsidR="00166DC9" w:rsidRPr="003B48CC">
        <w:rPr>
          <w:rFonts w:ascii="Times New Roman" w:hAnsi="Times New Roman" w:cs="Times New Roman"/>
          <w:color w:val="auto"/>
          <w:sz w:val="23"/>
          <w:szCs w:val="23"/>
          <w:lang w:val="ro-RO"/>
        </w:rPr>
        <w:t xml:space="preserve"> </w:t>
      </w:r>
      <w:r w:rsidR="00166DC9" w:rsidRPr="003B48CC">
        <w:rPr>
          <w:rFonts w:ascii="Times New Roman" w:eastAsia="Batang" w:hAnsi="Times New Roman" w:cs="Times New Roman"/>
          <w:color w:val="auto"/>
          <w:sz w:val="23"/>
          <w:szCs w:val="23"/>
          <w:lang w:val="ro-RO"/>
        </w:rPr>
        <w:t>S</w:t>
      </w:r>
      <w:r w:rsidR="00166DC9" w:rsidRPr="003B48CC">
        <w:rPr>
          <w:rFonts w:ascii="Times New Roman" w:eastAsia="Batang" w:hAnsi="Times New Roman" w:cs="Times New Roman"/>
          <w:color w:val="auto"/>
          <w:sz w:val="23"/>
          <w:szCs w:val="23"/>
          <w:vertAlign w:val="subscript"/>
          <w:lang w:val="ro-RO"/>
        </w:rPr>
        <w:t>teren</w:t>
      </w:r>
      <w:r w:rsidR="00166DC9" w:rsidRPr="003B48CC">
        <w:rPr>
          <w:rFonts w:ascii="Times New Roman" w:eastAsia="Batang" w:hAnsi="Times New Roman" w:cs="Times New Roman"/>
          <w:color w:val="auto"/>
          <w:sz w:val="23"/>
          <w:szCs w:val="23"/>
          <w:lang w:val="ro-RO"/>
        </w:rPr>
        <w:t xml:space="preserve"> = </w:t>
      </w:r>
      <w:r w:rsidR="003B48CC" w:rsidRPr="003B48CC">
        <w:rPr>
          <w:rFonts w:ascii="Times New Roman" w:eastAsia="Batang" w:hAnsi="Times New Roman" w:cs="Times New Roman"/>
          <w:color w:val="auto"/>
          <w:sz w:val="23"/>
          <w:szCs w:val="23"/>
          <w:lang w:val="ro-RO"/>
        </w:rPr>
        <w:t>18.650</w:t>
      </w:r>
      <w:r w:rsidR="00166DC9" w:rsidRPr="003B48CC">
        <w:rPr>
          <w:rFonts w:ascii="Times New Roman" w:eastAsia="Batang" w:hAnsi="Times New Roman" w:cs="Times New Roman"/>
          <w:color w:val="auto"/>
          <w:sz w:val="23"/>
          <w:szCs w:val="23"/>
          <w:lang w:val="ro-RO"/>
        </w:rPr>
        <w:t xml:space="preserve"> m</w:t>
      </w:r>
      <w:r w:rsidR="00166DC9" w:rsidRPr="003B48CC">
        <w:rPr>
          <w:rFonts w:ascii="Times New Roman" w:eastAsia="Batang" w:hAnsi="Times New Roman" w:cs="Times New Roman"/>
          <w:color w:val="auto"/>
          <w:sz w:val="23"/>
          <w:szCs w:val="23"/>
          <w:vertAlign w:val="superscript"/>
          <w:lang w:val="ro-RO"/>
        </w:rPr>
        <w:t>2</w:t>
      </w:r>
      <w:r w:rsidR="001B37F1" w:rsidRPr="003B48CC">
        <w:rPr>
          <w:rFonts w:ascii="Times New Roman" w:eastAsia="Batang" w:hAnsi="Times New Roman" w:cs="Times New Roman"/>
          <w:color w:val="auto"/>
          <w:sz w:val="23"/>
          <w:szCs w:val="23"/>
          <w:vertAlign w:val="superscript"/>
          <w:lang w:val="ro-RO"/>
        </w:rPr>
        <w:t xml:space="preserve"> </w:t>
      </w:r>
      <w:r w:rsidR="00166DC9" w:rsidRPr="003B48CC">
        <w:rPr>
          <w:rFonts w:ascii="Times New Roman" w:eastAsia="Batang" w:hAnsi="Times New Roman" w:cs="Times New Roman"/>
          <w:color w:val="auto"/>
          <w:sz w:val="23"/>
          <w:szCs w:val="23"/>
          <w:vertAlign w:val="superscript"/>
          <w:lang w:val="ro-RO"/>
        </w:rPr>
        <w:t xml:space="preserve"> </w:t>
      </w:r>
      <w:r w:rsidR="00166DC9" w:rsidRPr="003B48CC">
        <w:rPr>
          <w:rFonts w:ascii="Times New Roman" w:eastAsia="Batang" w:hAnsi="Times New Roman" w:cs="Times New Roman"/>
          <w:color w:val="auto"/>
          <w:sz w:val="23"/>
          <w:szCs w:val="23"/>
          <w:lang w:val="ro-RO"/>
        </w:rPr>
        <w:t>prop</w:t>
      </w:r>
      <w:r w:rsidR="009C25E3" w:rsidRPr="003B48CC">
        <w:rPr>
          <w:rFonts w:ascii="Times New Roman" w:eastAsia="Batang" w:hAnsi="Times New Roman" w:cs="Times New Roman"/>
          <w:color w:val="auto"/>
          <w:sz w:val="23"/>
          <w:szCs w:val="23"/>
          <w:lang w:val="ro-RO"/>
        </w:rPr>
        <w:t xml:space="preserve">rietar </w:t>
      </w:r>
      <w:r w:rsidR="003B48CC" w:rsidRPr="003B48CC">
        <w:rPr>
          <w:rFonts w:ascii="Times New Roman" w:eastAsia="Batang" w:hAnsi="Times New Roman" w:cs="Times New Roman"/>
          <w:color w:val="auto"/>
          <w:sz w:val="23"/>
          <w:szCs w:val="23"/>
          <w:lang w:val="ro-RO"/>
        </w:rPr>
        <w:t>TOTH GHEORGHE;</w:t>
      </w:r>
    </w:p>
    <w:p w:rsidR="003B48CC" w:rsidRPr="003B48CC" w:rsidRDefault="003B48CC" w:rsidP="00376F28">
      <w:pPr>
        <w:pStyle w:val="ListParagraph"/>
        <w:numPr>
          <w:ilvl w:val="0"/>
          <w:numId w:val="4"/>
        </w:numPr>
        <w:tabs>
          <w:tab w:val="left" w:pos="180"/>
        </w:tabs>
        <w:spacing w:line="240" w:lineRule="auto"/>
        <w:jc w:val="both"/>
        <w:rPr>
          <w:rFonts w:ascii="Times New Roman" w:eastAsia="Batang" w:hAnsi="Times New Roman" w:cs="Times New Roman"/>
          <w:color w:val="auto"/>
          <w:sz w:val="23"/>
          <w:szCs w:val="23"/>
          <w:lang w:val="ro-RO"/>
        </w:rPr>
      </w:pPr>
      <w:r w:rsidRPr="003B48CC">
        <w:rPr>
          <w:rFonts w:ascii="Times New Roman" w:hAnsi="Times New Roman" w:cs="Times New Roman"/>
          <w:b/>
          <w:bCs/>
          <w:color w:val="auto"/>
          <w:sz w:val="23"/>
          <w:szCs w:val="23"/>
          <w:lang w:val="ro-RO"/>
        </w:rPr>
        <w:t>CF nr. 442862</w:t>
      </w:r>
      <w:r w:rsidRPr="003B48CC">
        <w:rPr>
          <w:rFonts w:ascii="Times New Roman" w:hAnsi="Times New Roman" w:cs="Times New Roman"/>
          <w:bCs/>
          <w:color w:val="auto"/>
          <w:sz w:val="23"/>
          <w:szCs w:val="23"/>
          <w:lang w:val="ro-RO"/>
        </w:rPr>
        <w:t xml:space="preserve"> (CF vechi 143655), cu nr. cadastral 442862 (nr. cad. vechi A 1696/</w:t>
      </w:r>
      <w:r w:rsidR="00ED1503">
        <w:rPr>
          <w:rFonts w:ascii="Times New Roman" w:hAnsi="Times New Roman" w:cs="Times New Roman"/>
          <w:bCs/>
          <w:color w:val="auto"/>
          <w:sz w:val="23"/>
          <w:szCs w:val="23"/>
          <w:lang w:val="ro-RO"/>
        </w:rPr>
        <w:t>1</w:t>
      </w:r>
      <w:r w:rsidRPr="003B48CC">
        <w:rPr>
          <w:rFonts w:ascii="Times New Roman" w:hAnsi="Times New Roman" w:cs="Times New Roman"/>
          <w:bCs/>
          <w:color w:val="auto"/>
          <w:sz w:val="23"/>
          <w:szCs w:val="23"/>
          <w:lang w:val="ro-RO"/>
        </w:rPr>
        <w:t>)</w:t>
      </w:r>
      <w:r w:rsidRPr="003B48CC">
        <w:rPr>
          <w:rFonts w:ascii="Times New Roman" w:hAnsi="Times New Roman" w:cs="Times New Roman"/>
          <w:color w:val="auto"/>
          <w:sz w:val="23"/>
          <w:szCs w:val="23"/>
          <w:lang w:val="ro-RO"/>
        </w:rPr>
        <w:t xml:space="preserve"> </w:t>
      </w:r>
      <w:r w:rsidRPr="003B48CC">
        <w:rPr>
          <w:rFonts w:ascii="Times New Roman" w:eastAsia="Batang" w:hAnsi="Times New Roman" w:cs="Times New Roman"/>
          <w:color w:val="auto"/>
          <w:sz w:val="23"/>
          <w:szCs w:val="23"/>
          <w:lang w:val="ro-RO"/>
        </w:rPr>
        <w:t>S</w:t>
      </w:r>
      <w:r w:rsidRPr="003B48CC">
        <w:rPr>
          <w:rFonts w:ascii="Times New Roman" w:eastAsia="Batang" w:hAnsi="Times New Roman" w:cs="Times New Roman"/>
          <w:color w:val="auto"/>
          <w:sz w:val="23"/>
          <w:szCs w:val="23"/>
          <w:vertAlign w:val="subscript"/>
          <w:lang w:val="ro-RO"/>
        </w:rPr>
        <w:t>teren</w:t>
      </w:r>
      <w:r w:rsidRPr="003B48CC">
        <w:rPr>
          <w:rFonts w:ascii="Times New Roman" w:eastAsia="Batang" w:hAnsi="Times New Roman" w:cs="Times New Roman"/>
          <w:color w:val="auto"/>
          <w:sz w:val="23"/>
          <w:szCs w:val="23"/>
          <w:lang w:val="ro-RO"/>
        </w:rPr>
        <w:t xml:space="preserve"> = 2.150 m</w:t>
      </w:r>
      <w:r w:rsidRPr="003B48CC">
        <w:rPr>
          <w:rFonts w:ascii="Times New Roman" w:eastAsia="Batang" w:hAnsi="Times New Roman" w:cs="Times New Roman"/>
          <w:color w:val="auto"/>
          <w:sz w:val="23"/>
          <w:szCs w:val="23"/>
          <w:vertAlign w:val="superscript"/>
          <w:lang w:val="ro-RO"/>
        </w:rPr>
        <w:t xml:space="preserve">2  </w:t>
      </w:r>
      <w:r w:rsidRPr="003B48CC">
        <w:rPr>
          <w:rFonts w:ascii="Times New Roman" w:eastAsia="Batang" w:hAnsi="Times New Roman" w:cs="Times New Roman"/>
          <w:color w:val="auto"/>
          <w:sz w:val="23"/>
          <w:szCs w:val="23"/>
          <w:lang w:val="ro-RO"/>
        </w:rPr>
        <w:t>proprietar TOTH GHEORGHE;</w:t>
      </w:r>
    </w:p>
    <w:p w:rsidR="00A27C94" w:rsidRPr="003B48CC" w:rsidRDefault="00A27C94" w:rsidP="00376F28">
      <w:pPr>
        <w:spacing w:line="240" w:lineRule="auto"/>
        <w:ind w:firstLine="720"/>
        <w:jc w:val="both"/>
        <w:rPr>
          <w:rFonts w:ascii="Times New Roman" w:hAnsi="Times New Roman" w:cs="Times New Roman"/>
          <w:b/>
          <w:color w:val="auto"/>
          <w:sz w:val="23"/>
          <w:szCs w:val="23"/>
          <w:lang w:val="ro-RO"/>
        </w:rPr>
      </w:pPr>
    </w:p>
    <w:p w:rsidR="00B920C5" w:rsidRPr="00405B73" w:rsidRDefault="007E1D8A" w:rsidP="00376F28">
      <w:pPr>
        <w:spacing w:line="240" w:lineRule="auto"/>
        <w:ind w:firstLine="720"/>
        <w:jc w:val="both"/>
        <w:rPr>
          <w:rStyle w:val="BodyTextChar"/>
          <w:rFonts w:ascii="Times New Roman" w:hAnsi="Times New Roman"/>
          <w:color w:val="auto"/>
          <w:sz w:val="23"/>
          <w:szCs w:val="23"/>
          <w:shd w:val="clear" w:color="auto" w:fill="FFFFFF"/>
          <w:lang w:val="ro-RO"/>
        </w:rPr>
      </w:pPr>
      <w:r w:rsidRPr="00405B73">
        <w:rPr>
          <w:rFonts w:ascii="Times New Roman" w:hAnsi="Times New Roman" w:cs="Times New Roman"/>
          <w:color w:val="auto"/>
          <w:sz w:val="23"/>
          <w:szCs w:val="23"/>
          <w:lang w:val="ro-RO"/>
        </w:rPr>
        <w:t xml:space="preserve">Planul Urbanistic </w:t>
      </w:r>
      <w:r w:rsidR="00405B73" w:rsidRPr="00405B73">
        <w:rPr>
          <w:rFonts w:ascii="Times New Roman" w:hAnsi="Times New Roman" w:cs="Times New Roman"/>
          <w:bCs/>
          <w:color w:val="auto"/>
          <w:sz w:val="23"/>
          <w:szCs w:val="23"/>
          <w:lang w:val="ro-RO"/>
        </w:rPr>
        <w:t xml:space="preserve">Zonal </w:t>
      </w:r>
      <w:r w:rsidR="00405B73" w:rsidRPr="00405B73">
        <w:rPr>
          <w:rFonts w:ascii="Times New Roman" w:hAnsi="Times New Roman"/>
          <w:bCs/>
          <w:color w:val="auto"/>
          <w:sz w:val="23"/>
          <w:szCs w:val="23"/>
          <w:lang w:val="ro-RO" w:eastAsia="ro-RO"/>
        </w:rPr>
        <w:t>„Dezvoltare zonă rezidenţială cu funcţiuni complementare, dotări şi servicii publice”, intravilan Timişoara, zona Plopi Sud, CF 442863, CF 442862</w:t>
      </w:r>
      <w:r w:rsidR="00405B73" w:rsidRPr="00405B73">
        <w:rPr>
          <w:rFonts w:ascii="Times New Roman" w:hAnsi="Times New Roman" w:cs="Times New Roman"/>
          <w:color w:val="auto"/>
          <w:sz w:val="23"/>
          <w:szCs w:val="23"/>
          <w:lang w:val="ro-RO"/>
        </w:rPr>
        <w:t xml:space="preserve"> </w:t>
      </w:r>
      <w:r w:rsidR="00B920C5" w:rsidRPr="00405B73">
        <w:rPr>
          <w:rFonts w:ascii="Times New Roman" w:hAnsi="Times New Roman" w:cs="Times New Roman"/>
          <w:color w:val="auto"/>
          <w:sz w:val="23"/>
          <w:szCs w:val="23"/>
          <w:lang w:val="ro-RO"/>
        </w:rPr>
        <w:t xml:space="preserve">propune </w:t>
      </w:r>
      <w:r w:rsidR="00405B73" w:rsidRPr="00405B73">
        <w:rPr>
          <w:rFonts w:ascii="Times New Roman" w:hAnsi="Times New Roman" w:cs="Times New Roman"/>
          <w:b/>
          <w:color w:val="auto"/>
          <w:sz w:val="23"/>
          <w:szCs w:val="23"/>
          <w:lang w:val="ro-RO"/>
        </w:rPr>
        <w:t>dezvoltarea unei</w:t>
      </w:r>
      <w:r w:rsidR="00405B73" w:rsidRPr="00405B73">
        <w:rPr>
          <w:rFonts w:ascii="Times New Roman" w:hAnsi="Times New Roman" w:cs="Times New Roman"/>
          <w:color w:val="auto"/>
          <w:sz w:val="23"/>
          <w:szCs w:val="23"/>
          <w:lang w:val="ro-RO"/>
        </w:rPr>
        <w:t xml:space="preserve"> </w:t>
      </w:r>
      <w:r w:rsidR="00405B73" w:rsidRPr="00FC16B8">
        <w:rPr>
          <w:rFonts w:ascii="Times New Roman" w:hAnsi="Times New Roman"/>
          <w:b/>
          <w:bCs/>
          <w:sz w:val="23"/>
          <w:szCs w:val="23"/>
          <w:lang w:val="ro-RO" w:eastAsia="ro-RO"/>
        </w:rPr>
        <w:t>zone cu parcele destinate constucţiei de locuinţe cu funcţiuni complementare, dotări şi servicii publice, rezolvarea circulaţiei carosabile şi pietonale, asigurarea acceselor, asigurarea locurilor de parcare pe terenurile deţinute de proprietari conform legislaţiei în vigoare pentru funcţiunea propusă, echiparea cu utilităţi</w:t>
      </w:r>
      <w:r w:rsidR="00C811DF" w:rsidRPr="00405B73">
        <w:rPr>
          <w:rStyle w:val="BodyTextChar"/>
          <w:rFonts w:ascii="Times New Roman" w:hAnsi="Times New Roman"/>
          <w:color w:val="auto"/>
          <w:sz w:val="23"/>
          <w:szCs w:val="23"/>
          <w:shd w:val="clear" w:color="auto" w:fill="FFFFFF"/>
          <w:lang w:val="ro-RO"/>
        </w:rPr>
        <w:t>.</w:t>
      </w:r>
    </w:p>
    <w:p w:rsidR="00BE470A" w:rsidRPr="00405B73" w:rsidRDefault="00B920C5" w:rsidP="00376F28">
      <w:pPr>
        <w:widowControl w:val="0"/>
        <w:spacing w:line="240" w:lineRule="auto"/>
        <w:ind w:firstLine="720"/>
        <w:jc w:val="both"/>
        <w:rPr>
          <w:rFonts w:ascii="Times New Roman" w:hAnsi="Times New Roman" w:cs="Times New Roman"/>
          <w:color w:val="auto"/>
          <w:sz w:val="23"/>
          <w:szCs w:val="23"/>
          <w:lang w:val="ro-RO"/>
        </w:rPr>
      </w:pPr>
      <w:r w:rsidRPr="00405B73">
        <w:rPr>
          <w:rFonts w:ascii="Times New Roman" w:hAnsi="Times New Roman" w:cs="Times New Roman"/>
          <w:color w:val="auto"/>
          <w:sz w:val="23"/>
          <w:szCs w:val="23"/>
          <w:lang w:val="ro-RO"/>
        </w:rPr>
        <w:t>Ob</w:t>
      </w:r>
      <w:r w:rsidR="00A27C94" w:rsidRPr="00405B73">
        <w:rPr>
          <w:rFonts w:ascii="Times New Roman" w:hAnsi="Times New Roman" w:cs="Times New Roman"/>
          <w:color w:val="auto"/>
          <w:sz w:val="23"/>
          <w:szCs w:val="23"/>
          <w:lang w:val="ro-RO"/>
        </w:rPr>
        <w:t>ț</w:t>
      </w:r>
      <w:r w:rsidRPr="00405B73">
        <w:rPr>
          <w:rFonts w:ascii="Times New Roman" w:hAnsi="Times New Roman" w:cs="Times New Roman"/>
          <w:color w:val="auto"/>
          <w:sz w:val="23"/>
          <w:szCs w:val="23"/>
          <w:lang w:val="ro-RO"/>
        </w:rPr>
        <w:t>inerea Autoriza</w:t>
      </w:r>
      <w:r w:rsidR="00A27C94" w:rsidRPr="00405B73">
        <w:rPr>
          <w:rFonts w:ascii="Times New Roman" w:hAnsi="Times New Roman" w:cs="Times New Roman"/>
          <w:color w:val="auto"/>
          <w:sz w:val="23"/>
          <w:szCs w:val="23"/>
          <w:lang w:val="ro-RO"/>
        </w:rPr>
        <w:t>ț</w:t>
      </w:r>
      <w:r w:rsidRPr="00405B73">
        <w:rPr>
          <w:rFonts w:ascii="Times New Roman" w:hAnsi="Times New Roman" w:cs="Times New Roman"/>
          <w:color w:val="auto"/>
          <w:sz w:val="23"/>
          <w:szCs w:val="23"/>
          <w:lang w:val="ro-RO"/>
        </w:rPr>
        <w:t>iei de Construire este condi</w:t>
      </w:r>
      <w:r w:rsidR="00A27C94" w:rsidRPr="00405B73">
        <w:rPr>
          <w:rFonts w:ascii="Times New Roman" w:hAnsi="Times New Roman" w:cs="Times New Roman"/>
          <w:color w:val="auto"/>
          <w:sz w:val="23"/>
          <w:szCs w:val="23"/>
          <w:lang w:val="ro-RO"/>
        </w:rPr>
        <w:t>ț</w:t>
      </w:r>
      <w:r w:rsidRPr="00405B73">
        <w:rPr>
          <w:rFonts w:ascii="Times New Roman" w:hAnsi="Times New Roman" w:cs="Times New Roman"/>
          <w:color w:val="auto"/>
          <w:sz w:val="23"/>
          <w:szCs w:val="23"/>
          <w:lang w:val="ro-RO"/>
        </w:rPr>
        <w:t>ionată de realizarea locurilor de parcare necesare func</w:t>
      </w:r>
      <w:r w:rsidR="00A27C94" w:rsidRPr="00405B73">
        <w:rPr>
          <w:rFonts w:ascii="Times New Roman" w:hAnsi="Times New Roman" w:cs="Times New Roman"/>
          <w:color w:val="auto"/>
          <w:sz w:val="23"/>
          <w:szCs w:val="23"/>
          <w:lang w:val="ro-RO"/>
        </w:rPr>
        <w:t>ț</w:t>
      </w:r>
      <w:r w:rsidRPr="00405B73">
        <w:rPr>
          <w:rFonts w:ascii="Times New Roman" w:hAnsi="Times New Roman" w:cs="Times New Roman"/>
          <w:color w:val="auto"/>
          <w:sz w:val="23"/>
          <w:szCs w:val="23"/>
          <w:lang w:val="ro-RO"/>
        </w:rPr>
        <w:t>iunii propuse exclusiv pe parcelele de</w:t>
      </w:r>
      <w:r w:rsidR="00A27C94" w:rsidRPr="00405B73">
        <w:rPr>
          <w:rFonts w:ascii="Times New Roman" w:hAnsi="Times New Roman" w:cs="Times New Roman"/>
          <w:color w:val="auto"/>
          <w:sz w:val="23"/>
          <w:szCs w:val="23"/>
          <w:lang w:val="ro-RO"/>
        </w:rPr>
        <w:t>ț</w:t>
      </w:r>
      <w:r w:rsidRPr="00405B73">
        <w:rPr>
          <w:rFonts w:ascii="Times New Roman" w:hAnsi="Times New Roman" w:cs="Times New Roman"/>
          <w:color w:val="auto"/>
          <w:sz w:val="23"/>
          <w:szCs w:val="23"/>
          <w:lang w:val="ro-RO"/>
        </w:rPr>
        <w:t xml:space="preserve">inute de beneficiari, în conformitate cu Anexa 2 din R.L.U. aferenta P.U.G. aprobat prin HCL nr. 157/05.08.2002 si prelungit prin HCL nr. 619/2018 </w:t>
      </w:r>
      <w:r w:rsidR="00A27C94" w:rsidRPr="00405B73">
        <w:rPr>
          <w:rFonts w:ascii="Times New Roman" w:hAnsi="Times New Roman" w:cs="Times New Roman"/>
          <w:color w:val="auto"/>
          <w:sz w:val="23"/>
          <w:szCs w:val="23"/>
          <w:lang w:val="ro-RO"/>
        </w:rPr>
        <w:t>ș</w:t>
      </w:r>
      <w:r w:rsidRPr="00405B73">
        <w:rPr>
          <w:rFonts w:ascii="Times New Roman" w:hAnsi="Times New Roman" w:cs="Times New Roman"/>
          <w:color w:val="auto"/>
          <w:sz w:val="23"/>
          <w:szCs w:val="23"/>
          <w:lang w:val="ro-RO"/>
        </w:rPr>
        <w:t xml:space="preserve">i în conformitate cu </w:t>
      </w:r>
      <w:r w:rsidRPr="00405B73">
        <w:rPr>
          <w:rFonts w:ascii="Times New Roman" w:hAnsi="Times New Roman" w:cs="Times New Roman"/>
          <w:b/>
          <w:color w:val="auto"/>
          <w:sz w:val="23"/>
          <w:szCs w:val="23"/>
          <w:lang w:val="ro-RO"/>
        </w:rPr>
        <w:t>avizul Comisiei de Circula</w:t>
      </w:r>
      <w:r w:rsidR="00A27C94" w:rsidRPr="00405B73">
        <w:rPr>
          <w:rFonts w:ascii="Times New Roman" w:hAnsi="Times New Roman" w:cs="Times New Roman"/>
          <w:b/>
          <w:color w:val="auto"/>
          <w:sz w:val="23"/>
          <w:szCs w:val="23"/>
          <w:lang w:val="ro-RO"/>
        </w:rPr>
        <w:t>ț</w:t>
      </w:r>
      <w:r w:rsidRPr="00405B73">
        <w:rPr>
          <w:rFonts w:ascii="Times New Roman" w:hAnsi="Times New Roman" w:cs="Times New Roman"/>
          <w:b/>
          <w:color w:val="auto"/>
          <w:sz w:val="23"/>
          <w:szCs w:val="23"/>
          <w:lang w:val="ro-RO"/>
        </w:rPr>
        <w:t xml:space="preserve">ie </w:t>
      </w:r>
      <w:r w:rsidR="00BE470A" w:rsidRPr="00405B73">
        <w:rPr>
          <w:rFonts w:ascii="Times New Roman" w:hAnsi="Times New Roman" w:cs="Times New Roman"/>
          <w:b/>
          <w:color w:val="auto"/>
          <w:sz w:val="23"/>
          <w:szCs w:val="23"/>
          <w:lang w:val="ro-RO" w:bidi="th-TH"/>
        </w:rPr>
        <w:t xml:space="preserve">nr. </w:t>
      </w:r>
      <w:r w:rsidR="00DA4876" w:rsidRPr="00405B73">
        <w:rPr>
          <w:rFonts w:ascii="Times New Roman" w:hAnsi="Times New Roman" w:cs="Times New Roman"/>
          <w:b/>
          <w:color w:val="auto"/>
          <w:sz w:val="23"/>
          <w:szCs w:val="23"/>
          <w:lang w:val="ro-RO"/>
        </w:rPr>
        <w:t>DT2019-00</w:t>
      </w:r>
      <w:r w:rsidR="00405B73" w:rsidRPr="00405B73">
        <w:rPr>
          <w:rFonts w:ascii="Times New Roman" w:hAnsi="Times New Roman" w:cs="Times New Roman"/>
          <w:b/>
          <w:color w:val="auto"/>
          <w:sz w:val="23"/>
          <w:szCs w:val="23"/>
          <w:lang w:val="ro-RO"/>
        </w:rPr>
        <w:t>2745</w:t>
      </w:r>
      <w:r w:rsidR="00DA4876" w:rsidRPr="00405B73">
        <w:rPr>
          <w:rFonts w:ascii="Times New Roman" w:hAnsi="Times New Roman" w:cs="Times New Roman"/>
          <w:b/>
          <w:color w:val="auto"/>
          <w:sz w:val="23"/>
          <w:szCs w:val="23"/>
          <w:lang w:val="ro-RO"/>
        </w:rPr>
        <w:t>/</w:t>
      </w:r>
      <w:r w:rsidR="00405B73" w:rsidRPr="00405B73">
        <w:rPr>
          <w:rFonts w:ascii="Times New Roman" w:hAnsi="Times New Roman" w:cs="Times New Roman"/>
          <w:b/>
          <w:color w:val="auto"/>
          <w:sz w:val="23"/>
          <w:szCs w:val="23"/>
          <w:lang w:val="ro-RO"/>
        </w:rPr>
        <w:t>21</w:t>
      </w:r>
      <w:r w:rsidR="00DA4876" w:rsidRPr="00405B73">
        <w:rPr>
          <w:rFonts w:ascii="Times New Roman" w:hAnsi="Times New Roman" w:cs="Times New Roman"/>
          <w:b/>
          <w:color w:val="auto"/>
          <w:sz w:val="23"/>
          <w:szCs w:val="23"/>
          <w:lang w:val="ro-RO"/>
        </w:rPr>
        <w:t>.0</w:t>
      </w:r>
      <w:r w:rsidR="00405B73" w:rsidRPr="00405B73">
        <w:rPr>
          <w:rFonts w:ascii="Times New Roman" w:hAnsi="Times New Roman" w:cs="Times New Roman"/>
          <w:b/>
          <w:color w:val="auto"/>
          <w:sz w:val="23"/>
          <w:szCs w:val="23"/>
          <w:lang w:val="ro-RO"/>
        </w:rPr>
        <w:t>2</w:t>
      </w:r>
      <w:r w:rsidR="00DA4876" w:rsidRPr="00405B73">
        <w:rPr>
          <w:rFonts w:ascii="Times New Roman" w:hAnsi="Times New Roman" w:cs="Times New Roman"/>
          <w:b/>
          <w:color w:val="auto"/>
          <w:sz w:val="23"/>
          <w:szCs w:val="23"/>
          <w:lang w:val="ro-RO"/>
        </w:rPr>
        <w:t>.2019</w:t>
      </w:r>
      <w:r w:rsidRPr="00405B73">
        <w:rPr>
          <w:rFonts w:ascii="Times New Roman" w:hAnsi="Times New Roman" w:cs="Times New Roman"/>
          <w:color w:val="auto"/>
          <w:sz w:val="23"/>
          <w:szCs w:val="23"/>
          <w:lang w:val="ro-RO" w:bidi="th-TH"/>
        </w:rPr>
        <w:t xml:space="preserve">, </w:t>
      </w:r>
      <w:r w:rsidR="00BE470A" w:rsidRPr="00405B73">
        <w:rPr>
          <w:rFonts w:ascii="Times New Roman" w:hAnsi="Times New Roman" w:cs="Times New Roman"/>
          <w:color w:val="auto"/>
          <w:sz w:val="23"/>
          <w:szCs w:val="23"/>
          <w:lang w:val="ro-RO"/>
        </w:rPr>
        <w:t xml:space="preserve">necesarul de parcaje va fi asigurat în conformitate cu Art. 33 </w:t>
      </w:r>
      <w:r w:rsidR="00A27C94" w:rsidRPr="00405B73">
        <w:rPr>
          <w:rFonts w:ascii="Times New Roman" w:hAnsi="Times New Roman" w:cs="Times New Roman"/>
          <w:color w:val="auto"/>
          <w:sz w:val="23"/>
          <w:szCs w:val="23"/>
          <w:lang w:val="ro-RO"/>
        </w:rPr>
        <w:t>ș</w:t>
      </w:r>
      <w:r w:rsidR="00BE470A" w:rsidRPr="00405B73">
        <w:rPr>
          <w:rFonts w:ascii="Times New Roman" w:hAnsi="Times New Roman" w:cs="Times New Roman"/>
          <w:color w:val="auto"/>
          <w:sz w:val="23"/>
          <w:szCs w:val="23"/>
          <w:lang w:val="ro-RO"/>
        </w:rPr>
        <w:t>i Anexa 5 din R.G.U</w:t>
      </w:r>
      <w:r w:rsidRPr="00405B73">
        <w:rPr>
          <w:rFonts w:ascii="Times New Roman" w:hAnsi="Times New Roman" w:cs="Times New Roman"/>
          <w:color w:val="auto"/>
          <w:sz w:val="23"/>
          <w:szCs w:val="23"/>
          <w:lang w:val="ro-RO"/>
        </w:rPr>
        <w:t>.</w:t>
      </w:r>
    </w:p>
    <w:p w:rsidR="00B920C5" w:rsidRPr="00405B73" w:rsidRDefault="00BE470A" w:rsidP="00376F28">
      <w:pPr>
        <w:widowControl w:val="0"/>
        <w:spacing w:line="240" w:lineRule="auto"/>
        <w:ind w:firstLine="720"/>
        <w:jc w:val="both"/>
        <w:rPr>
          <w:rFonts w:ascii="Times New Roman" w:hAnsi="Times New Roman" w:cs="Times New Roman"/>
          <w:color w:val="auto"/>
          <w:sz w:val="23"/>
          <w:szCs w:val="23"/>
          <w:lang w:val="ro-RO"/>
        </w:rPr>
      </w:pPr>
      <w:r w:rsidRPr="00405B73">
        <w:rPr>
          <w:rFonts w:ascii="Times New Roman" w:hAnsi="Times New Roman" w:cs="Times New Roman"/>
          <w:color w:val="auto"/>
          <w:sz w:val="23"/>
          <w:szCs w:val="23"/>
          <w:lang w:val="ro-RO"/>
        </w:rPr>
        <w:t>Echipare tehnico-edilitară: pentru investi</w:t>
      </w:r>
      <w:r w:rsidR="00A27C94" w:rsidRPr="00405B73">
        <w:rPr>
          <w:rFonts w:ascii="Times New Roman" w:hAnsi="Times New Roman" w:cs="Times New Roman"/>
          <w:color w:val="auto"/>
          <w:sz w:val="23"/>
          <w:szCs w:val="23"/>
          <w:lang w:val="ro-RO"/>
        </w:rPr>
        <w:t>ț</w:t>
      </w:r>
      <w:r w:rsidRPr="00405B73">
        <w:rPr>
          <w:rFonts w:ascii="Times New Roman" w:hAnsi="Times New Roman" w:cs="Times New Roman"/>
          <w:color w:val="auto"/>
          <w:sz w:val="23"/>
          <w:szCs w:val="23"/>
          <w:lang w:val="ro-RO"/>
        </w:rPr>
        <w:t>ia propusă se vor asigura toate utilită</w:t>
      </w:r>
      <w:r w:rsidR="00A27C94" w:rsidRPr="00405B73">
        <w:rPr>
          <w:rFonts w:ascii="Times New Roman" w:hAnsi="Times New Roman" w:cs="Times New Roman"/>
          <w:color w:val="auto"/>
          <w:sz w:val="23"/>
          <w:szCs w:val="23"/>
          <w:lang w:val="ro-RO"/>
        </w:rPr>
        <w:t>ț</w:t>
      </w:r>
      <w:r w:rsidRPr="00405B73">
        <w:rPr>
          <w:rFonts w:ascii="Times New Roman" w:hAnsi="Times New Roman" w:cs="Times New Roman"/>
          <w:color w:val="auto"/>
          <w:sz w:val="23"/>
          <w:szCs w:val="23"/>
          <w:lang w:val="ro-RO"/>
        </w:rPr>
        <w:t>ile necesare func</w:t>
      </w:r>
      <w:r w:rsidR="00A27C94" w:rsidRPr="00405B73">
        <w:rPr>
          <w:rFonts w:ascii="Times New Roman" w:hAnsi="Times New Roman" w:cs="Times New Roman"/>
          <w:color w:val="auto"/>
          <w:sz w:val="23"/>
          <w:szCs w:val="23"/>
          <w:lang w:val="ro-RO"/>
        </w:rPr>
        <w:t>ț</w:t>
      </w:r>
      <w:r w:rsidRPr="00405B73">
        <w:rPr>
          <w:rFonts w:ascii="Times New Roman" w:hAnsi="Times New Roman" w:cs="Times New Roman"/>
          <w:color w:val="auto"/>
          <w:sz w:val="23"/>
          <w:szCs w:val="23"/>
          <w:lang w:val="ro-RO"/>
        </w:rPr>
        <w:t>ionării acesteia, respectându-se condi</w:t>
      </w:r>
      <w:r w:rsidR="00A27C94" w:rsidRPr="00405B73">
        <w:rPr>
          <w:rFonts w:ascii="Times New Roman" w:hAnsi="Times New Roman" w:cs="Times New Roman"/>
          <w:color w:val="auto"/>
          <w:sz w:val="23"/>
          <w:szCs w:val="23"/>
          <w:lang w:val="ro-RO"/>
        </w:rPr>
        <w:t>ț</w:t>
      </w:r>
      <w:r w:rsidRPr="00405B73">
        <w:rPr>
          <w:rFonts w:ascii="Times New Roman" w:hAnsi="Times New Roman" w:cs="Times New Roman"/>
          <w:color w:val="auto"/>
          <w:sz w:val="23"/>
          <w:szCs w:val="23"/>
          <w:lang w:val="ro-RO"/>
        </w:rPr>
        <w:t xml:space="preserve">iile impuse prin </w:t>
      </w:r>
      <w:r w:rsidRPr="00405B73">
        <w:rPr>
          <w:rFonts w:ascii="Times New Roman" w:hAnsi="Times New Roman" w:cs="Times New Roman"/>
          <w:b/>
          <w:color w:val="auto"/>
          <w:sz w:val="23"/>
          <w:szCs w:val="23"/>
          <w:lang w:val="ro-RO"/>
        </w:rPr>
        <w:t>Avizul pentru re</w:t>
      </w:r>
      <w:r w:rsidR="00A27C94" w:rsidRPr="00405B73">
        <w:rPr>
          <w:rFonts w:ascii="Times New Roman" w:hAnsi="Times New Roman" w:cs="Times New Roman"/>
          <w:b/>
          <w:color w:val="auto"/>
          <w:sz w:val="23"/>
          <w:szCs w:val="23"/>
          <w:lang w:val="ro-RO"/>
        </w:rPr>
        <w:t>ț</w:t>
      </w:r>
      <w:r w:rsidRPr="00405B73">
        <w:rPr>
          <w:rFonts w:ascii="Times New Roman" w:hAnsi="Times New Roman" w:cs="Times New Roman"/>
          <w:b/>
          <w:color w:val="auto"/>
          <w:sz w:val="23"/>
          <w:szCs w:val="23"/>
          <w:lang w:val="ro-RO"/>
        </w:rPr>
        <w:t>ele existente nr.</w:t>
      </w:r>
      <w:r w:rsidRPr="007F30E3">
        <w:rPr>
          <w:rFonts w:ascii="Times New Roman" w:hAnsi="Times New Roman" w:cs="Times New Roman"/>
          <w:b/>
          <w:color w:val="FF0000"/>
          <w:sz w:val="23"/>
          <w:szCs w:val="23"/>
          <w:lang w:val="ro-RO"/>
        </w:rPr>
        <w:t xml:space="preserve"> </w:t>
      </w:r>
      <w:r w:rsidR="00405B73" w:rsidRPr="00405B73">
        <w:rPr>
          <w:rFonts w:ascii="Times New Roman" w:hAnsi="Times New Roman" w:cs="Times New Roman"/>
          <w:color w:val="auto"/>
          <w:sz w:val="23"/>
          <w:szCs w:val="23"/>
          <w:lang w:val="ro-RO"/>
        </w:rPr>
        <w:t>1098</w:t>
      </w:r>
      <w:r w:rsidR="00DA4876" w:rsidRPr="00405B73">
        <w:rPr>
          <w:rFonts w:ascii="Times New Roman" w:hAnsi="Times New Roman" w:cs="Times New Roman"/>
          <w:color w:val="auto"/>
          <w:sz w:val="23"/>
          <w:szCs w:val="23"/>
          <w:lang w:val="ro-RO"/>
        </w:rPr>
        <w:t>/</w:t>
      </w:r>
      <w:r w:rsidR="00405B73" w:rsidRPr="00405B73">
        <w:rPr>
          <w:rFonts w:ascii="Times New Roman" w:hAnsi="Times New Roman" w:cs="Times New Roman"/>
          <w:color w:val="auto"/>
          <w:sz w:val="23"/>
          <w:szCs w:val="23"/>
          <w:lang w:val="ro-RO"/>
        </w:rPr>
        <w:t>11</w:t>
      </w:r>
      <w:r w:rsidR="00DA4876" w:rsidRPr="00405B73">
        <w:rPr>
          <w:rFonts w:ascii="Times New Roman" w:hAnsi="Times New Roman" w:cs="Times New Roman"/>
          <w:color w:val="auto"/>
          <w:sz w:val="23"/>
          <w:szCs w:val="23"/>
          <w:lang w:val="ro-RO"/>
        </w:rPr>
        <w:t>.</w:t>
      </w:r>
      <w:r w:rsidR="00405B73" w:rsidRPr="00405B73">
        <w:rPr>
          <w:rFonts w:ascii="Times New Roman" w:hAnsi="Times New Roman" w:cs="Times New Roman"/>
          <w:color w:val="auto"/>
          <w:sz w:val="23"/>
          <w:szCs w:val="23"/>
          <w:lang w:val="ro-RO"/>
        </w:rPr>
        <w:t>12</w:t>
      </w:r>
      <w:r w:rsidR="00DA4876" w:rsidRPr="00405B73">
        <w:rPr>
          <w:rFonts w:ascii="Times New Roman" w:hAnsi="Times New Roman" w:cs="Times New Roman"/>
          <w:color w:val="auto"/>
          <w:sz w:val="23"/>
          <w:szCs w:val="23"/>
          <w:lang w:val="ro-RO"/>
        </w:rPr>
        <w:t>.201</w:t>
      </w:r>
      <w:r w:rsidR="00405B73" w:rsidRPr="00405B73">
        <w:rPr>
          <w:rFonts w:ascii="Times New Roman" w:hAnsi="Times New Roman" w:cs="Times New Roman"/>
          <w:color w:val="auto"/>
          <w:sz w:val="23"/>
          <w:szCs w:val="23"/>
          <w:lang w:val="ro-RO"/>
        </w:rPr>
        <w:t>8</w:t>
      </w:r>
      <w:r w:rsidRPr="00405B73">
        <w:rPr>
          <w:rFonts w:ascii="Times New Roman" w:hAnsi="Times New Roman" w:cs="Times New Roman"/>
          <w:color w:val="auto"/>
          <w:sz w:val="23"/>
          <w:szCs w:val="23"/>
          <w:lang w:val="ro-RO"/>
        </w:rPr>
        <w:t xml:space="preserve"> </w:t>
      </w:r>
      <w:r w:rsidR="00A27C94" w:rsidRPr="00405B73">
        <w:rPr>
          <w:rFonts w:ascii="Times New Roman" w:hAnsi="Times New Roman" w:cs="Times New Roman"/>
          <w:color w:val="auto"/>
          <w:sz w:val="23"/>
          <w:szCs w:val="23"/>
          <w:lang w:val="ro-RO"/>
        </w:rPr>
        <w:t>ș</w:t>
      </w:r>
      <w:r w:rsidRPr="00405B73">
        <w:rPr>
          <w:rFonts w:ascii="Times New Roman" w:hAnsi="Times New Roman" w:cs="Times New Roman"/>
          <w:color w:val="auto"/>
          <w:sz w:val="23"/>
          <w:szCs w:val="23"/>
          <w:lang w:val="ro-RO"/>
        </w:rPr>
        <w:t>i conform Planului de Ac</w:t>
      </w:r>
      <w:r w:rsidR="00A27C94" w:rsidRPr="00405B73">
        <w:rPr>
          <w:rFonts w:ascii="Times New Roman" w:hAnsi="Times New Roman" w:cs="Times New Roman"/>
          <w:color w:val="auto"/>
          <w:sz w:val="23"/>
          <w:szCs w:val="23"/>
          <w:lang w:val="ro-RO"/>
        </w:rPr>
        <w:t>ț</w:t>
      </w:r>
      <w:r w:rsidRPr="00405B73">
        <w:rPr>
          <w:rFonts w:ascii="Times New Roman" w:hAnsi="Times New Roman" w:cs="Times New Roman"/>
          <w:color w:val="auto"/>
          <w:sz w:val="23"/>
          <w:szCs w:val="23"/>
          <w:lang w:val="ro-RO"/>
        </w:rPr>
        <w:t>iune asumat</w:t>
      </w:r>
      <w:r w:rsidR="00825975" w:rsidRPr="00405B73">
        <w:rPr>
          <w:rFonts w:ascii="Times New Roman" w:hAnsi="Times New Roman" w:cs="Times New Roman"/>
          <w:color w:val="auto"/>
          <w:sz w:val="23"/>
          <w:szCs w:val="23"/>
          <w:lang w:val="ro-RO"/>
        </w:rPr>
        <w:t>.</w:t>
      </w:r>
    </w:p>
    <w:p w:rsidR="00B920C5" w:rsidRPr="00405B73" w:rsidRDefault="00B920C5" w:rsidP="00376F28">
      <w:pPr>
        <w:spacing w:line="240" w:lineRule="auto"/>
        <w:ind w:firstLine="720"/>
        <w:jc w:val="both"/>
        <w:rPr>
          <w:rFonts w:ascii="Times New Roman" w:hAnsi="Times New Roman" w:cs="Times New Roman"/>
          <w:color w:val="auto"/>
          <w:sz w:val="23"/>
          <w:szCs w:val="23"/>
          <w:lang w:val="ro-RO"/>
        </w:rPr>
      </w:pPr>
      <w:r w:rsidRPr="00405B73">
        <w:rPr>
          <w:rFonts w:ascii="Times New Roman" w:hAnsi="Times New Roman" w:cs="Times New Roman"/>
          <w:b/>
          <w:color w:val="auto"/>
          <w:sz w:val="23"/>
          <w:szCs w:val="23"/>
          <w:lang w:val="ro-RO"/>
        </w:rPr>
        <w:t>Indicii propu</w:t>
      </w:r>
      <w:r w:rsidR="00A27C94" w:rsidRPr="00405B73">
        <w:rPr>
          <w:rFonts w:ascii="Times New Roman" w:hAnsi="Times New Roman" w:cs="Times New Roman"/>
          <w:b/>
          <w:color w:val="auto"/>
          <w:sz w:val="23"/>
          <w:szCs w:val="23"/>
          <w:lang w:val="ro-RO"/>
        </w:rPr>
        <w:t>ș</w:t>
      </w:r>
      <w:r w:rsidRPr="00405B73">
        <w:rPr>
          <w:rFonts w:ascii="Times New Roman" w:hAnsi="Times New Roman" w:cs="Times New Roman"/>
          <w:b/>
          <w:color w:val="auto"/>
          <w:sz w:val="23"/>
          <w:szCs w:val="23"/>
          <w:lang w:val="ro-RO"/>
        </w:rPr>
        <w:t>i prin documenta</w:t>
      </w:r>
      <w:r w:rsidR="00A27C94" w:rsidRPr="00405B73">
        <w:rPr>
          <w:rFonts w:ascii="Times New Roman" w:hAnsi="Times New Roman" w:cs="Times New Roman"/>
          <w:b/>
          <w:color w:val="auto"/>
          <w:sz w:val="23"/>
          <w:szCs w:val="23"/>
          <w:lang w:val="ro-RO"/>
        </w:rPr>
        <w:t>ț</w:t>
      </w:r>
      <w:r w:rsidRPr="00405B73">
        <w:rPr>
          <w:rFonts w:ascii="Times New Roman" w:hAnsi="Times New Roman" w:cs="Times New Roman"/>
          <w:b/>
          <w:color w:val="auto"/>
          <w:sz w:val="23"/>
          <w:szCs w:val="23"/>
          <w:lang w:val="ro-RO"/>
        </w:rPr>
        <w:t xml:space="preserve">ie </w:t>
      </w:r>
      <w:r w:rsidR="00A27C94" w:rsidRPr="00405B73">
        <w:rPr>
          <w:rFonts w:ascii="Times New Roman" w:hAnsi="Times New Roman" w:cs="Times New Roman"/>
          <w:b/>
          <w:color w:val="auto"/>
          <w:sz w:val="23"/>
          <w:szCs w:val="23"/>
          <w:lang w:val="ro-RO"/>
        </w:rPr>
        <w:t>ș</w:t>
      </w:r>
      <w:r w:rsidRPr="00405B73">
        <w:rPr>
          <w:rFonts w:ascii="Times New Roman" w:hAnsi="Times New Roman" w:cs="Times New Roman"/>
          <w:b/>
          <w:color w:val="auto"/>
          <w:sz w:val="23"/>
          <w:szCs w:val="23"/>
          <w:lang w:val="ro-RO"/>
        </w:rPr>
        <w:t xml:space="preserve">i conform Avizului Arhitectului </w:t>
      </w:r>
      <w:r w:rsidR="00A27C94" w:rsidRPr="00405B73">
        <w:rPr>
          <w:rFonts w:ascii="Times New Roman" w:hAnsi="Times New Roman" w:cs="Times New Roman"/>
          <w:b/>
          <w:color w:val="auto"/>
          <w:sz w:val="23"/>
          <w:szCs w:val="23"/>
          <w:lang w:val="ro-RO"/>
        </w:rPr>
        <w:t>Ș</w:t>
      </w:r>
      <w:r w:rsidRPr="00405B73">
        <w:rPr>
          <w:rFonts w:ascii="Times New Roman" w:hAnsi="Times New Roman" w:cs="Times New Roman"/>
          <w:b/>
          <w:color w:val="auto"/>
          <w:sz w:val="23"/>
          <w:szCs w:val="23"/>
          <w:lang w:val="ro-RO"/>
        </w:rPr>
        <w:t xml:space="preserve">ef </w:t>
      </w:r>
      <w:r w:rsidRPr="00405B73">
        <w:rPr>
          <w:rFonts w:ascii="Times New Roman" w:hAnsi="Times New Roman" w:cs="Times New Roman"/>
          <w:b/>
          <w:color w:val="auto"/>
          <w:sz w:val="23"/>
          <w:szCs w:val="23"/>
          <w:shd w:val="clear" w:color="auto" w:fill="FFFFFF"/>
          <w:lang w:val="ro-RO"/>
        </w:rPr>
        <w:t xml:space="preserve">nr. </w:t>
      </w:r>
      <w:r w:rsidR="00405B73" w:rsidRPr="00405B73">
        <w:rPr>
          <w:rFonts w:ascii="Times New Roman" w:hAnsi="Times New Roman" w:cs="Times New Roman"/>
          <w:b/>
          <w:color w:val="auto"/>
          <w:sz w:val="23"/>
          <w:szCs w:val="23"/>
          <w:shd w:val="clear" w:color="auto" w:fill="FFFFFF"/>
          <w:lang w:val="ro-RO"/>
        </w:rPr>
        <w:t>18</w:t>
      </w:r>
      <w:r w:rsidRPr="00405B73">
        <w:rPr>
          <w:rFonts w:ascii="Times New Roman" w:hAnsi="Times New Roman" w:cs="Times New Roman"/>
          <w:b/>
          <w:color w:val="auto"/>
          <w:sz w:val="23"/>
          <w:szCs w:val="23"/>
          <w:lang w:val="ro-RO"/>
        </w:rPr>
        <w:t xml:space="preserve"> din </w:t>
      </w:r>
      <w:r w:rsidR="00405B73" w:rsidRPr="00405B73">
        <w:rPr>
          <w:rFonts w:ascii="Times New Roman" w:hAnsi="Times New Roman" w:cs="Times New Roman"/>
          <w:b/>
          <w:color w:val="auto"/>
          <w:sz w:val="23"/>
          <w:szCs w:val="23"/>
          <w:lang w:val="ro-RO"/>
        </w:rPr>
        <w:t>18.06</w:t>
      </w:r>
      <w:r w:rsidR="007E1D8A" w:rsidRPr="00405B73">
        <w:rPr>
          <w:rFonts w:ascii="Times New Roman" w:hAnsi="Times New Roman" w:cs="Times New Roman"/>
          <w:b/>
          <w:color w:val="auto"/>
          <w:sz w:val="23"/>
          <w:szCs w:val="23"/>
          <w:lang w:val="ro-RO"/>
        </w:rPr>
        <w:t>.2019</w:t>
      </w:r>
      <w:r w:rsidR="00BE470A" w:rsidRPr="00405B73">
        <w:rPr>
          <w:rFonts w:ascii="Times New Roman" w:hAnsi="Times New Roman" w:cs="Times New Roman"/>
          <w:b/>
          <w:color w:val="auto"/>
          <w:sz w:val="23"/>
          <w:szCs w:val="23"/>
          <w:lang w:val="ro-RO"/>
        </w:rPr>
        <w:t xml:space="preserve">, </w:t>
      </w:r>
      <w:r w:rsidRPr="00405B73">
        <w:rPr>
          <w:rFonts w:ascii="Times New Roman" w:hAnsi="Times New Roman" w:cs="Times New Roman"/>
          <w:b/>
          <w:color w:val="auto"/>
          <w:sz w:val="23"/>
          <w:szCs w:val="23"/>
          <w:lang w:val="ro-RO"/>
        </w:rPr>
        <w:t xml:space="preserve"> sunt următorii:</w:t>
      </w:r>
    </w:p>
    <w:p w:rsidR="00405B73" w:rsidRPr="00785ACC" w:rsidRDefault="00405B73" w:rsidP="00376F28">
      <w:pPr>
        <w:autoSpaceDE w:val="0"/>
        <w:autoSpaceDN w:val="0"/>
        <w:adjustRightInd w:val="0"/>
        <w:spacing w:line="240" w:lineRule="auto"/>
        <w:jc w:val="both"/>
        <w:rPr>
          <w:rFonts w:ascii="Times New Roman" w:hAnsi="Times New Roman"/>
          <w:b/>
          <w:bCs/>
          <w:sz w:val="23"/>
          <w:szCs w:val="23"/>
          <w:lang w:val="ro-RO" w:eastAsia="ro-RO"/>
        </w:rPr>
      </w:pPr>
      <w:r>
        <w:rPr>
          <w:rFonts w:ascii="Times New Roman" w:hAnsi="Times New Roman"/>
          <w:b/>
          <w:bCs/>
          <w:sz w:val="23"/>
          <w:szCs w:val="23"/>
          <w:lang w:val="ro-RO" w:eastAsia="ro-RO"/>
        </w:rPr>
        <w:lastRenderedPageBreak/>
        <w:t>Subz</w:t>
      </w:r>
      <w:r w:rsidRPr="00785ACC">
        <w:rPr>
          <w:rFonts w:ascii="Times New Roman" w:hAnsi="Times New Roman"/>
          <w:b/>
          <w:bCs/>
          <w:sz w:val="23"/>
          <w:szCs w:val="23"/>
          <w:lang w:val="ro-RO" w:eastAsia="ro-RO"/>
        </w:rPr>
        <w:t>ona de locuinţe</w:t>
      </w:r>
      <w:r>
        <w:rPr>
          <w:rFonts w:ascii="Times New Roman" w:hAnsi="Times New Roman"/>
          <w:b/>
          <w:bCs/>
          <w:sz w:val="23"/>
          <w:szCs w:val="23"/>
          <w:lang w:val="ro-RO" w:eastAsia="ro-RO"/>
        </w:rPr>
        <w:t xml:space="preserve"> </w:t>
      </w:r>
      <w:r w:rsidRPr="00785ACC">
        <w:rPr>
          <w:rFonts w:ascii="Times New Roman" w:hAnsi="Times New Roman"/>
          <w:b/>
          <w:bCs/>
          <w:sz w:val="23"/>
          <w:szCs w:val="23"/>
          <w:lang w:val="ro-RO" w:eastAsia="ro-RO"/>
        </w:rPr>
        <w:t>individuale de tip izolat, cuplat, duplex cu functiuni</w:t>
      </w:r>
      <w:r>
        <w:rPr>
          <w:rFonts w:ascii="Times New Roman" w:hAnsi="Times New Roman"/>
          <w:b/>
          <w:bCs/>
          <w:sz w:val="23"/>
          <w:szCs w:val="23"/>
          <w:lang w:val="ro-RO" w:eastAsia="ro-RO"/>
        </w:rPr>
        <w:t xml:space="preserve"> c</w:t>
      </w:r>
      <w:r w:rsidRPr="00785ACC">
        <w:rPr>
          <w:rFonts w:ascii="Times New Roman" w:hAnsi="Times New Roman"/>
          <w:b/>
          <w:bCs/>
          <w:sz w:val="23"/>
          <w:szCs w:val="23"/>
          <w:lang w:val="ro-RO" w:eastAsia="ro-RO"/>
        </w:rPr>
        <w:t>omplementare</w:t>
      </w:r>
      <w:r>
        <w:rPr>
          <w:rFonts w:ascii="Times New Roman" w:hAnsi="Times New Roman"/>
          <w:b/>
          <w:bCs/>
          <w:sz w:val="23"/>
          <w:szCs w:val="23"/>
          <w:lang w:val="ro-RO" w:eastAsia="ro-RO"/>
        </w:rPr>
        <w:t>, cu</w:t>
      </w:r>
      <w:r w:rsidRPr="00785ACC">
        <w:rPr>
          <w:rFonts w:ascii="Times New Roman" w:hAnsi="Times New Roman"/>
          <w:b/>
          <w:bCs/>
          <w:sz w:val="23"/>
          <w:szCs w:val="23"/>
          <w:lang w:val="ro-RO" w:eastAsia="ro-RO"/>
        </w:rPr>
        <w:t xml:space="preserve"> </w:t>
      </w:r>
      <w:r>
        <w:rPr>
          <w:rFonts w:ascii="Times New Roman" w:hAnsi="Times New Roman"/>
          <w:b/>
          <w:bCs/>
          <w:sz w:val="23"/>
          <w:szCs w:val="23"/>
          <w:lang w:val="ro-RO" w:eastAsia="ro-RO"/>
        </w:rPr>
        <w:t>funcţiune</w:t>
      </w:r>
      <w:r w:rsidRPr="00785ACC">
        <w:rPr>
          <w:rFonts w:ascii="Times New Roman" w:hAnsi="Times New Roman"/>
          <w:b/>
          <w:bCs/>
          <w:sz w:val="23"/>
          <w:szCs w:val="23"/>
          <w:lang w:val="ro-RO" w:eastAsia="ro-RO"/>
        </w:rPr>
        <w:t xml:space="preserve"> predominant</w:t>
      </w:r>
      <w:r>
        <w:rPr>
          <w:rFonts w:ascii="Times New Roman" w:hAnsi="Times New Roman"/>
          <w:b/>
          <w:bCs/>
          <w:sz w:val="23"/>
          <w:szCs w:val="23"/>
          <w:lang w:val="ro-RO" w:eastAsia="ro-RO"/>
        </w:rPr>
        <w:t>ă</w:t>
      </w:r>
      <w:r w:rsidRPr="00785ACC">
        <w:rPr>
          <w:rFonts w:ascii="Times New Roman" w:hAnsi="Times New Roman"/>
          <w:b/>
          <w:bCs/>
          <w:sz w:val="23"/>
          <w:szCs w:val="23"/>
          <w:lang w:val="ro-RO" w:eastAsia="ro-RO"/>
        </w:rPr>
        <w:t>:</w:t>
      </w:r>
      <w:r>
        <w:rPr>
          <w:rFonts w:ascii="Times New Roman" w:hAnsi="Times New Roman"/>
          <w:b/>
          <w:bCs/>
          <w:sz w:val="23"/>
          <w:szCs w:val="23"/>
          <w:lang w:val="ro-RO" w:eastAsia="ro-RO"/>
        </w:rPr>
        <w:t xml:space="preserve"> </w:t>
      </w:r>
      <w:r w:rsidRPr="00785ACC">
        <w:rPr>
          <w:rFonts w:ascii="Times New Roman" w:hAnsi="Times New Roman"/>
          <w:b/>
          <w:bCs/>
          <w:sz w:val="23"/>
          <w:szCs w:val="23"/>
          <w:lang w:val="ro-RO" w:eastAsia="ro-RO"/>
        </w:rPr>
        <w:t>cl</w:t>
      </w:r>
      <w:r>
        <w:rPr>
          <w:rFonts w:ascii="Times New Roman" w:hAnsi="Times New Roman"/>
          <w:b/>
          <w:bCs/>
          <w:sz w:val="23"/>
          <w:szCs w:val="23"/>
          <w:lang w:val="ro-RO" w:eastAsia="ro-RO"/>
        </w:rPr>
        <w:t>ădiri de locuit î</w:t>
      </w:r>
      <w:r w:rsidRPr="00785ACC">
        <w:rPr>
          <w:rFonts w:ascii="Times New Roman" w:hAnsi="Times New Roman"/>
          <w:b/>
          <w:bCs/>
          <w:sz w:val="23"/>
          <w:szCs w:val="23"/>
          <w:lang w:val="ro-RO" w:eastAsia="ro-RO"/>
        </w:rPr>
        <w:t>n sistem individual</w:t>
      </w:r>
      <w:r>
        <w:rPr>
          <w:rFonts w:ascii="Times New Roman" w:hAnsi="Times New Roman"/>
          <w:b/>
          <w:bCs/>
          <w:sz w:val="23"/>
          <w:szCs w:val="23"/>
          <w:lang w:val="ro-RO" w:eastAsia="ro-RO"/>
        </w:rPr>
        <w:t xml:space="preserve"> </w:t>
      </w:r>
      <w:r w:rsidRPr="00785ACC">
        <w:rPr>
          <w:rFonts w:ascii="Times New Roman" w:hAnsi="Times New Roman"/>
          <w:b/>
          <w:bCs/>
          <w:sz w:val="23"/>
          <w:szCs w:val="23"/>
          <w:lang w:val="ro-RO" w:eastAsia="ro-RO"/>
        </w:rPr>
        <w:t>(maxim dou</w:t>
      </w:r>
      <w:r>
        <w:rPr>
          <w:rFonts w:ascii="Times New Roman" w:hAnsi="Times New Roman"/>
          <w:b/>
          <w:bCs/>
          <w:sz w:val="23"/>
          <w:szCs w:val="23"/>
          <w:lang w:val="ro-RO" w:eastAsia="ro-RO"/>
        </w:rPr>
        <w:t>ă</w:t>
      </w:r>
      <w:r w:rsidRPr="00785ACC">
        <w:rPr>
          <w:rFonts w:ascii="Times New Roman" w:hAnsi="Times New Roman"/>
          <w:b/>
          <w:bCs/>
          <w:sz w:val="23"/>
          <w:szCs w:val="23"/>
          <w:lang w:val="ro-RO" w:eastAsia="ro-RO"/>
        </w:rPr>
        <w:t xml:space="preserve"> unitati</w:t>
      </w:r>
      <w:r>
        <w:rPr>
          <w:rFonts w:ascii="Times New Roman" w:hAnsi="Times New Roman"/>
          <w:b/>
          <w:bCs/>
          <w:sz w:val="23"/>
          <w:szCs w:val="23"/>
          <w:lang w:val="ro-RO" w:eastAsia="ro-RO"/>
        </w:rPr>
        <w:t xml:space="preserve"> locative pe parcelă</w:t>
      </w:r>
      <w:r w:rsidRPr="00785ACC">
        <w:rPr>
          <w:rFonts w:ascii="Times New Roman" w:hAnsi="Times New Roman"/>
          <w:b/>
          <w:bCs/>
          <w:sz w:val="23"/>
          <w:szCs w:val="23"/>
          <w:lang w:val="ro-RO" w:eastAsia="ro-RO"/>
        </w:rPr>
        <w:t>)</w:t>
      </w:r>
    </w:p>
    <w:p w:rsidR="00405B73" w:rsidRPr="00785ACC" w:rsidRDefault="00ED1503" w:rsidP="00376F28">
      <w:pPr>
        <w:autoSpaceDE w:val="0"/>
        <w:autoSpaceDN w:val="0"/>
        <w:adjustRightInd w:val="0"/>
        <w:spacing w:line="240" w:lineRule="auto"/>
        <w:jc w:val="both"/>
        <w:rPr>
          <w:rFonts w:ascii="Times New Roman" w:hAnsi="Times New Roman"/>
          <w:b/>
          <w:bCs/>
          <w:sz w:val="23"/>
          <w:szCs w:val="23"/>
          <w:lang w:val="ro-RO" w:eastAsia="ro-RO"/>
        </w:rPr>
      </w:pPr>
      <w:r>
        <w:rPr>
          <w:rFonts w:ascii="Times New Roman" w:hAnsi="Times New Roman"/>
          <w:b/>
          <w:bCs/>
          <w:sz w:val="23"/>
          <w:szCs w:val="23"/>
          <w:lang w:val="ro-RO" w:eastAsia="ro-RO"/>
        </w:rPr>
        <w:t>- Regim de construire</w:t>
      </w:r>
      <w:r w:rsidR="00405B73" w:rsidRPr="00785ACC">
        <w:rPr>
          <w:rFonts w:ascii="Times New Roman" w:hAnsi="Times New Roman"/>
          <w:b/>
          <w:bCs/>
          <w:sz w:val="23"/>
          <w:szCs w:val="23"/>
          <w:lang w:val="ro-RO" w:eastAsia="ro-RO"/>
        </w:rPr>
        <w:t>: izolat sau cuplat,duplex:</w:t>
      </w:r>
      <w:r w:rsidR="00405B73">
        <w:rPr>
          <w:rFonts w:ascii="Times New Roman" w:hAnsi="Times New Roman"/>
          <w:b/>
          <w:bCs/>
          <w:sz w:val="23"/>
          <w:szCs w:val="23"/>
          <w:lang w:val="ro-RO" w:eastAsia="ro-RO"/>
        </w:rPr>
        <w:t xml:space="preserve"> </w:t>
      </w:r>
    </w:p>
    <w:p w:rsidR="00405B73" w:rsidRPr="00785ACC" w:rsidRDefault="00405B73" w:rsidP="00376F28">
      <w:pPr>
        <w:autoSpaceDE w:val="0"/>
        <w:autoSpaceDN w:val="0"/>
        <w:adjustRightInd w:val="0"/>
        <w:spacing w:line="240" w:lineRule="auto"/>
        <w:jc w:val="both"/>
        <w:rPr>
          <w:rFonts w:ascii="Times New Roman" w:hAnsi="Times New Roman"/>
          <w:b/>
          <w:bCs/>
          <w:sz w:val="23"/>
          <w:szCs w:val="23"/>
          <w:lang w:val="ro-RO" w:eastAsia="ro-RO"/>
        </w:rPr>
      </w:pPr>
      <w:r w:rsidRPr="00785ACC">
        <w:rPr>
          <w:rFonts w:ascii="Times New Roman" w:hAnsi="Times New Roman"/>
          <w:b/>
          <w:bCs/>
          <w:sz w:val="23"/>
          <w:szCs w:val="23"/>
          <w:lang w:val="ro-RO" w:eastAsia="ro-RO"/>
        </w:rPr>
        <w:t>POTmax=35%;</w:t>
      </w:r>
    </w:p>
    <w:p w:rsidR="00405B73" w:rsidRPr="00785ACC" w:rsidRDefault="00405B73" w:rsidP="00376F28">
      <w:pPr>
        <w:autoSpaceDE w:val="0"/>
        <w:autoSpaceDN w:val="0"/>
        <w:adjustRightInd w:val="0"/>
        <w:spacing w:line="240" w:lineRule="auto"/>
        <w:jc w:val="both"/>
        <w:rPr>
          <w:rFonts w:ascii="Times New Roman" w:hAnsi="Times New Roman"/>
          <w:b/>
          <w:bCs/>
          <w:sz w:val="23"/>
          <w:szCs w:val="23"/>
          <w:lang w:val="ro-RO" w:eastAsia="ro-RO"/>
        </w:rPr>
      </w:pPr>
      <w:r w:rsidRPr="00785ACC">
        <w:rPr>
          <w:rFonts w:ascii="Times New Roman" w:hAnsi="Times New Roman"/>
          <w:b/>
          <w:bCs/>
          <w:sz w:val="23"/>
          <w:szCs w:val="23"/>
          <w:lang w:val="ro-RO" w:eastAsia="ro-RO"/>
        </w:rPr>
        <w:t>CUT=1,05;</w:t>
      </w:r>
    </w:p>
    <w:p w:rsidR="00405B73" w:rsidRPr="00785ACC" w:rsidRDefault="00405B73" w:rsidP="00376F28">
      <w:pPr>
        <w:autoSpaceDE w:val="0"/>
        <w:autoSpaceDN w:val="0"/>
        <w:adjustRightInd w:val="0"/>
        <w:spacing w:line="240" w:lineRule="auto"/>
        <w:jc w:val="both"/>
        <w:rPr>
          <w:rFonts w:ascii="Times New Roman" w:hAnsi="Times New Roman"/>
          <w:b/>
          <w:bCs/>
          <w:sz w:val="23"/>
          <w:szCs w:val="23"/>
          <w:lang w:val="ro-RO" w:eastAsia="ro-RO"/>
        </w:rPr>
      </w:pPr>
      <w:r w:rsidRPr="00785ACC">
        <w:rPr>
          <w:rFonts w:ascii="Times New Roman" w:hAnsi="Times New Roman"/>
          <w:b/>
          <w:bCs/>
          <w:sz w:val="23"/>
          <w:szCs w:val="23"/>
          <w:lang w:val="ro-RO" w:eastAsia="ro-RO"/>
        </w:rPr>
        <w:t>Regim de înălțime maxim: = P+1E+M;</w:t>
      </w:r>
    </w:p>
    <w:p w:rsidR="00405B73" w:rsidRDefault="00405B73" w:rsidP="00376F28">
      <w:pPr>
        <w:autoSpaceDE w:val="0"/>
        <w:autoSpaceDN w:val="0"/>
        <w:adjustRightInd w:val="0"/>
        <w:spacing w:line="240" w:lineRule="auto"/>
        <w:jc w:val="both"/>
        <w:rPr>
          <w:rFonts w:ascii="Times New Roman" w:hAnsi="Times New Roman"/>
          <w:b/>
          <w:bCs/>
          <w:sz w:val="23"/>
          <w:szCs w:val="23"/>
          <w:lang w:val="ro-RO" w:eastAsia="ro-RO"/>
        </w:rPr>
      </w:pPr>
      <w:r w:rsidRPr="00785ACC">
        <w:rPr>
          <w:rFonts w:ascii="Times New Roman" w:hAnsi="Times New Roman"/>
          <w:b/>
          <w:bCs/>
          <w:sz w:val="23"/>
          <w:szCs w:val="23"/>
          <w:lang w:val="ro-RO" w:eastAsia="ro-RO"/>
        </w:rPr>
        <w:t>Hmax cornişă = 8,00 m;</w:t>
      </w:r>
    </w:p>
    <w:p w:rsidR="00405B73" w:rsidRPr="00785ACC" w:rsidRDefault="00405B73" w:rsidP="00376F28">
      <w:pPr>
        <w:autoSpaceDE w:val="0"/>
        <w:autoSpaceDN w:val="0"/>
        <w:adjustRightInd w:val="0"/>
        <w:spacing w:line="240" w:lineRule="auto"/>
        <w:jc w:val="both"/>
        <w:rPr>
          <w:rFonts w:ascii="Times New Roman" w:hAnsi="Times New Roman"/>
          <w:b/>
          <w:bCs/>
          <w:sz w:val="23"/>
          <w:szCs w:val="23"/>
          <w:lang w:val="ro-RO" w:eastAsia="ro-RO"/>
        </w:rPr>
      </w:pPr>
      <w:r>
        <w:rPr>
          <w:rFonts w:ascii="Times New Roman" w:hAnsi="Times New Roman"/>
          <w:b/>
          <w:bCs/>
          <w:sz w:val="23"/>
          <w:szCs w:val="23"/>
          <w:lang w:val="ro-RO" w:eastAsia="ro-RO"/>
        </w:rPr>
        <w:t>Hmax coamă = 10,50 m</w:t>
      </w:r>
    </w:p>
    <w:p w:rsidR="00405B73" w:rsidRPr="00785ACC" w:rsidRDefault="00405B73" w:rsidP="00376F28">
      <w:pPr>
        <w:autoSpaceDE w:val="0"/>
        <w:autoSpaceDN w:val="0"/>
        <w:adjustRightInd w:val="0"/>
        <w:spacing w:line="240" w:lineRule="auto"/>
        <w:jc w:val="both"/>
        <w:rPr>
          <w:rFonts w:ascii="Times New Roman" w:hAnsi="Times New Roman"/>
          <w:b/>
          <w:bCs/>
          <w:sz w:val="23"/>
          <w:szCs w:val="23"/>
          <w:lang w:val="ro-RO" w:eastAsia="ro-RO"/>
        </w:rPr>
      </w:pPr>
    </w:p>
    <w:p w:rsidR="00405B73" w:rsidRPr="00785ACC" w:rsidRDefault="00405B73" w:rsidP="00376F28">
      <w:pPr>
        <w:autoSpaceDE w:val="0"/>
        <w:autoSpaceDN w:val="0"/>
        <w:adjustRightInd w:val="0"/>
        <w:spacing w:line="240" w:lineRule="auto"/>
        <w:jc w:val="both"/>
        <w:rPr>
          <w:rFonts w:ascii="Times New Roman" w:hAnsi="Times New Roman"/>
          <w:b/>
          <w:bCs/>
          <w:sz w:val="23"/>
          <w:szCs w:val="23"/>
          <w:lang w:val="ro-RO" w:eastAsia="ro-RO"/>
        </w:rPr>
      </w:pPr>
      <w:r>
        <w:rPr>
          <w:rFonts w:ascii="Times New Roman" w:hAnsi="Times New Roman"/>
          <w:b/>
          <w:bCs/>
          <w:sz w:val="23"/>
          <w:szCs w:val="23"/>
          <w:lang w:val="ro-RO" w:eastAsia="ro-RO"/>
        </w:rPr>
        <w:t>Subz</w:t>
      </w:r>
      <w:r w:rsidRPr="00785ACC">
        <w:rPr>
          <w:rFonts w:ascii="Times New Roman" w:hAnsi="Times New Roman"/>
          <w:b/>
          <w:bCs/>
          <w:sz w:val="23"/>
          <w:szCs w:val="23"/>
          <w:lang w:val="ro-RO" w:eastAsia="ro-RO"/>
        </w:rPr>
        <w:t>ona de dotări şi servicii publice</w:t>
      </w:r>
      <w:r>
        <w:rPr>
          <w:rFonts w:ascii="Times New Roman" w:hAnsi="Times New Roman"/>
          <w:b/>
          <w:bCs/>
          <w:sz w:val="23"/>
          <w:szCs w:val="23"/>
          <w:lang w:val="ro-RO" w:eastAsia="ro-RO"/>
        </w:rPr>
        <w:t>, cu f</w:t>
      </w:r>
      <w:r w:rsidRPr="00785ACC">
        <w:rPr>
          <w:rFonts w:ascii="Times New Roman" w:hAnsi="Times New Roman"/>
          <w:b/>
          <w:bCs/>
          <w:sz w:val="23"/>
          <w:szCs w:val="23"/>
          <w:lang w:val="ro-RO" w:eastAsia="ro-RO"/>
        </w:rPr>
        <w:t>unc</w:t>
      </w:r>
      <w:r>
        <w:rPr>
          <w:rFonts w:ascii="Times New Roman" w:hAnsi="Times New Roman"/>
          <w:b/>
          <w:bCs/>
          <w:sz w:val="23"/>
          <w:szCs w:val="23"/>
          <w:lang w:val="ro-RO" w:eastAsia="ro-RO"/>
        </w:rPr>
        <w:t>ţ</w:t>
      </w:r>
      <w:r w:rsidRPr="00785ACC">
        <w:rPr>
          <w:rFonts w:ascii="Times New Roman" w:hAnsi="Times New Roman"/>
          <w:b/>
          <w:bCs/>
          <w:sz w:val="23"/>
          <w:szCs w:val="23"/>
          <w:lang w:val="ro-RO" w:eastAsia="ro-RO"/>
        </w:rPr>
        <w:t>iuni predominante:</w:t>
      </w:r>
      <w:r>
        <w:rPr>
          <w:rFonts w:ascii="Times New Roman" w:hAnsi="Times New Roman"/>
          <w:b/>
          <w:bCs/>
          <w:sz w:val="23"/>
          <w:szCs w:val="23"/>
          <w:lang w:val="ro-RO" w:eastAsia="ro-RO"/>
        </w:rPr>
        <w:t xml:space="preserve"> </w:t>
      </w:r>
      <w:r w:rsidRPr="00785ACC">
        <w:rPr>
          <w:rFonts w:ascii="Times New Roman" w:hAnsi="Times New Roman"/>
          <w:b/>
          <w:bCs/>
          <w:sz w:val="23"/>
          <w:szCs w:val="23"/>
          <w:lang w:val="ro-RO" w:eastAsia="ro-RO"/>
        </w:rPr>
        <w:t>cl</w:t>
      </w:r>
      <w:r>
        <w:rPr>
          <w:rFonts w:ascii="Times New Roman" w:hAnsi="Times New Roman"/>
          <w:b/>
          <w:bCs/>
          <w:sz w:val="23"/>
          <w:szCs w:val="23"/>
          <w:lang w:val="ro-RO" w:eastAsia="ro-RO"/>
        </w:rPr>
        <w:t>ă</w:t>
      </w:r>
      <w:r w:rsidRPr="00785ACC">
        <w:rPr>
          <w:rFonts w:ascii="Times New Roman" w:hAnsi="Times New Roman"/>
          <w:b/>
          <w:bCs/>
          <w:sz w:val="23"/>
          <w:szCs w:val="23"/>
          <w:lang w:val="ro-RO" w:eastAsia="ro-RO"/>
        </w:rPr>
        <w:t>diri pentru comer</w:t>
      </w:r>
      <w:r>
        <w:rPr>
          <w:rFonts w:ascii="Times New Roman" w:hAnsi="Times New Roman"/>
          <w:b/>
          <w:bCs/>
          <w:sz w:val="23"/>
          <w:szCs w:val="23"/>
          <w:lang w:val="ro-RO" w:eastAsia="ro-RO"/>
        </w:rPr>
        <w:t>ţ</w:t>
      </w:r>
      <w:r w:rsidRPr="00785ACC">
        <w:rPr>
          <w:rFonts w:ascii="Times New Roman" w:hAnsi="Times New Roman"/>
          <w:b/>
          <w:bCs/>
          <w:sz w:val="23"/>
          <w:szCs w:val="23"/>
          <w:lang w:val="ro-RO" w:eastAsia="ro-RO"/>
        </w:rPr>
        <w:t>, servicii, birouri, complex spotiv,</w:t>
      </w:r>
      <w:r>
        <w:rPr>
          <w:rFonts w:ascii="Times New Roman" w:hAnsi="Times New Roman"/>
          <w:b/>
          <w:bCs/>
          <w:sz w:val="23"/>
          <w:szCs w:val="23"/>
          <w:lang w:val="ro-RO" w:eastAsia="ro-RO"/>
        </w:rPr>
        <w:t xml:space="preserve"> </w:t>
      </w:r>
      <w:r w:rsidRPr="00785ACC">
        <w:rPr>
          <w:rFonts w:ascii="Times New Roman" w:hAnsi="Times New Roman"/>
          <w:b/>
          <w:bCs/>
          <w:sz w:val="23"/>
          <w:szCs w:val="23"/>
          <w:lang w:val="ro-RO" w:eastAsia="ro-RO"/>
        </w:rPr>
        <w:t>hotel, locuin</w:t>
      </w:r>
      <w:r>
        <w:rPr>
          <w:rFonts w:ascii="Times New Roman" w:hAnsi="Times New Roman"/>
          <w:b/>
          <w:bCs/>
          <w:sz w:val="23"/>
          <w:szCs w:val="23"/>
          <w:lang w:val="ro-RO" w:eastAsia="ro-RO"/>
        </w:rPr>
        <w:t>ţ</w:t>
      </w:r>
      <w:r w:rsidRPr="00785ACC">
        <w:rPr>
          <w:rFonts w:ascii="Times New Roman" w:hAnsi="Times New Roman"/>
          <w:b/>
          <w:bCs/>
          <w:sz w:val="23"/>
          <w:szCs w:val="23"/>
          <w:lang w:val="ro-RO" w:eastAsia="ro-RO"/>
        </w:rPr>
        <w:t>e de inchiriat, apartamente de serviciu:</w:t>
      </w:r>
    </w:p>
    <w:p w:rsidR="00405B73" w:rsidRPr="00785ACC" w:rsidRDefault="00405B73" w:rsidP="00376F28">
      <w:pPr>
        <w:autoSpaceDE w:val="0"/>
        <w:autoSpaceDN w:val="0"/>
        <w:adjustRightInd w:val="0"/>
        <w:spacing w:line="240" w:lineRule="auto"/>
        <w:jc w:val="both"/>
        <w:rPr>
          <w:rFonts w:ascii="Times New Roman" w:hAnsi="Times New Roman"/>
          <w:b/>
          <w:bCs/>
          <w:sz w:val="23"/>
          <w:szCs w:val="23"/>
          <w:lang w:val="ro-RO" w:eastAsia="ro-RO"/>
        </w:rPr>
      </w:pPr>
      <w:r>
        <w:rPr>
          <w:rFonts w:ascii="Times New Roman" w:hAnsi="Times New Roman"/>
          <w:b/>
          <w:bCs/>
          <w:sz w:val="23"/>
          <w:szCs w:val="23"/>
          <w:lang w:val="ro-RO" w:eastAsia="ro-RO"/>
        </w:rPr>
        <w:t>POTmax=40%</w:t>
      </w:r>
    </w:p>
    <w:p w:rsidR="00405B73" w:rsidRPr="00785ACC" w:rsidRDefault="00405B73" w:rsidP="00376F28">
      <w:pPr>
        <w:autoSpaceDE w:val="0"/>
        <w:autoSpaceDN w:val="0"/>
        <w:adjustRightInd w:val="0"/>
        <w:spacing w:line="240" w:lineRule="auto"/>
        <w:jc w:val="both"/>
        <w:rPr>
          <w:rFonts w:ascii="Times New Roman" w:hAnsi="Times New Roman"/>
          <w:b/>
          <w:bCs/>
          <w:sz w:val="23"/>
          <w:szCs w:val="23"/>
          <w:lang w:val="ro-RO" w:eastAsia="ro-RO"/>
        </w:rPr>
      </w:pPr>
      <w:r w:rsidRPr="00785ACC">
        <w:rPr>
          <w:rFonts w:ascii="Times New Roman" w:hAnsi="Times New Roman"/>
          <w:b/>
          <w:bCs/>
          <w:sz w:val="23"/>
          <w:szCs w:val="23"/>
          <w:lang w:val="ro-RO" w:eastAsia="ro-RO"/>
        </w:rPr>
        <w:t>CUT=1,60,</w:t>
      </w:r>
    </w:p>
    <w:p w:rsidR="00405B73" w:rsidRPr="00785ACC" w:rsidRDefault="00405B73" w:rsidP="00376F28">
      <w:pPr>
        <w:autoSpaceDE w:val="0"/>
        <w:autoSpaceDN w:val="0"/>
        <w:adjustRightInd w:val="0"/>
        <w:spacing w:line="240" w:lineRule="auto"/>
        <w:jc w:val="both"/>
        <w:rPr>
          <w:rFonts w:ascii="Times New Roman" w:hAnsi="Times New Roman"/>
          <w:b/>
          <w:bCs/>
          <w:sz w:val="23"/>
          <w:szCs w:val="23"/>
          <w:lang w:val="ro-RO" w:eastAsia="ro-RO"/>
        </w:rPr>
      </w:pPr>
      <w:r w:rsidRPr="00785ACC">
        <w:rPr>
          <w:rFonts w:ascii="Times New Roman" w:hAnsi="Times New Roman"/>
          <w:b/>
          <w:bCs/>
          <w:sz w:val="23"/>
          <w:szCs w:val="23"/>
          <w:lang w:val="ro-RO" w:eastAsia="ro-RO"/>
        </w:rPr>
        <w:t xml:space="preserve">Regim de înălțime maxim: = P+2E+M </w:t>
      </w:r>
    </w:p>
    <w:p w:rsidR="00405B73" w:rsidRDefault="00405B73" w:rsidP="00376F28">
      <w:pPr>
        <w:autoSpaceDE w:val="0"/>
        <w:autoSpaceDN w:val="0"/>
        <w:adjustRightInd w:val="0"/>
        <w:spacing w:line="240" w:lineRule="auto"/>
        <w:jc w:val="both"/>
        <w:rPr>
          <w:rFonts w:ascii="Times New Roman" w:hAnsi="Times New Roman"/>
          <w:b/>
          <w:bCs/>
          <w:sz w:val="23"/>
          <w:szCs w:val="23"/>
          <w:lang w:val="ro-RO" w:eastAsia="ro-RO"/>
        </w:rPr>
      </w:pPr>
      <w:r w:rsidRPr="00785ACC">
        <w:rPr>
          <w:rFonts w:ascii="Times New Roman" w:hAnsi="Times New Roman"/>
          <w:b/>
          <w:bCs/>
          <w:sz w:val="23"/>
          <w:szCs w:val="23"/>
          <w:lang w:val="ro-RO" w:eastAsia="ro-RO"/>
        </w:rPr>
        <w:t>Hmax cornişă = 12,00 m</w:t>
      </w:r>
    </w:p>
    <w:p w:rsidR="00405B73" w:rsidRPr="00785ACC" w:rsidRDefault="00405B73" w:rsidP="00376F28">
      <w:pPr>
        <w:autoSpaceDE w:val="0"/>
        <w:autoSpaceDN w:val="0"/>
        <w:adjustRightInd w:val="0"/>
        <w:spacing w:line="240" w:lineRule="auto"/>
        <w:jc w:val="both"/>
        <w:rPr>
          <w:rFonts w:ascii="Times New Roman" w:hAnsi="Times New Roman"/>
          <w:b/>
          <w:bCs/>
          <w:sz w:val="23"/>
          <w:szCs w:val="23"/>
          <w:lang w:val="ro-RO" w:eastAsia="ro-RO"/>
        </w:rPr>
      </w:pPr>
      <w:r>
        <w:rPr>
          <w:rFonts w:ascii="Times New Roman" w:hAnsi="Times New Roman"/>
          <w:b/>
          <w:bCs/>
          <w:sz w:val="23"/>
          <w:szCs w:val="23"/>
          <w:lang w:val="ro-RO" w:eastAsia="ro-RO"/>
        </w:rPr>
        <w:t>Hmax coamă = 14,00 m</w:t>
      </w:r>
    </w:p>
    <w:p w:rsidR="00405B73" w:rsidRPr="0054571E" w:rsidRDefault="00405B73" w:rsidP="00376F28">
      <w:pPr>
        <w:autoSpaceDE w:val="0"/>
        <w:autoSpaceDN w:val="0"/>
        <w:adjustRightInd w:val="0"/>
        <w:spacing w:line="240" w:lineRule="auto"/>
        <w:ind w:firstLine="720"/>
        <w:jc w:val="both"/>
        <w:rPr>
          <w:rFonts w:ascii="Times New Roman" w:hAnsi="Times New Roman"/>
          <w:b/>
          <w:bCs/>
          <w:sz w:val="23"/>
          <w:szCs w:val="23"/>
          <w:lang w:val="ro-RO" w:eastAsia="ro-RO"/>
        </w:rPr>
      </w:pPr>
      <w:r w:rsidRPr="0054571E">
        <w:rPr>
          <w:rFonts w:ascii="Times New Roman" w:hAnsi="Times New Roman"/>
          <w:b/>
          <w:bCs/>
          <w:sz w:val="23"/>
          <w:szCs w:val="23"/>
          <w:lang w:val="ro-RO" w:eastAsia="ro-RO"/>
        </w:rPr>
        <w:t>Retrageri faţă de aliniament, limitele laterale şi limita posterioară conform planşei Reglementări Urbanistice nr. 02.</w:t>
      </w:r>
    </w:p>
    <w:p w:rsidR="00405B73" w:rsidRPr="00785ACC" w:rsidRDefault="00405B73" w:rsidP="00376F28">
      <w:pPr>
        <w:autoSpaceDE w:val="0"/>
        <w:autoSpaceDN w:val="0"/>
        <w:adjustRightInd w:val="0"/>
        <w:spacing w:line="240" w:lineRule="auto"/>
        <w:jc w:val="both"/>
        <w:rPr>
          <w:rFonts w:ascii="Times New Roman" w:hAnsi="Times New Roman"/>
          <w:b/>
          <w:bCs/>
          <w:sz w:val="23"/>
          <w:szCs w:val="23"/>
          <w:lang w:val="ro-RO" w:eastAsia="ro-RO"/>
        </w:rPr>
      </w:pPr>
    </w:p>
    <w:p w:rsidR="00405B73" w:rsidRPr="0040642D" w:rsidRDefault="00405B73" w:rsidP="00376F28">
      <w:pPr>
        <w:autoSpaceDE w:val="0"/>
        <w:autoSpaceDN w:val="0"/>
        <w:adjustRightInd w:val="0"/>
        <w:spacing w:line="240" w:lineRule="auto"/>
        <w:ind w:firstLine="720"/>
        <w:jc w:val="both"/>
        <w:rPr>
          <w:rFonts w:ascii="Times New Roman" w:hAnsi="Times New Roman"/>
          <w:b/>
          <w:bCs/>
          <w:sz w:val="23"/>
          <w:szCs w:val="23"/>
          <w:lang w:val="ro-RO" w:eastAsia="ro-RO"/>
        </w:rPr>
      </w:pPr>
      <w:r w:rsidRPr="0040642D">
        <w:rPr>
          <w:rFonts w:ascii="Times New Roman" w:hAnsi="Times New Roman"/>
          <w:b/>
          <w:bCs/>
          <w:sz w:val="23"/>
          <w:szCs w:val="23"/>
          <w:lang w:val="ro-RO" w:eastAsia="ro-RO"/>
        </w:rPr>
        <w:t>Spaţii verzi conform HCL 62/2012, suprafaţă minimă de spaţii verzi amenajate propuse minim 5</w:t>
      </w:r>
      <w:r>
        <w:rPr>
          <w:rFonts w:ascii="Times New Roman" w:hAnsi="Times New Roman"/>
          <w:b/>
          <w:bCs/>
          <w:sz w:val="23"/>
          <w:szCs w:val="23"/>
          <w:lang w:val="ro-RO" w:eastAsia="ro-RO"/>
        </w:rPr>
        <w:t>.82</w:t>
      </w:r>
      <w:r w:rsidRPr="0040642D">
        <w:rPr>
          <w:rFonts w:ascii="Times New Roman" w:hAnsi="Times New Roman"/>
          <w:b/>
          <w:bCs/>
          <w:sz w:val="23"/>
          <w:szCs w:val="23"/>
          <w:lang w:val="ro-RO" w:eastAsia="ro-RO"/>
        </w:rPr>
        <w:t>% din suprafaţa reglementată şi 40% zonă verde pe parcelă conform Deciziei Etapei de incadrare nr. 50 din 20.05.2019 a Agenţiei pentru Protecţia Mediului Timiş, suprafaţă care</w:t>
      </w:r>
      <w:r w:rsidRPr="0040642D">
        <w:rPr>
          <w:rFonts w:ascii="Times New Roman" w:hAnsi="Times New Roman"/>
          <w:b/>
          <w:sz w:val="23"/>
          <w:szCs w:val="23"/>
          <w:lang w:val="ro-RO" w:bidi="th-TH"/>
        </w:rPr>
        <w:t xml:space="preserve"> va fi amenajată şi întreţinută şi conform documentaţiei de PUZ supusă analizării, proiect nr. 94/2018;</w:t>
      </w:r>
    </w:p>
    <w:p w:rsidR="00A83C37" w:rsidRPr="00623F90" w:rsidRDefault="00A83C37" w:rsidP="00376F28">
      <w:pPr>
        <w:spacing w:line="240" w:lineRule="auto"/>
        <w:ind w:firstLine="720"/>
        <w:jc w:val="both"/>
        <w:rPr>
          <w:rFonts w:ascii="Times New Roman" w:hAnsi="Times New Roman" w:cs="Times New Roman"/>
          <w:color w:val="auto"/>
          <w:sz w:val="23"/>
          <w:szCs w:val="23"/>
          <w:lang w:val="ro-RO" w:bidi="th-TH"/>
        </w:rPr>
      </w:pPr>
      <w:bookmarkStart w:id="0" w:name="__DdeLink__623_424226393"/>
      <w:bookmarkEnd w:id="0"/>
    </w:p>
    <w:p w:rsidR="00B920C5" w:rsidRPr="00405B73" w:rsidRDefault="00B920C5" w:rsidP="00376F28">
      <w:pPr>
        <w:spacing w:line="240" w:lineRule="auto"/>
        <w:ind w:firstLine="720"/>
        <w:jc w:val="both"/>
        <w:rPr>
          <w:rFonts w:ascii="Times New Roman" w:hAnsi="Times New Roman" w:cs="Times New Roman"/>
          <w:b/>
          <w:color w:val="auto"/>
          <w:sz w:val="23"/>
          <w:szCs w:val="23"/>
          <w:lang w:val="ro-RO" w:bidi="th-TH"/>
        </w:rPr>
      </w:pPr>
      <w:r w:rsidRPr="00405B73">
        <w:rPr>
          <w:rFonts w:ascii="Times New Roman" w:hAnsi="Times New Roman" w:cs="Times New Roman"/>
          <w:color w:val="auto"/>
          <w:sz w:val="23"/>
          <w:szCs w:val="23"/>
          <w:lang w:val="ro-RO" w:bidi="th-TH"/>
        </w:rPr>
        <w:t>În cazul în care parcelele sunt par</w:t>
      </w:r>
      <w:r w:rsidR="00A27C94" w:rsidRPr="00405B73">
        <w:rPr>
          <w:rFonts w:ascii="Times New Roman" w:hAnsi="Times New Roman" w:cs="Times New Roman"/>
          <w:color w:val="auto"/>
          <w:sz w:val="23"/>
          <w:szCs w:val="23"/>
          <w:lang w:val="ro-RO" w:bidi="th-TH"/>
        </w:rPr>
        <w:t>ț</w:t>
      </w:r>
      <w:r w:rsidRPr="00405B73">
        <w:rPr>
          <w:rFonts w:ascii="Times New Roman" w:hAnsi="Times New Roman" w:cs="Times New Roman"/>
          <w:color w:val="auto"/>
          <w:sz w:val="23"/>
          <w:szCs w:val="23"/>
          <w:lang w:val="ro-RO" w:bidi="th-TH"/>
        </w:rPr>
        <w:t xml:space="preserve">ial grevate de o servitute de utilitate publică, POT </w:t>
      </w:r>
      <w:r w:rsidR="00A27C94" w:rsidRPr="00405B73">
        <w:rPr>
          <w:rFonts w:ascii="Times New Roman" w:hAnsi="Times New Roman" w:cs="Times New Roman"/>
          <w:color w:val="auto"/>
          <w:sz w:val="23"/>
          <w:szCs w:val="23"/>
          <w:lang w:val="ro-RO" w:bidi="th-TH"/>
        </w:rPr>
        <w:t>ș</w:t>
      </w:r>
      <w:r w:rsidRPr="00405B73">
        <w:rPr>
          <w:rFonts w:ascii="Times New Roman" w:hAnsi="Times New Roman" w:cs="Times New Roman"/>
          <w:color w:val="auto"/>
          <w:sz w:val="23"/>
          <w:szCs w:val="23"/>
          <w:lang w:val="ro-RO" w:bidi="th-TH"/>
        </w:rPr>
        <w:t>i CUT se vor calcula la suprafa</w:t>
      </w:r>
      <w:r w:rsidR="00A27C94" w:rsidRPr="00405B73">
        <w:rPr>
          <w:rFonts w:ascii="Times New Roman" w:hAnsi="Times New Roman" w:cs="Times New Roman"/>
          <w:color w:val="auto"/>
          <w:sz w:val="23"/>
          <w:szCs w:val="23"/>
          <w:lang w:val="ro-RO" w:bidi="th-TH"/>
        </w:rPr>
        <w:t>ț</w:t>
      </w:r>
      <w:r w:rsidRPr="00405B73">
        <w:rPr>
          <w:rFonts w:ascii="Times New Roman" w:hAnsi="Times New Roman" w:cs="Times New Roman"/>
          <w:color w:val="auto"/>
          <w:sz w:val="23"/>
          <w:szCs w:val="23"/>
          <w:lang w:val="ro-RO" w:bidi="th-TH"/>
        </w:rPr>
        <w:t xml:space="preserve">a efectivă rămasă în proprietate privată, iar </w:t>
      </w:r>
      <w:r w:rsidRPr="00405B73">
        <w:rPr>
          <w:rFonts w:ascii="Times New Roman" w:hAnsi="Times New Roman" w:cs="Times New Roman"/>
          <w:b/>
          <w:color w:val="auto"/>
          <w:sz w:val="23"/>
          <w:szCs w:val="23"/>
          <w:lang w:val="ro-RO" w:bidi="th-TH"/>
        </w:rPr>
        <w:t>autoriza</w:t>
      </w:r>
      <w:r w:rsidR="00A27C94" w:rsidRPr="00405B73">
        <w:rPr>
          <w:rFonts w:ascii="Times New Roman" w:hAnsi="Times New Roman" w:cs="Times New Roman"/>
          <w:b/>
          <w:color w:val="auto"/>
          <w:sz w:val="23"/>
          <w:szCs w:val="23"/>
          <w:lang w:val="ro-RO" w:bidi="th-TH"/>
        </w:rPr>
        <w:t>ț</w:t>
      </w:r>
      <w:r w:rsidRPr="00405B73">
        <w:rPr>
          <w:rFonts w:ascii="Times New Roman" w:hAnsi="Times New Roman" w:cs="Times New Roman"/>
          <w:b/>
          <w:color w:val="auto"/>
          <w:sz w:val="23"/>
          <w:szCs w:val="23"/>
          <w:lang w:val="ro-RO" w:bidi="th-TH"/>
        </w:rPr>
        <w:t>ia de construire se va putea emite doar după ce terenurile afectate de drumuri vor deveni domeniu public;</w:t>
      </w:r>
    </w:p>
    <w:p w:rsidR="00A83C37" w:rsidRPr="00405B73" w:rsidRDefault="00A83C37" w:rsidP="00376F28">
      <w:pPr>
        <w:widowControl w:val="0"/>
        <w:spacing w:line="240" w:lineRule="auto"/>
        <w:ind w:firstLine="720"/>
        <w:jc w:val="both"/>
        <w:rPr>
          <w:rFonts w:ascii="Times New Roman" w:hAnsi="Times New Roman" w:cs="Times New Roman"/>
          <w:color w:val="auto"/>
          <w:sz w:val="23"/>
          <w:szCs w:val="23"/>
          <w:lang w:val="ro-RO"/>
        </w:rPr>
      </w:pPr>
    </w:p>
    <w:p w:rsidR="00484ADB" w:rsidRPr="00DD6A5E" w:rsidRDefault="00B920C5" w:rsidP="00376F28">
      <w:pPr>
        <w:widowControl w:val="0"/>
        <w:spacing w:line="240" w:lineRule="auto"/>
        <w:ind w:firstLine="720"/>
        <w:jc w:val="both"/>
        <w:rPr>
          <w:rFonts w:ascii="Times New Roman" w:eastAsiaTheme="minorEastAsia" w:hAnsi="Times New Roman" w:cs="Times New Roman"/>
          <w:color w:val="auto"/>
          <w:sz w:val="23"/>
          <w:szCs w:val="23"/>
          <w:lang w:val="ro-RO" w:eastAsia="en-US"/>
        </w:rPr>
      </w:pPr>
      <w:r w:rsidRPr="00DD6A5E">
        <w:rPr>
          <w:rFonts w:ascii="Times New Roman" w:hAnsi="Times New Roman" w:cs="Times New Roman"/>
          <w:color w:val="auto"/>
          <w:sz w:val="23"/>
          <w:szCs w:val="23"/>
          <w:lang w:val="ro-RO"/>
        </w:rPr>
        <w:t>Circula</w:t>
      </w:r>
      <w:r w:rsidR="00A27C94" w:rsidRPr="00DD6A5E">
        <w:rPr>
          <w:rFonts w:ascii="Times New Roman" w:hAnsi="Times New Roman" w:cs="Times New Roman"/>
          <w:color w:val="auto"/>
          <w:sz w:val="23"/>
          <w:szCs w:val="23"/>
          <w:lang w:val="ro-RO"/>
        </w:rPr>
        <w:t>ț</w:t>
      </w:r>
      <w:r w:rsidRPr="00DD6A5E">
        <w:rPr>
          <w:rFonts w:ascii="Times New Roman" w:hAnsi="Times New Roman" w:cs="Times New Roman"/>
          <w:color w:val="auto"/>
          <w:sz w:val="23"/>
          <w:szCs w:val="23"/>
          <w:lang w:val="ro-RO"/>
        </w:rPr>
        <w:t xml:space="preserve">ii </w:t>
      </w:r>
      <w:r w:rsidR="00A27C94" w:rsidRPr="00DD6A5E">
        <w:rPr>
          <w:rFonts w:ascii="Times New Roman" w:hAnsi="Times New Roman" w:cs="Times New Roman"/>
          <w:color w:val="auto"/>
          <w:sz w:val="23"/>
          <w:szCs w:val="23"/>
          <w:lang w:val="ro-RO"/>
        </w:rPr>
        <w:t>ș</w:t>
      </w:r>
      <w:r w:rsidRPr="00DD6A5E">
        <w:rPr>
          <w:rFonts w:ascii="Times New Roman" w:hAnsi="Times New Roman" w:cs="Times New Roman"/>
          <w:color w:val="auto"/>
          <w:sz w:val="23"/>
          <w:szCs w:val="23"/>
          <w:lang w:val="ro-RO"/>
        </w:rPr>
        <w:t xml:space="preserve">i accese: </w:t>
      </w:r>
      <w:r w:rsidR="00887829" w:rsidRPr="00DD6A5E">
        <w:rPr>
          <w:rFonts w:ascii="Times New Roman" w:hAnsi="Times New Roman" w:cs="Times New Roman"/>
          <w:b/>
          <w:color w:val="auto"/>
          <w:sz w:val="23"/>
          <w:szCs w:val="23"/>
          <w:lang w:val="ro-RO"/>
        </w:rPr>
        <w:t xml:space="preserve">accesele auto și pietonale </w:t>
      </w:r>
      <w:r w:rsidR="00BD50E2" w:rsidRPr="00DD6A5E">
        <w:rPr>
          <w:rFonts w:ascii="Times New Roman" w:hAnsi="Times New Roman" w:cs="Times New Roman"/>
          <w:b/>
          <w:color w:val="auto"/>
          <w:sz w:val="23"/>
          <w:szCs w:val="23"/>
          <w:lang w:val="ro-RO"/>
        </w:rPr>
        <w:t>se vor realiza in conformitate cu</w:t>
      </w:r>
      <w:r w:rsidR="00B12AAB" w:rsidRPr="00DD6A5E">
        <w:rPr>
          <w:rFonts w:ascii="Times New Roman" w:hAnsi="Times New Roman" w:cs="Times New Roman"/>
          <w:b/>
          <w:color w:val="auto"/>
          <w:sz w:val="23"/>
          <w:szCs w:val="23"/>
          <w:lang w:val="ro-RO"/>
        </w:rPr>
        <w:t xml:space="preserve"> </w:t>
      </w:r>
      <w:r w:rsidR="00887829" w:rsidRPr="00DD6A5E">
        <w:rPr>
          <w:rFonts w:ascii="Times New Roman" w:hAnsi="Times New Roman" w:cs="Times New Roman"/>
          <w:b/>
          <w:color w:val="auto"/>
          <w:sz w:val="23"/>
          <w:szCs w:val="23"/>
          <w:lang w:val="ro-RO"/>
        </w:rPr>
        <w:t xml:space="preserve"> Avizul Comisiei de Circulație nr. DT2019-00</w:t>
      </w:r>
      <w:r w:rsidR="00DD6A5E" w:rsidRPr="00DD6A5E">
        <w:rPr>
          <w:rFonts w:ascii="Times New Roman" w:hAnsi="Times New Roman" w:cs="Times New Roman"/>
          <w:b/>
          <w:color w:val="auto"/>
          <w:sz w:val="23"/>
          <w:szCs w:val="23"/>
          <w:lang w:val="ro-RO"/>
        </w:rPr>
        <w:t>2745</w:t>
      </w:r>
      <w:r w:rsidR="00887829" w:rsidRPr="00DD6A5E">
        <w:rPr>
          <w:rFonts w:ascii="Times New Roman" w:hAnsi="Times New Roman" w:cs="Times New Roman"/>
          <w:b/>
          <w:color w:val="auto"/>
          <w:sz w:val="23"/>
          <w:szCs w:val="23"/>
          <w:lang w:val="ro-RO"/>
        </w:rPr>
        <w:t>/</w:t>
      </w:r>
      <w:r w:rsidR="00DD6A5E" w:rsidRPr="00DD6A5E">
        <w:rPr>
          <w:rFonts w:ascii="Times New Roman" w:hAnsi="Times New Roman" w:cs="Times New Roman"/>
          <w:b/>
          <w:color w:val="auto"/>
          <w:sz w:val="23"/>
          <w:szCs w:val="23"/>
          <w:lang w:val="ro-RO"/>
        </w:rPr>
        <w:t>21</w:t>
      </w:r>
      <w:r w:rsidR="00887829" w:rsidRPr="00DD6A5E">
        <w:rPr>
          <w:rFonts w:ascii="Times New Roman" w:hAnsi="Times New Roman" w:cs="Times New Roman"/>
          <w:b/>
          <w:color w:val="auto"/>
          <w:sz w:val="23"/>
          <w:szCs w:val="23"/>
          <w:lang w:val="ro-RO"/>
        </w:rPr>
        <w:t>.0</w:t>
      </w:r>
      <w:r w:rsidR="00DD6A5E" w:rsidRPr="00DD6A5E">
        <w:rPr>
          <w:rFonts w:ascii="Times New Roman" w:hAnsi="Times New Roman" w:cs="Times New Roman"/>
          <w:b/>
          <w:color w:val="auto"/>
          <w:sz w:val="23"/>
          <w:szCs w:val="23"/>
          <w:lang w:val="ro-RO"/>
        </w:rPr>
        <w:t>2</w:t>
      </w:r>
      <w:r w:rsidR="00887829" w:rsidRPr="00DD6A5E">
        <w:rPr>
          <w:rFonts w:ascii="Times New Roman" w:hAnsi="Times New Roman" w:cs="Times New Roman"/>
          <w:b/>
          <w:color w:val="auto"/>
          <w:sz w:val="23"/>
          <w:szCs w:val="23"/>
          <w:lang w:val="ro-RO"/>
        </w:rPr>
        <w:t>.2019; necesarul de parcaje va fi asigurat în conformitate cu Art. 33 și Anexa 5 din R.G.U.</w:t>
      </w:r>
      <w:r w:rsidR="0065684D" w:rsidRPr="00DD6A5E">
        <w:rPr>
          <w:rFonts w:ascii="Times New Roman" w:hAnsi="Times New Roman" w:cs="Times New Roman"/>
          <w:b/>
          <w:color w:val="auto"/>
          <w:sz w:val="23"/>
          <w:szCs w:val="23"/>
          <w:lang w:val="ro-RO"/>
        </w:rPr>
        <w:t>.</w:t>
      </w:r>
      <w:r w:rsidR="00825975" w:rsidRPr="00DD6A5E">
        <w:rPr>
          <w:rFonts w:ascii="Times New Roman" w:eastAsiaTheme="minorEastAsia" w:hAnsi="Times New Roman" w:cs="Times New Roman"/>
          <w:color w:val="auto"/>
          <w:sz w:val="23"/>
          <w:szCs w:val="23"/>
          <w:lang w:val="ro-RO" w:eastAsia="en-US"/>
        </w:rPr>
        <w:t xml:space="preserve"> </w:t>
      </w:r>
    </w:p>
    <w:p w:rsidR="00B920C5" w:rsidRPr="00DD6A5E" w:rsidRDefault="00B920C5" w:rsidP="00376F28">
      <w:pPr>
        <w:spacing w:line="240" w:lineRule="auto"/>
        <w:ind w:firstLine="720"/>
        <w:jc w:val="both"/>
        <w:rPr>
          <w:rFonts w:ascii="Times New Roman" w:hAnsi="Times New Roman" w:cs="Times New Roman"/>
          <w:color w:val="auto"/>
          <w:sz w:val="23"/>
          <w:szCs w:val="23"/>
          <w:shd w:val="clear" w:color="auto" w:fill="FFFFFF"/>
          <w:lang w:val="ro-RO"/>
        </w:rPr>
      </w:pPr>
      <w:r w:rsidRPr="00DD6A5E">
        <w:rPr>
          <w:rFonts w:ascii="Times New Roman" w:hAnsi="Times New Roman" w:cs="Times New Roman"/>
          <w:color w:val="auto"/>
          <w:sz w:val="23"/>
          <w:szCs w:val="23"/>
          <w:lang w:val="ro-RO"/>
        </w:rPr>
        <w:t>La eliberarea Autoriza</w:t>
      </w:r>
      <w:r w:rsidR="00A27C94" w:rsidRPr="00DD6A5E">
        <w:rPr>
          <w:rFonts w:ascii="Times New Roman" w:hAnsi="Times New Roman" w:cs="Times New Roman"/>
          <w:color w:val="auto"/>
          <w:sz w:val="23"/>
          <w:szCs w:val="23"/>
          <w:lang w:val="ro-RO"/>
        </w:rPr>
        <w:t>ț</w:t>
      </w:r>
      <w:r w:rsidRPr="00DD6A5E">
        <w:rPr>
          <w:rFonts w:ascii="Times New Roman" w:hAnsi="Times New Roman" w:cs="Times New Roman"/>
          <w:color w:val="auto"/>
          <w:sz w:val="23"/>
          <w:szCs w:val="23"/>
          <w:lang w:val="ro-RO"/>
        </w:rPr>
        <w:t>iei de Construire se vor respecta toate condi</w:t>
      </w:r>
      <w:r w:rsidR="00A27C94" w:rsidRPr="00DD6A5E">
        <w:rPr>
          <w:rFonts w:ascii="Times New Roman" w:hAnsi="Times New Roman" w:cs="Times New Roman"/>
          <w:color w:val="auto"/>
          <w:sz w:val="23"/>
          <w:szCs w:val="23"/>
          <w:lang w:val="ro-RO"/>
        </w:rPr>
        <w:t>ț</w:t>
      </w:r>
      <w:r w:rsidRPr="00DD6A5E">
        <w:rPr>
          <w:rFonts w:ascii="Times New Roman" w:hAnsi="Times New Roman" w:cs="Times New Roman"/>
          <w:color w:val="auto"/>
          <w:sz w:val="23"/>
          <w:szCs w:val="23"/>
          <w:lang w:val="ro-RO"/>
        </w:rPr>
        <w:t>iile impuse prin avizele eliberate de de</w:t>
      </w:r>
      <w:r w:rsidR="00A27C94" w:rsidRPr="00DD6A5E">
        <w:rPr>
          <w:rFonts w:ascii="Times New Roman" w:hAnsi="Times New Roman" w:cs="Times New Roman"/>
          <w:color w:val="auto"/>
          <w:sz w:val="23"/>
          <w:szCs w:val="23"/>
          <w:lang w:val="ro-RO"/>
        </w:rPr>
        <w:t>ț</w:t>
      </w:r>
      <w:r w:rsidRPr="00DD6A5E">
        <w:rPr>
          <w:rFonts w:ascii="Times New Roman" w:hAnsi="Times New Roman" w:cs="Times New Roman"/>
          <w:color w:val="auto"/>
          <w:sz w:val="23"/>
          <w:szCs w:val="23"/>
          <w:lang w:val="ro-RO"/>
        </w:rPr>
        <w:t>inătorii de re</w:t>
      </w:r>
      <w:r w:rsidR="00A27C94" w:rsidRPr="00DD6A5E">
        <w:rPr>
          <w:rFonts w:ascii="Times New Roman" w:hAnsi="Times New Roman" w:cs="Times New Roman"/>
          <w:color w:val="auto"/>
          <w:sz w:val="23"/>
          <w:szCs w:val="23"/>
          <w:lang w:val="ro-RO"/>
        </w:rPr>
        <w:t>ț</w:t>
      </w:r>
      <w:r w:rsidRPr="00DD6A5E">
        <w:rPr>
          <w:rFonts w:ascii="Times New Roman" w:hAnsi="Times New Roman" w:cs="Times New Roman"/>
          <w:color w:val="auto"/>
          <w:sz w:val="23"/>
          <w:szCs w:val="23"/>
          <w:lang w:val="ro-RO"/>
        </w:rPr>
        <w:t xml:space="preserve">ele </w:t>
      </w:r>
      <w:r w:rsidR="00A27C94" w:rsidRPr="00DD6A5E">
        <w:rPr>
          <w:rFonts w:ascii="Times New Roman" w:hAnsi="Times New Roman" w:cs="Times New Roman"/>
          <w:color w:val="auto"/>
          <w:sz w:val="23"/>
          <w:szCs w:val="23"/>
          <w:lang w:val="ro-RO"/>
        </w:rPr>
        <w:t>ș</w:t>
      </w:r>
      <w:r w:rsidRPr="00DD6A5E">
        <w:rPr>
          <w:rFonts w:ascii="Times New Roman" w:hAnsi="Times New Roman" w:cs="Times New Roman"/>
          <w:color w:val="auto"/>
          <w:sz w:val="23"/>
          <w:szCs w:val="23"/>
          <w:lang w:val="ro-RO"/>
        </w:rPr>
        <w:t>i utilită</w:t>
      </w:r>
      <w:r w:rsidR="00A27C94" w:rsidRPr="00DD6A5E">
        <w:rPr>
          <w:rFonts w:ascii="Times New Roman" w:hAnsi="Times New Roman" w:cs="Times New Roman"/>
          <w:color w:val="auto"/>
          <w:sz w:val="23"/>
          <w:szCs w:val="23"/>
          <w:lang w:val="ro-RO"/>
        </w:rPr>
        <w:t>ț</w:t>
      </w:r>
      <w:r w:rsidRPr="00DD6A5E">
        <w:rPr>
          <w:rFonts w:ascii="Times New Roman" w:hAnsi="Times New Roman" w:cs="Times New Roman"/>
          <w:color w:val="auto"/>
          <w:sz w:val="23"/>
          <w:szCs w:val="23"/>
          <w:lang w:val="ro-RO"/>
        </w:rPr>
        <w:t xml:space="preserve">i publice precum </w:t>
      </w:r>
      <w:r w:rsidR="00A27C94" w:rsidRPr="00DD6A5E">
        <w:rPr>
          <w:rFonts w:ascii="Times New Roman" w:hAnsi="Times New Roman" w:cs="Times New Roman"/>
          <w:color w:val="auto"/>
          <w:sz w:val="23"/>
          <w:szCs w:val="23"/>
          <w:lang w:val="ro-RO"/>
        </w:rPr>
        <w:t>ș</w:t>
      </w:r>
      <w:r w:rsidRPr="00DD6A5E">
        <w:rPr>
          <w:rFonts w:ascii="Times New Roman" w:hAnsi="Times New Roman" w:cs="Times New Roman"/>
          <w:color w:val="auto"/>
          <w:sz w:val="23"/>
          <w:szCs w:val="23"/>
          <w:lang w:val="ro-RO"/>
        </w:rPr>
        <w:t>i ale altor institu</w:t>
      </w:r>
      <w:r w:rsidR="00A27C94" w:rsidRPr="00DD6A5E">
        <w:rPr>
          <w:rFonts w:ascii="Times New Roman" w:hAnsi="Times New Roman" w:cs="Times New Roman"/>
          <w:color w:val="auto"/>
          <w:sz w:val="23"/>
          <w:szCs w:val="23"/>
          <w:lang w:val="ro-RO"/>
        </w:rPr>
        <w:t>ț</w:t>
      </w:r>
      <w:r w:rsidRPr="00DD6A5E">
        <w:rPr>
          <w:rFonts w:ascii="Times New Roman" w:hAnsi="Times New Roman" w:cs="Times New Roman"/>
          <w:color w:val="auto"/>
          <w:sz w:val="23"/>
          <w:szCs w:val="23"/>
          <w:lang w:val="ro-RO"/>
        </w:rPr>
        <w:t>ii avi</w:t>
      </w:r>
      <w:r w:rsidRPr="00DD6A5E">
        <w:rPr>
          <w:rFonts w:ascii="Times New Roman" w:hAnsi="Times New Roman" w:cs="Times New Roman"/>
          <w:color w:val="auto"/>
          <w:sz w:val="23"/>
          <w:szCs w:val="23"/>
          <w:shd w:val="clear" w:color="auto" w:fill="FFFFFF"/>
          <w:lang w:val="ro-RO"/>
        </w:rPr>
        <w:t>zatoare.</w:t>
      </w:r>
    </w:p>
    <w:p w:rsidR="00B920C5" w:rsidRPr="00DD6A5E" w:rsidRDefault="00B920C5" w:rsidP="00376F28">
      <w:pPr>
        <w:spacing w:line="240" w:lineRule="auto"/>
        <w:ind w:firstLine="720"/>
        <w:jc w:val="both"/>
        <w:rPr>
          <w:rFonts w:ascii="Times New Roman" w:hAnsi="Times New Roman" w:cs="Times New Roman"/>
          <w:color w:val="auto"/>
          <w:sz w:val="23"/>
          <w:szCs w:val="23"/>
          <w:lang w:val="ro-RO"/>
        </w:rPr>
      </w:pPr>
      <w:r w:rsidRPr="00DD6A5E">
        <w:rPr>
          <w:rFonts w:ascii="Times New Roman" w:hAnsi="Times New Roman" w:cs="Times New Roman"/>
          <w:color w:val="auto"/>
          <w:sz w:val="23"/>
          <w:szCs w:val="23"/>
          <w:lang w:val="ro-RO"/>
        </w:rPr>
        <w:t>Documenta</w:t>
      </w:r>
      <w:r w:rsidR="00A27C94" w:rsidRPr="00DD6A5E">
        <w:rPr>
          <w:rFonts w:ascii="Times New Roman" w:hAnsi="Times New Roman" w:cs="Times New Roman"/>
          <w:color w:val="auto"/>
          <w:sz w:val="23"/>
          <w:szCs w:val="23"/>
          <w:lang w:val="ro-RO"/>
        </w:rPr>
        <w:t>ț</w:t>
      </w:r>
      <w:r w:rsidRPr="00DD6A5E">
        <w:rPr>
          <w:rFonts w:ascii="Times New Roman" w:hAnsi="Times New Roman" w:cs="Times New Roman"/>
          <w:color w:val="auto"/>
          <w:sz w:val="23"/>
          <w:szCs w:val="23"/>
          <w:lang w:val="ro-RO"/>
        </w:rPr>
        <w:t>ia de urbanism este înso</w:t>
      </w:r>
      <w:r w:rsidR="00A27C94" w:rsidRPr="00DD6A5E">
        <w:rPr>
          <w:rFonts w:ascii="Times New Roman" w:hAnsi="Times New Roman" w:cs="Times New Roman"/>
          <w:color w:val="auto"/>
          <w:sz w:val="23"/>
          <w:szCs w:val="23"/>
          <w:lang w:val="ro-RO"/>
        </w:rPr>
        <w:t>ț</w:t>
      </w:r>
      <w:r w:rsidRPr="00DD6A5E">
        <w:rPr>
          <w:rFonts w:ascii="Times New Roman" w:hAnsi="Times New Roman" w:cs="Times New Roman"/>
          <w:color w:val="auto"/>
          <w:sz w:val="23"/>
          <w:szCs w:val="23"/>
          <w:lang w:val="ro-RO"/>
        </w:rPr>
        <w:t xml:space="preserve">ită de avizele </w:t>
      </w:r>
      <w:r w:rsidR="00A27C94" w:rsidRPr="00DD6A5E">
        <w:rPr>
          <w:rFonts w:ascii="Times New Roman" w:hAnsi="Times New Roman" w:cs="Times New Roman"/>
          <w:color w:val="auto"/>
          <w:sz w:val="23"/>
          <w:szCs w:val="23"/>
          <w:lang w:val="ro-RO"/>
        </w:rPr>
        <w:t>ș</w:t>
      </w:r>
      <w:r w:rsidRPr="00DD6A5E">
        <w:rPr>
          <w:rFonts w:ascii="Times New Roman" w:hAnsi="Times New Roman" w:cs="Times New Roman"/>
          <w:color w:val="auto"/>
          <w:sz w:val="23"/>
          <w:szCs w:val="23"/>
          <w:lang w:val="ro-RO"/>
        </w:rPr>
        <w:t xml:space="preserve">i acordurile conform Ghidului privind metodologia de elaborare </w:t>
      </w:r>
      <w:r w:rsidR="00A27C94" w:rsidRPr="00DD6A5E">
        <w:rPr>
          <w:rFonts w:ascii="Times New Roman" w:hAnsi="Times New Roman" w:cs="Times New Roman"/>
          <w:color w:val="auto"/>
          <w:sz w:val="23"/>
          <w:szCs w:val="23"/>
          <w:lang w:val="ro-RO"/>
        </w:rPr>
        <w:t>ș</w:t>
      </w:r>
      <w:r w:rsidRPr="00DD6A5E">
        <w:rPr>
          <w:rFonts w:ascii="Times New Roman" w:hAnsi="Times New Roman" w:cs="Times New Roman"/>
          <w:color w:val="auto"/>
          <w:sz w:val="23"/>
          <w:szCs w:val="23"/>
          <w:lang w:val="ro-RO"/>
        </w:rPr>
        <w:t>i con</w:t>
      </w:r>
      <w:r w:rsidR="00A27C94" w:rsidRPr="00DD6A5E">
        <w:rPr>
          <w:rFonts w:ascii="Times New Roman" w:hAnsi="Times New Roman" w:cs="Times New Roman"/>
          <w:color w:val="auto"/>
          <w:sz w:val="23"/>
          <w:szCs w:val="23"/>
          <w:lang w:val="ro-RO"/>
        </w:rPr>
        <w:t>ț</w:t>
      </w:r>
      <w:r w:rsidRPr="00DD6A5E">
        <w:rPr>
          <w:rFonts w:ascii="Times New Roman" w:hAnsi="Times New Roman" w:cs="Times New Roman"/>
          <w:color w:val="auto"/>
          <w:sz w:val="23"/>
          <w:szCs w:val="23"/>
          <w:lang w:val="ro-RO"/>
        </w:rPr>
        <w:t>inutul cadru al P.U.Z. aprobat prin Ordinul nr. 176/N/2000 al M.L.P.A.T.  (M.T.C.T.).</w:t>
      </w:r>
    </w:p>
    <w:p w:rsidR="00B920C5" w:rsidRPr="00DD6A5E" w:rsidRDefault="00B920C5" w:rsidP="00376F28">
      <w:pPr>
        <w:spacing w:line="240" w:lineRule="auto"/>
        <w:ind w:firstLine="720"/>
        <w:jc w:val="both"/>
        <w:rPr>
          <w:rFonts w:ascii="Times New Roman" w:hAnsi="Times New Roman" w:cs="Times New Roman"/>
          <w:color w:val="auto"/>
          <w:sz w:val="23"/>
          <w:szCs w:val="23"/>
          <w:lang w:val="ro-RO"/>
        </w:rPr>
      </w:pPr>
      <w:r w:rsidRPr="00DD6A5E">
        <w:rPr>
          <w:rFonts w:ascii="Times New Roman" w:hAnsi="Times New Roman" w:cs="Times New Roman"/>
          <w:color w:val="auto"/>
          <w:sz w:val="23"/>
          <w:szCs w:val="23"/>
          <w:lang w:val="ro-RO"/>
        </w:rPr>
        <w:t>Autoriza</w:t>
      </w:r>
      <w:r w:rsidR="00A27C94" w:rsidRPr="00DD6A5E">
        <w:rPr>
          <w:rFonts w:ascii="Times New Roman" w:hAnsi="Times New Roman" w:cs="Times New Roman"/>
          <w:color w:val="auto"/>
          <w:sz w:val="23"/>
          <w:szCs w:val="23"/>
          <w:lang w:val="ro-RO"/>
        </w:rPr>
        <w:t>ț</w:t>
      </w:r>
      <w:r w:rsidRPr="00DD6A5E">
        <w:rPr>
          <w:rFonts w:ascii="Times New Roman" w:hAnsi="Times New Roman" w:cs="Times New Roman"/>
          <w:color w:val="auto"/>
          <w:sz w:val="23"/>
          <w:szCs w:val="23"/>
          <w:lang w:val="ro-RO"/>
        </w:rPr>
        <w:t>ia de Construire se va putea elibera doar după realizarea în prealabil a opera</w:t>
      </w:r>
      <w:r w:rsidR="00A27C94" w:rsidRPr="00DD6A5E">
        <w:rPr>
          <w:rFonts w:ascii="Times New Roman" w:hAnsi="Times New Roman" w:cs="Times New Roman"/>
          <w:color w:val="auto"/>
          <w:sz w:val="23"/>
          <w:szCs w:val="23"/>
          <w:lang w:val="ro-RO"/>
        </w:rPr>
        <w:t>ț</w:t>
      </w:r>
      <w:r w:rsidRPr="00DD6A5E">
        <w:rPr>
          <w:rFonts w:ascii="Times New Roman" w:hAnsi="Times New Roman" w:cs="Times New Roman"/>
          <w:color w:val="auto"/>
          <w:sz w:val="23"/>
          <w:szCs w:val="23"/>
          <w:lang w:val="ro-RO"/>
        </w:rPr>
        <w:t>iunilor reglementate prin documenta</w:t>
      </w:r>
      <w:r w:rsidR="00A27C94" w:rsidRPr="00DD6A5E">
        <w:rPr>
          <w:rFonts w:ascii="Times New Roman" w:hAnsi="Times New Roman" w:cs="Times New Roman"/>
          <w:color w:val="auto"/>
          <w:sz w:val="23"/>
          <w:szCs w:val="23"/>
          <w:lang w:val="ro-RO"/>
        </w:rPr>
        <w:t>ț</w:t>
      </w:r>
      <w:r w:rsidRPr="00DD6A5E">
        <w:rPr>
          <w:rFonts w:ascii="Times New Roman" w:hAnsi="Times New Roman" w:cs="Times New Roman"/>
          <w:color w:val="auto"/>
          <w:sz w:val="23"/>
          <w:szCs w:val="23"/>
          <w:lang w:val="ro-RO"/>
        </w:rPr>
        <w:t xml:space="preserve">ia de urbanism cu privire la obligativitatea asigurării acceselor din domeniul public conform </w:t>
      </w:r>
      <w:r w:rsidR="00A83C37" w:rsidRPr="00DD6A5E">
        <w:rPr>
          <w:rFonts w:ascii="Times New Roman" w:hAnsi="Times New Roman" w:cs="Times New Roman"/>
          <w:color w:val="auto"/>
          <w:sz w:val="23"/>
          <w:szCs w:val="23"/>
          <w:lang w:val="ro-RO"/>
        </w:rPr>
        <w:t>acestui PUZ</w:t>
      </w:r>
      <w:r w:rsidRPr="00DD6A5E">
        <w:rPr>
          <w:rFonts w:ascii="Times New Roman" w:hAnsi="Times New Roman" w:cs="Times New Roman"/>
          <w:color w:val="auto"/>
          <w:sz w:val="23"/>
          <w:szCs w:val="23"/>
          <w:lang w:val="ro-RO"/>
        </w:rPr>
        <w:t xml:space="preserve">, </w:t>
      </w:r>
      <w:r w:rsidRPr="00DD6A5E">
        <w:rPr>
          <w:rFonts w:ascii="Times New Roman" w:hAnsi="Times New Roman" w:cs="Times New Roman"/>
          <w:color w:val="auto"/>
          <w:sz w:val="23"/>
          <w:szCs w:val="23"/>
          <w:lang w:val="ro-RO" w:bidi="th-TH"/>
        </w:rPr>
        <w:t>după trecerea în domeniul public a terenu</w:t>
      </w:r>
      <w:r w:rsidR="00DD6A5E">
        <w:rPr>
          <w:rFonts w:ascii="Times New Roman" w:hAnsi="Times New Roman" w:cs="Times New Roman"/>
          <w:color w:val="auto"/>
          <w:sz w:val="23"/>
          <w:szCs w:val="23"/>
          <w:lang w:val="ro-RO" w:bidi="th-TH"/>
        </w:rPr>
        <w:t xml:space="preserve">lui necesar realizării drumului, conform plansei nr. 04 - „Proprietate asupra terenurilor”, </w:t>
      </w:r>
      <w:r w:rsidR="00A27C94" w:rsidRPr="00DD6A5E">
        <w:rPr>
          <w:rFonts w:ascii="Times New Roman" w:hAnsi="Times New Roman" w:cs="Times New Roman"/>
          <w:color w:val="auto"/>
          <w:sz w:val="23"/>
          <w:szCs w:val="23"/>
          <w:lang w:val="ro-RO"/>
        </w:rPr>
        <w:t>ș</w:t>
      </w:r>
      <w:r w:rsidRPr="00DD6A5E">
        <w:rPr>
          <w:rFonts w:ascii="Times New Roman" w:hAnsi="Times New Roman" w:cs="Times New Roman"/>
          <w:color w:val="auto"/>
          <w:sz w:val="23"/>
          <w:szCs w:val="23"/>
          <w:lang w:val="ro-RO"/>
        </w:rPr>
        <w:t>i asigurarea tuturor utilită</w:t>
      </w:r>
      <w:r w:rsidR="00A27C94" w:rsidRPr="00DD6A5E">
        <w:rPr>
          <w:rFonts w:ascii="Times New Roman" w:hAnsi="Times New Roman" w:cs="Times New Roman"/>
          <w:color w:val="auto"/>
          <w:sz w:val="23"/>
          <w:szCs w:val="23"/>
          <w:lang w:val="ro-RO"/>
        </w:rPr>
        <w:t>ț</w:t>
      </w:r>
      <w:r w:rsidRPr="00DD6A5E">
        <w:rPr>
          <w:rFonts w:ascii="Times New Roman" w:hAnsi="Times New Roman" w:cs="Times New Roman"/>
          <w:color w:val="auto"/>
          <w:sz w:val="23"/>
          <w:szCs w:val="23"/>
          <w:lang w:val="ro-RO"/>
        </w:rPr>
        <w:t>ilor necesare investi</w:t>
      </w:r>
      <w:r w:rsidR="00A27C94" w:rsidRPr="00DD6A5E">
        <w:rPr>
          <w:rFonts w:ascii="Times New Roman" w:hAnsi="Times New Roman" w:cs="Times New Roman"/>
          <w:color w:val="auto"/>
          <w:sz w:val="23"/>
          <w:szCs w:val="23"/>
          <w:lang w:val="ro-RO"/>
        </w:rPr>
        <w:t>ț</w:t>
      </w:r>
      <w:r w:rsidRPr="00DD6A5E">
        <w:rPr>
          <w:rFonts w:ascii="Times New Roman" w:hAnsi="Times New Roman" w:cs="Times New Roman"/>
          <w:color w:val="auto"/>
          <w:sz w:val="23"/>
          <w:szCs w:val="23"/>
          <w:lang w:val="ro-RO"/>
        </w:rPr>
        <w:t>iei în conformitate cu Planul de ac</w:t>
      </w:r>
      <w:r w:rsidR="00A27C94" w:rsidRPr="00DD6A5E">
        <w:rPr>
          <w:rFonts w:ascii="Times New Roman" w:hAnsi="Times New Roman" w:cs="Times New Roman"/>
          <w:color w:val="auto"/>
          <w:sz w:val="23"/>
          <w:szCs w:val="23"/>
          <w:lang w:val="ro-RO"/>
        </w:rPr>
        <w:t>ț</w:t>
      </w:r>
      <w:r w:rsidRPr="00DD6A5E">
        <w:rPr>
          <w:rFonts w:ascii="Times New Roman" w:hAnsi="Times New Roman" w:cs="Times New Roman"/>
          <w:color w:val="auto"/>
          <w:sz w:val="23"/>
          <w:szCs w:val="23"/>
          <w:lang w:val="ro-RO"/>
        </w:rPr>
        <w:t>iune asumat.</w:t>
      </w:r>
    </w:p>
    <w:p w:rsidR="00B920C5" w:rsidRPr="00DD6A5E" w:rsidRDefault="00B920C5" w:rsidP="00376F28">
      <w:pPr>
        <w:spacing w:line="240" w:lineRule="auto"/>
        <w:ind w:firstLine="720"/>
        <w:jc w:val="both"/>
        <w:rPr>
          <w:rFonts w:ascii="Times New Roman" w:hAnsi="Times New Roman" w:cs="Times New Roman"/>
          <w:color w:val="auto"/>
          <w:sz w:val="23"/>
          <w:szCs w:val="23"/>
          <w:lang w:val="ro-RO"/>
        </w:rPr>
      </w:pPr>
      <w:r w:rsidRPr="00DD6A5E">
        <w:rPr>
          <w:rFonts w:ascii="Times New Roman" w:hAnsi="Times New Roman" w:cs="Times New Roman"/>
          <w:color w:val="auto"/>
          <w:sz w:val="23"/>
          <w:szCs w:val="23"/>
          <w:lang w:val="ro-RO"/>
        </w:rPr>
        <w:lastRenderedPageBreak/>
        <w:t>Semnarea documenta</w:t>
      </w:r>
      <w:r w:rsidR="00A27C94" w:rsidRPr="00DD6A5E">
        <w:rPr>
          <w:rFonts w:ascii="Times New Roman" w:hAnsi="Times New Roman" w:cs="Times New Roman"/>
          <w:color w:val="auto"/>
          <w:sz w:val="23"/>
          <w:szCs w:val="23"/>
          <w:lang w:val="ro-RO"/>
        </w:rPr>
        <w:t>ț</w:t>
      </w:r>
      <w:r w:rsidRPr="00DD6A5E">
        <w:rPr>
          <w:rFonts w:ascii="Times New Roman" w:hAnsi="Times New Roman" w:cs="Times New Roman"/>
          <w:color w:val="auto"/>
          <w:sz w:val="23"/>
          <w:szCs w:val="23"/>
          <w:lang w:val="ro-RO"/>
        </w:rPr>
        <w:t>iei de amenajare a teritoriului sau de urbanism atrage responsabilitatea fiecărei persoane din colectivul de speciali</w:t>
      </w:r>
      <w:r w:rsidR="00A27C94" w:rsidRPr="00DD6A5E">
        <w:rPr>
          <w:rFonts w:ascii="Times New Roman" w:hAnsi="Times New Roman" w:cs="Times New Roman"/>
          <w:color w:val="auto"/>
          <w:sz w:val="23"/>
          <w:szCs w:val="23"/>
          <w:lang w:val="ro-RO"/>
        </w:rPr>
        <w:t>ș</w:t>
      </w:r>
      <w:r w:rsidRPr="00DD6A5E">
        <w:rPr>
          <w:rFonts w:ascii="Times New Roman" w:hAnsi="Times New Roman" w:cs="Times New Roman"/>
          <w:color w:val="auto"/>
          <w:sz w:val="23"/>
          <w:szCs w:val="23"/>
          <w:lang w:val="ro-RO"/>
        </w:rPr>
        <w:t>ti care a elaborat documenta</w:t>
      </w:r>
      <w:r w:rsidR="00A27C94" w:rsidRPr="00DD6A5E">
        <w:rPr>
          <w:rFonts w:ascii="Times New Roman" w:hAnsi="Times New Roman" w:cs="Times New Roman"/>
          <w:color w:val="auto"/>
          <w:sz w:val="23"/>
          <w:szCs w:val="23"/>
          <w:lang w:val="ro-RO"/>
        </w:rPr>
        <w:t>ț</w:t>
      </w:r>
      <w:r w:rsidRPr="00DD6A5E">
        <w:rPr>
          <w:rFonts w:ascii="Times New Roman" w:hAnsi="Times New Roman" w:cs="Times New Roman"/>
          <w:color w:val="auto"/>
          <w:sz w:val="23"/>
          <w:szCs w:val="23"/>
          <w:lang w:val="ro-RO"/>
        </w:rPr>
        <w:t xml:space="preserve">ia, pentru veridicitatea </w:t>
      </w:r>
      <w:r w:rsidR="00A27C94" w:rsidRPr="00DD6A5E">
        <w:rPr>
          <w:rFonts w:ascii="Times New Roman" w:hAnsi="Times New Roman" w:cs="Times New Roman"/>
          <w:color w:val="auto"/>
          <w:sz w:val="23"/>
          <w:szCs w:val="23"/>
          <w:lang w:val="ro-RO"/>
        </w:rPr>
        <w:t>ș</w:t>
      </w:r>
      <w:r w:rsidRPr="00DD6A5E">
        <w:rPr>
          <w:rFonts w:ascii="Times New Roman" w:hAnsi="Times New Roman" w:cs="Times New Roman"/>
          <w:color w:val="auto"/>
          <w:sz w:val="23"/>
          <w:szCs w:val="23"/>
          <w:lang w:val="ro-RO"/>
        </w:rPr>
        <w:t xml:space="preserve">i corectitudinea din punct de vedere tehnic a acesteia, în conformitate cu art. 38, alin. 1^1) din Legea nr. 350/2001 privind amenajarea teritoriului </w:t>
      </w:r>
      <w:r w:rsidR="00A27C94" w:rsidRPr="00DD6A5E">
        <w:rPr>
          <w:rFonts w:ascii="Times New Roman" w:hAnsi="Times New Roman" w:cs="Times New Roman"/>
          <w:color w:val="auto"/>
          <w:sz w:val="23"/>
          <w:szCs w:val="23"/>
          <w:lang w:val="ro-RO"/>
        </w:rPr>
        <w:t>ș</w:t>
      </w:r>
      <w:r w:rsidRPr="00DD6A5E">
        <w:rPr>
          <w:rFonts w:ascii="Times New Roman" w:hAnsi="Times New Roman" w:cs="Times New Roman"/>
          <w:color w:val="auto"/>
          <w:sz w:val="23"/>
          <w:szCs w:val="23"/>
          <w:lang w:val="ro-RO"/>
        </w:rPr>
        <w:t xml:space="preserve">i urbanismul, cu modificările </w:t>
      </w:r>
      <w:r w:rsidR="00A27C94" w:rsidRPr="00DD6A5E">
        <w:rPr>
          <w:rFonts w:ascii="Times New Roman" w:hAnsi="Times New Roman" w:cs="Times New Roman"/>
          <w:color w:val="auto"/>
          <w:sz w:val="23"/>
          <w:szCs w:val="23"/>
          <w:lang w:val="ro-RO"/>
        </w:rPr>
        <w:t>ș</w:t>
      </w:r>
      <w:r w:rsidRPr="00DD6A5E">
        <w:rPr>
          <w:rFonts w:ascii="Times New Roman" w:hAnsi="Times New Roman" w:cs="Times New Roman"/>
          <w:color w:val="auto"/>
          <w:sz w:val="23"/>
          <w:szCs w:val="23"/>
          <w:lang w:val="ro-RO"/>
        </w:rPr>
        <w:t>i completările ulterioare.</w:t>
      </w:r>
    </w:p>
    <w:p w:rsidR="00B920C5" w:rsidRPr="00DD6A5E" w:rsidRDefault="00B920C5" w:rsidP="00376F28">
      <w:pPr>
        <w:spacing w:line="240" w:lineRule="auto"/>
        <w:ind w:firstLine="720"/>
        <w:jc w:val="both"/>
        <w:rPr>
          <w:rFonts w:ascii="Times New Roman" w:hAnsi="Times New Roman" w:cs="Times New Roman"/>
          <w:color w:val="auto"/>
          <w:sz w:val="23"/>
          <w:szCs w:val="23"/>
          <w:lang w:val="ro-RO"/>
        </w:rPr>
      </w:pPr>
      <w:r w:rsidRPr="00DD6A5E">
        <w:rPr>
          <w:rFonts w:ascii="Times New Roman" w:hAnsi="Times New Roman" w:cs="Times New Roman"/>
          <w:color w:val="auto"/>
          <w:sz w:val="23"/>
          <w:szCs w:val="23"/>
          <w:lang w:val="ro-RO"/>
        </w:rPr>
        <w:t xml:space="preserve">După aprobarea prin hotărârea consiliului local a </w:t>
      </w:r>
      <w:r w:rsidR="00A27C94" w:rsidRPr="00DD6A5E">
        <w:rPr>
          <w:rFonts w:ascii="Times New Roman" w:hAnsi="Times New Roman" w:cs="Times New Roman"/>
          <w:color w:val="auto"/>
          <w:sz w:val="23"/>
          <w:szCs w:val="23"/>
          <w:lang w:val="ro-RO"/>
        </w:rPr>
        <w:t>documentației</w:t>
      </w:r>
      <w:r w:rsidRPr="00DD6A5E">
        <w:rPr>
          <w:rFonts w:ascii="Times New Roman" w:hAnsi="Times New Roman" w:cs="Times New Roman"/>
          <w:color w:val="auto"/>
          <w:sz w:val="23"/>
          <w:szCs w:val="23"/>
          <w:lang w:val="ro-RO"/>
        </w:rPr>
        <w:t xml:space="preserve"> PUZ si RLU aferent, aceasta va fi transmis</w:t>
      </w:r>
      <w:r w:rsidR="00A83C37" w:rsidRPr="00DD6A5E">
        <w:rPr>
          <w:rFonts w:ascii="Times New Roman" w:hAnsi="Times New Roman" w:cs="Times New Roman"/>
          <w:color w:val="auto"/>
          <w:sz w:val="23"/>
          <w:szCs w:val="23"/>
          <w:lang w:val="ro-RO"/>
        </w:rPr>
        <w:t>ă</w:t>
      </w:r>
      <w:r w:rsidRPr="00DD6A5E">
        <w:rPr>
          <w:rFonts w:ascii="Times New Roman" w:hAnsi="Times New Roman" w:cs="Times New Roman"/>
          <w:color w:val="auto"/>
          <w:sz w:val="23"/>
          <w:szCs w:val="23"/>
          <w:lang w:val="ro-RO"/>
        </w:rPr>
        <w:t xml:space="preserve"> către oficiul de cadastru </w:t>
      </w:r>
      <w:r w:rsidR="00A27C94" w:rsidRPr="00DD6A5E">
        <w:rPr>
          <w:rFonts w:ascii="Times New Roman" w:hAnsi="Times New Roman" w:cs="Times New Roman"/>
          <w:color w:val="auto"/>
          <w:sz w:val="23"/>
          <w:szCs w:val="23"/>
          <w:lang w:val="ro-RO"/>
        </w:rPr>
        <w:t>ș</w:t>
      </w:r>
      <w:r w:rsidRPr="00DD6A5E">
        <w:rPr>
          <w:rFonts w:ascii="Times New Roman" w:hAnsi="Times New Roman" w:cs="Times New Roman"/>
          <w:color w:val="auto"/>
          <w:sz w:val="23"/>
          <w:szCs w:val="23"/>
          <w:lang w:val="ro-RO"/>
        </w:rPr>
        <w:t>i publicitate imobiliară, în vederea actualizării din oficiu a destina</w:t>
      </w:r>
      <w:r w:rsidR="00A27C94" w:rsidRPr="00DD6A5E">
        <w:rPr>
          <w:rFonts w:ascii="Times New Roman" w:hAnsi="Times New Roman" w:cs="Times New Roman"/>
          <w:color w:val="auto"/>
          <w:sz w:val="23"/>
          <w:szCs w:val="23"/>
          <w:lang w:val="ro-RO"/>
        </w:rPr>
        <w:t>ț</w:t>
      </w:r>
      <w:r w:rsidRPr="00DD6A5E">
        <w:rPr>
          <w:rFonts w:ascii="Times New Roman" w:hAnsi="Times New Roman" w:cs="Times New Roman"/>
          <w:color w:val="auto"/>
          <w:sz w:val="23"/>
          <w:szCs w:val="23"/>
          <w:lang w:val="ro-RO"/>
        </w:rPr>
        <w:t xml:space="preserve">iei imobilelor înregistrate în sistemul integrat de cadastru </w:t>
      </w:r>
      <w:r w:rsidR="00A27C94" w:rsidRPr="00DD6A5E">
        <w:rPr>
          <w:rFonts w:ascii="Times New Roman" w:hAnsi="Times New Roman" w:cs="Times New Roman"/>
          <w:color w:val="auto"/>
          <w:sz w:val="23"/>
          <w:szCs w:val="23"/>
          <w:lang w:val="ro-RO"/>
        </w:rPr>
        <w:t>ș</w:t>
      </w:r>
      <w:r w:rsidRPr="00DD6A5E">
        <w:rPr>
          <w:rFonts w:ascii="Times New Roman" w:hAnsi="Times New Roman" w:cs="Times New Roman"/>
          <w:color w:val="auto"/>
          <w:sz w:val="23"/>
          <w:szCs w:val="23"/>
          <w:lang w:val="ro-RO"/>
        </w:rPr>
        <w:t>i carte funciară.</w:t>
      </w:r>
    </w:p>
    <w:p w:rsidR="00B920C5" w:rsidRPr="00DD6A5E" w:rsidRDefault="00B920C5" w:rsidP="00376F28">
      <w:pPr>
        <w:spacing w:line="240" w:lineRule="auto"/>
        <w:ind w:right="43" w:firstLine="720"/>
        <w:jc w:val="both"/>
        <w:rPr>
          <w:rFonts w:ascii="Times New Roman" w:hAnsi="Times New Roman" w:cs="Times New Roman"/>
          <w:color w:val="auto"/>
          <w:sz w:val="23"/>
          <w:szCs w:val="23"/>
          <w:lang w:val="ro-RO"/>
        </w:rPr>
      </w:pPr>
      <w:r w:rsidRPr="00DD6A5E">
        <w:rPr>
          <w:rFonts w:ascii="Times New Roman" w:hAnsi="Times New Roman" w:cs="Times New Roman"/>
          <w:color w:val="auto"/>
          <w:sz w:val="23"/>
          <w:szCs w:val="23"/>
          <w:lang w:val="ro-RO"/>
        </w:rPr>
        <w:t>Plan</w:t>
      </w:r>
      <w:r w:rsidR="007E1D8A" w:rsidRPr="00DD6A5E">
        <w:rPr>
          <w:rFonts w:ascii="Times New Roman" w:hAnsi="Times New Roman" w:cs="Times New Roman"/>
          <w:color w:val="auto"/>
          <w:sz w:val="23"/>
          <w:szCs w:val="23"/>
          <w:lang w:val="ro-RO"/>
        </w:rPr>
        <w:t>ul</w:t>
      </w:r>
      <w:r w:rsidRPr="00DD6A5E">
        <w:rPr>
          <w:rFonts w:ascii="Times New Roman" w:hAnsi="Times New Roman" w:cs="Times New Roman"/>
          <w:color w:val="auto"/>
          <w:sz w:val="23"/>
          <w:szCs w:val="23"/>
          <w:lang w:val="ro-RO"/>
        </w:rPr>
        <w:t xml:space="preserve"> Urbanistic </w:t>
      </w:r>
      <w:r w:rsidRPr="00DD6A5E">
        <w:rPr>
          <w:rFonts w:ascii="Times New Roman" w:hAnsi="Times New Roman" w:cs="Times New Roman"/>
          <w:bCs/>
          <w:color w:val="auto"/>
          <w:sz w:val="23"/>
          <w:szCs w:val="23"/>
          <w:lang w:val="ro-RO"/>
        </w:rPr>
        <w:t xml:space="preserve">Zonal </w:t>
      </w:r>
      <w:r w:rsidR="00DD6A5E" w:rsidRPr="00DD6A5E">
        <w:rPr>
          <w:rFonts w:ascii="Times New Roman" w:hAnsi="Times New Roman"/>
          <w:bCs/>
          <w:color w:val="auto"/>
          <w:sz w:val="23"/>
          <w:szCs w:val="23"/>
          <w:lang w:val="ro-RO" w:eastAsia="ro-RO"/>
        </w:rPr>
        <w:t>„Dezvoltare zonă rezidenţială cu funcţiuni complementare, dotări şi servicii publice”, intravilan Timişoara, zona Plopi Sud, CF 442863, CF 442862</w:t>
      </w:r>
      <w:r w:rsidR="00DD6A5E" w:rsidRPr="00DD6A5E">
        <w:rPr>
          <w:rFonts w:ascii="Times New Roman" w:hAnsi="Times New Roman" w:cs="Times New Roman"/>
          <w:color w:val="auto"/>
          <w:sz w:val="23"/>
          <w:szCs w:val="23"/>
          <w:lang w:val="ro-RO"/>
        </w:rPr>
        <w:t xml:space="preserve"> </w:t>
      </w:r>
      <w:r w:rsidR="00C811DF" w:rsidRPr="00DD6A5E">
        <w:rPr>
          <w:rFonts w:ascii="Times New Roman" w:hAnsi="Times New Roman" w:cs="Times New Roman"/>
          <w:color w:val="auto"/>
          <w:sz w:val="23"/>
          <w:szCs w:val="23"/>
          <w:shd w:val="clear" w:color="auto" w:fill="FFFFFF"/>
          <w:lang w:val="ro-RO"/>
        </w:rPr>
        <w:t xml:space="preserve"> în suprafa</w:t>
      </w:r>
      <w:r w:rsidR="00A27C94" w:rsidRPr="00DD6A5E">
        <w:rPr>
          <w:rFonts w:ascii="Times New Roman" w:hAnsi="Times New Roman" w:cs="Times New Roman"/>
          <w:color w:val="auto"/>
          <w:sz w:val="23"/>
          <w:szCs w:val="23"/>
          <w:shd w:val="clear" w:color="auto" w:fill="FFFFFF"/>
          <w:lang w:val="ro-RO"/>
        </w:rPr>
        <w:t>ț</w:t>
      </w:r>
      <w:r w:rsidR="00C811DF" w:rsidRPr="00DD6A5E">
        <w:rPr>
          <w:rFonts w:ascii="Times New Roman" w:hAnsi="Times New Roman" w:cs="Times New Roman"/>
          <w:color w:val="auto"/>
          <w:sz w:val="23"/>
          <w:szCs w:val="23"/>
          <w:shd w:val="clear" w:color="auto" w:fill="FFFFFF"/>
          <w:lang w:val="ro-RO"/>
        </w:rPr>
        <w:t xml:space="preserve">ă totală de </w:t>
      </w:r>
      <w:r w:rsidR="00887829" w:rsidRPr="00DD6A5E">
        <w:rPr>
          <w:rFonts w:ascii="Times New Roman" w:hAnsi="Times New Roman" w:cs="Times New Roman"/>
          <w:color w:val="auto"/>
          <w:sz w:val="23"/>
          <w:szCs w:val="23"/>
          <w:lang w:val="ro-RO"/>
        </w:rPr>
        <w:t>20</w:t>
      </w:r>
      <w:r w:rsidR="00DD6A5E" w:rsidRPr="00DD6A5E">
        <w:rPr>
          <w:rFonts w:ascii="Times New Roman" w:hAnsi="Times New Roman" w:cs="Times New Roman"/>
          <w:color w:val="auto"/>
          <w:sz w:val="23"/>
          <w:szCs w:val="23"/>
          <w:lang w:val="ro-RO"/>
        </w:rPr>
        <w:t>.8</w:t>
      </w:r>
      <w:r w:rsidR="009C25E3" w:rsidRPr="00DD6A5E">
        <w:rPr>
          <w:rFonts w:ascii="Times New Roman" w:hAnsi="Times New Roman" w:cs="Times New Roman"/>
          <w:color w:val="auto"/>
          <w:sz w:val="23"/>
          <w:szCs w:val="23"/>
          <w:lang w:val="ro-RO"/>
        </w:rPr>
        <w:t>00</w:t>
      </w:r>
      <w:r w:rsidR="00C811DF" w:rsidRPr="00DD6A5E">
        <w:rPr>
          <w:rFonts w:ascii="Times New Roman" w:hAnsi="Times New Roman" w:cs="Times New Roman"/>
          <w:color w:val="auto"/>
          <w:sz w:val="23"/>
          <w:szCs w:val="23"/>
          <w:lang w:val="ro-RO"/>
        </w:rPr>
        <w:t xml:space="preserve"> </w:t>
      </w:r>
      <w:r w:rsidR="00C811DF" w:rsidRPr="00DD6A5E">
        <w:rPr>
          <w:rFonts w:ascii="Times New Roman" w:hAnsi="Times New Roman" w:cs="Times New Roman"/>
          <w:color w:val="auto"/>
          <w:sz w:val="23"/>
          <w:szCs w:val="23"/>
          <w:shd w:val="clear" w:color="auto" w:fill="FFFFFF"/>
          <w:lang w:val="ro-RO"/>
        </w:rPr>
        <w:t>mp</w:t>
      </w:r>
      <w:r w:rsidRPr="00DD6A5E">
        <w:rPr>
          <w:rFonts w:ascii="Times New Roman" w:hAnsi="Times New Roman" w:cs="Times New Roman"/>
          <w:bCs/>
          <w:color w:val="auto"/>
          <w:sz w:val="23"/>
          <w:szCs w:val="23"/>
          <w:lang w:val="ro-RO"/>
        </w:rPr>
        <w:t>,</w:t>
      </w:r>
      <w:r w:rsidRPr="00DD6A5E">
        <w:rPr>
          <w:rFonts w:ascii="Times New Roman" w:hAnsi="Times New Roman" w:cs="Times New Roman"/>
          <w:color w:val="auto"/>
          <w:sz w:val="23"/>
          <w:szCs w:val="23"/>
          <w:lang w:val="ro-RO"/>
        </w:rPr>
        <w:t xml:space="preserve"> se va integra în Planul Urbanistic General al Municipiului Timi</w:t>
      </w:r>
      <w:r w:rsidR="00A27C94" w:rsidRPr="00DD6A5E">
        <w:rPr>
          <w:rFonts w:ascii="Times New Roman" w:hAnsi="Times New Roman" w:cs="Times New Roman"/>
          <w:color w:val="auto"/>
          <w:sz w:val="23"/>
          <w:szCs w:val="23"/>
          <w:lang w:val="ro-RO"/>
        </w:rPr>
        <w:t>ș</w:t>
      </w:r>
      <w:r w:rsidRPr="00DD6A5E">
        <w:rPr>
          <w:rFonts w:ascii="Times New Roman" w:hAnsi="Times New Roman" w:cs="Times New Roman"/>
          <w:color w:val="auto"/>
          <w:sz w:val="23"/>
          <w:szCs w:val="23"/>
          <w:lang w:val="ro-RO"/>
        </w:rPr>
        <w:t xml:space="preserve">oara </w:t>
      </w:r>
      <w:r w:rsidR="00A27C94" w:rsidRPr="00DD6A5E">
        <w:rPr>
          <w:rFonts w:ascii="Times New Roman" w:hAnsi="Times New Roman" w:cs="Times New Roman"/>
          <w:color w:val="auto"/>
          <w:sz w:val="23"/>
          <w:szCs w:val="23"/>
          <w:lang w:val="ro-RO"/>
        </w:rPr>
        <w:t>ș</w:t>
      </w:r>
      <w:r w:rsidRPr="00DD6A5E">
        <w:rPr>
          <w:rFonts w:ascii="Times New Roman" w:hAnsi="Times New Roman" w:cs="Times New Roman"/>
          <w:color w:val="auto"/>
          <w:sz w:val="23"/>
          <w:szCs w:val="23"/>
          <w:lang w:val="ro-RO"/>
        </w:rPr>
        <w:t xml:space="preserve">i va avea </w:t>
      </w:r>
      <w:r w:rsidRPr="00DD6A5E">
        <w:rPr>
          <w:rFonts w:ascii="Times New Roman" w:hAnsi="Times New Roman" w:cs="Times New Roman"/>
          <w:b/>
          <w:color w:val="auto"/>
          <w:sz w:val="23"/>
          <w:szCs w:val="23"/>
          <w:lang w:val="ro-RO"/>
        </w:rPr>
        <w:t xml:space="preserve">valabilitate de </w:t>
      </w:r>
      <w:r w:rsidR="00DD2D0D" w:rsidRPr="00DD6A5E">
        <w:rPr>
          <w:rFonts w:ascii="Times New Roman" w:hAnsi="Times New Roman" w:cs="Times New Roman"/>
          <w:b/>
          <w:color w:val="auto"/>
          <w:sz w:val="23"/>
          <w:szCs w:val="23"/>
          <w:lang w:val="ro-RO"/>
        </w:rPr>
        <w:t>3</w:t>
      </w:r>
      <w:r w:rsidRPr="00DD6A5E">
        <w:rPr>
          <w:rFonts w:ascii="Times New Roman" w:hAnsi="Times New Roman" w:cs="Times New Roman"/>
          <w:b/>
          <w:color w:val="auto"/>
          <w:sz w:val="23"/>
          <w:szCs w:val="23"/>
          <w:lang w:val="ro-RO"/>
        </w:rPr>
        <w:t xml:space="preserve"> ani</w:t>
      </w:r>
      <w:r w:rsidRPr="00DD6A5E">
        <w:rPr>
          <w:rFonts w:ascii="Times New Roman" w:hAnsi="Times New Roman" w:cs="Times New Roman"/>
          <w:color w:val="auto"/>
          <w:sz w:val="23"/>
          <w:szCs w:val="23"/>
          <w:lang w:val="ro-RO"/>
        </w:rPr>
        <w:t>, perioadă în care pot fi demarate investi</w:t>
      </w:r>
      <w:r w:rsidR="00A27C94" w:rsidRPr="00DD6A5E">
        <w:rPr>
          <w:rFonts w:ascii="Times New Roman" w:hAnsi="Times New Roman" w:cs="Times New Roman"/>
          <w:color w:val="auto"/>
          <w:sz w:val="23"/>
          <w:szCs w:val="23"/>
          <w:lang w:val="ro-RO"/>
        </w:rPr>
        <w:t>ț</w:t>
      </w:r>
      <w:r w:rsidRPr="00DD6A5E">
        <w:rPr>
          <w:rFonts w:ascii="Times New Roman" w:hAnsi="Times New Roman" w:cs="Times New Roman"/>
          <w:color w:val="auto"/>
          <w:sz w:val="23"/>
          <w:szCs w:val="23"/>
          <w:lang w:val="ro-RO"/>
        </w:rPr>
        <w:t>iile prevăzute în documenta</w:t>
      </w:r>
      <w:r w:rsidR="00A27C94" w:rsidRPr="00DD6A5E">
        <w:rPr>
          <w:rFonts w:ascii="Times New Roman" w:hAnsi="Times New Roman" w:cs="Times New Roman"/>
          <w:color w:val="auto"/>
          <w:sz w:val="23"/>
          <w:szCs w:val="23"/>
          <w:lang w:val="ro-RO"/>
        </w:rPr>
        <w:t>ț</w:t>
      </w:r>
      <w:r w:rsidRPr="00DD6A5E">
        <w:rPr>
          <w:rFonts w:ascii="Times New Roman" w:hAnsi="Times New Roman" w:cs="Times New Roman"/>
          <w:color w:val="auto"/>
          <w:sz w:val="23"/>
          <w:szCs w:val="23"/>
          <w:lang w:val="ro-RO"/>
        </w:rPr>
        <w:t>ie.</w:t>
      </w:r>
    </w:p>
    <w:p w:rsidR="00B920C5" w:rsidRPr="00DD6A5E" w:rsidRDefault="00B920C5" w:rsidP="00376F28">
      <w:pPr>
        <w:spacing w:line="240" w:lineRule="auto"/>
        <w:jc w:val="center"/>
        <w:rPr>
          <w:rFonts w:ascii="Times New Roman" w:hAnsi="Times New Roman" w:cs="Times New Roman"/>
          <w:b/>
          <w:color w:val="auto"/>
          <w:sz w:val="23"/>
          <w:szCs w:val="23"/>
          <w:lang w:val="ro-RO"/>
        </w:rPr>
      </w:pPr>
      <w:r w:rsidRPr="00DD6A5E">
        <w:rPr>
          <w:rFonts w:ascii="Times New Roman" w:hAnsi="Times New Roman" w:cs="Times New Roman"/>
          <w:b/>
          <w:color w:val="auto"/>
          <w:sz w:val="23"/>
          <w:szCs w:val="23"/>
          <w:lang w:val="ro-RO"/>
        </w:rPr>
        <w:t>PROPUNEM:</w:t>
      </w:r>
    </w:p>
    <w:p w:rsidR="00B920C5" w:rsidRPr="007F30E3" w:rsidRDefault="00B920C5" w:rsidP="00376F28">
      <w:pPr>
        <w:spacing w:line="240" w:lineRule="auto"/>
        <w:jc w:val="center"/>
        <w:rPr>
          <w:rFonts w:ascii="Times New Roman" w:hAnsi="Times New Roman" w:cs="Times New Roman"/>
          <w:color w:val="FF0000"/>
          <w:sz w:val="23"/>
          <w:szCs w:val="23"/>
          <w:lang w:val="ro-RO"/>
        </w:rPr>
      </w:pPr>
    </w:p>
    <w:p w:rsidR="00B920C5" w:rsidRPr="00DD6A5E" w:rsidRDefault="00B920C5" w:rsidP="00376F28">
      <w:pPr>
        <w:spacing w:line="240" w:lineRule="auto"/>
        <w:ind w:firstLine="720"/>
        <w:jc w:val="both"/>
        <w:rPr>
          <w:rFonts w:ascii="Times New Roman" w:hAnsi="Times New Roman" w:cs="Times New Roman"/>
          <w:b/>
          <w:bCs/>
          <w:color w:val="auto"/>
          <w:sz w:val="23"/>
          <w:szCs w:val="23"/>
          <w:shd w:val="clear" w:color="auto" w:fill="FFFFFF"/>
          <w:lang w:val="ro-RO"/>
        </w:rPr>
      </w:pPr>
      <w:r w:rsidRPr="00DD6A5E">
        <w:rPr>
          <w:rFonts w:ascii="Times New Roman" w:hAnsi="Times New Roman" w:cs="Times New Roman"/>
          <w:b/>
          <w:color w:val="auto"/>
          <w:sz w:val="23"/>
          <w:szCs w:val="23"/>
          <w:lang w:val="ro-RO"/>
        </w:rPr>
        <w:t xml:space="preserve">1. </w:t>
      </w:r>
      <w:r w:rsidRPr="00DD6A5E">
        <w:rPr>
          <w:rFonts w:ascii="Times New Roman" w:hAnsi="Times New Roman" w:cs="Times New Roman"/>
          <w:color w:val="auto"/>
          <w:sz w:val="23"/>
          <w:szCs w:val="23"/>
          <w:lang w:val="ro-RO"/>
        </w:rPr>
        <w:t xml:space="preserve">Avizarea si aprobarea Planului Urbanistic </w:t>
      </w:r>
      <w:r w:rsidRPr="00DD6A5E">
        <w:rPr>
          <w:rFonts w:ascii="Times New Roman" w:hAnsi="Times New Roman" w:cs="Times New Roman"/>
          <w:bCs/>
          <w:color w:val="auto"/>
          <w:sz w:val="23"/>
          <w:szCs w:val="23"/>
          <w:lang w:val="ro-RO"/>
        </w:rPr>
        <w:t xml:space="preserve">Zonal </w:t>
      </w:r>
      <w:r w:rsidR="00DD6A5E" w:rsidRPr="00DD6A5E">
        <w:rPr>
          <w:rFonts w:ascii="Times New Roman" w:hAnsi="Times New Roman"/>
          <w:bCs/>
          <w:color w:val="auto"/>
          <w:sz w:val="23"/>
          <w:szCs w:val="23"/>
          <w:lang w:val="ro-RO" w:eastAsia="ro-RO"/>
        </w:rPr>
        <w:t>„Dezvoltare zonă rezidenţială cu funcţiuni complementare, dotări şi servicii publice”, intravilan Timişoara, zona Plopi Sud, CF 442863, CF 442862</w:t>
      </w:r>
      <w:r w:rsidR="00DD6A5E" w:rsidRPr="00DD6A5E">
        <w:rPr>
          <w:rFonts w:ascii="Times New Roman" w:hAnsi="Times New Roman" w:cs="Times New Roman"/>
          <w:color w:val="auto"/>
          <w:sz w:val="23"/>
          <w:szCs w:val="23"/>
          <w:lang w:val="ro-RO"/>
        </w:rPr>
        <w:t xml:space="preserve"> </w:t>
      </w:r>
      <w:r w:rsidR="00887829" w:rsidRPr="00DD6A5E">
        <w:rPr>
          <w:rFonts w:ascii="Times New Roman" w:hAnsi="Times New Roman" w:cs="Times New Roman"/>
          <w:color w:val="auto"/>
          <w:sz w:val="23"/>
          <w:szCs w:val="23"/>
          <w:shd w:val="clear" w:color="auto" w:fill="FFFFFF"/>
          <w:lang w:val="ro-RO"/>
        </w:rPr>
        <w:t xml:space="preserve"> </w:t>
      </w:r>
      <w:r w:rsidR="00C811DF" w:rsidRPr="00DD6A5E">
        <w:rPr>
          <w:rFonts w:ascii="Times New Roman" w:hAnsi="Times New Roman" w:cs="Times New Roman"/>
          <w:color w:val="auto"/>
          <w:sz w:val="23"/>
          <w:szCs w:val="23"/>
          <w:shd w:val="clear" w:color="auto" w:fill="FFFFFF"/>
          <w:lang w:val="ro-RO"/>
        </w:rPr>
        <w:t>în suprafa</w:t>
      </w:r>
      <w:r w:rsidR="00A27C94" w:rsidRPr="00DD6A5E">
        <w:rPr>
          <w:rFonts w:ascii="Times New Roman" w:hAnsi="Times New Roman" w:cs="Times New Roman"/>
          <w:color w:val="auto"/>
          <w:sz w:val="23"/>
          <w:szCs w:val="23"/>
          <w:shd w:val="clear" w:color="auto" w:fill="FFFFFF"/>
          <w:lang w:val="ro-RO"/>
        </w:rPr>
        <w:t>ț</w:t>
      </w:r>
      <w:r w:rsidR="00C811DF" w:rsidRPr="00DD6A5E">
        <w:rPr>
          <w:rFonts w:ascii="Times New Roman" w:hAnsi="Times New Roman" w:cs="Times New Roman"/>
          <w:color w:val="auto"/>
          <w:sz w:val="23"/>
          <w:szCs w:val="23"/>
          <w:shd w:val="clear" w:color="auto" w:fill="FFFFFF"/>
          <w:lang w:val="ro-RO"/>
        </w:rPr>
        <w:t xml:space="preserve">ă totală de </w:t>
      </w:r>
      <w:r w:rsidR="00887829" w:rsidRPr="00DD6A5E">
        <w:rPr>
          <w:rFonts w:ascii="Times New Roman" w:hAnsi="Times New Roman" w:cs="Times New Roman"/>
          <w:color w:val="auto"/>
          <w:sz w:val="23"/>
          <w:szCs w:val="23"/>
          <w:lang w:val="ro-RO"/>
        </w:rPr>
        <w:t>20</w:t>
      </w:r>
      <w:r w:rsidR="00ED1503">
        <w:rPr>
          <w:rFonts w:ascii="Times New Roman" w:hAnsi="Times New Roman" w:cs="Times New Roman"/>
          <w:color w:val="auto"/>
          <w:sz w:val="23"/>
          <w:szCs w:val="23"/>
          <w:lang w:val="ro-RO"/>
        </w:rPr>
        <w:t>8</w:t>
      </w:r>
      <w:r w:rsidR="009C25E3" w:rsidRPr="00DD6A5E">
        <w:rPr>
          <w:rFonts w:ascii="Times New Roman" w:hAnsi="Times New Roman" w:cs="Times New Roman"/>
          <w:color w:val="auto"/>
          <w:sz w:val="23"/>
          <w:szCs w:val="23"/>
          <w:lang w:val="ro-RO"/>
        </w:rPr>
        <w:t>00</w:t>
      </w:r>
      <w:r w:rsidR="00C811DF" w:rsidRPr="00DD6A5E">
        <w:rPr>
          <w:rFonts w:ascii="Times New Roman" w:hAnsi="Times New Roman" w:cs="Times New Roman"/>
          <w:color w:val="auto"/>
          <w:sz w:val="23"/>
          <w:szCs w:val="23"/>
          <w:lang w:val="ro-RO"/>
        </w:rPr>
        <w:t xml:space="preserve"> </w:t>
      </w:r>
      <w:r w:rsidR="00C811DF" w:rsidRPr="00DD6A5E">
        <w:rPr>
          <w:rFonts w:ascii="Times New Roman" w:hAnsi="Times New Roman" w:cs="Times New Roman"/>
          <w:color w:val="auto"/>
          <w:sz w:val="23"/>
          <w:szCs w:val="23"/>
          <w:shd w:val="clear" w:color="auto" w:fill="FFFFFF"/>
          <w:lang w:val="ro-RO"/>
        </w:rPr>
        <w:t>mp</w:t>
      </w:r>
      <w:r w:rsidR="003E2A1E" w:rsidRPr="00DD6A5E">
        <w:rPr>
          <w:rFonts w:ascii="Times New Roman" w:hAnsi="Times New Roman" w:cs="Times New Roman"/>
          <w:color w:val="auto"/>
          <w:sz w:val="23"/>
          <w:szCs w:val="23"/>
          <w:lang w:val="ro-RO"/>
        </w:rPr>
        <w:t>,</w:t>
      </w:r>
      <w:r w:rsidR="009E639D" w:rsidRPr="00DD6A5E">
        <w:rPr>
          <w:rFonts w:ascii="Times New Roman" w:hAnsi="Times New Roman" w:cs="Times New Roman"/>
          <w:bCs/>
          <w:color w:val="auto"/>
          <w:sz w:val="23"/>
          <w:szCs w:val="23"/>
          <w:shd w:val="clear" w:color="auto" w:fill="FFFFFF"/>
          <w:lang w:val="ro-RO"/>
        </w:rPr>
        <w:t xml:space="preserve"> </w:t>
      </w:r>
      <w:r w:rsidR="00DD6A5E" w:rsidRPr="00DD6A5E">
        <w:rPr>
          <w:rFonts w:ascii="Times New Roman" w:hAnsi="Times New Roman" w:cs="Times New Roman"/>
          <w:color w:val="auto"/>
          <w:sz w:val="23"/>
          <w:szCs w:val="23"/>
          <w:lang w:val="ro-RO"/>
        </w:rPr>
        <w:t xml:space="preserve">este </w:t>
      </w:r>
      <w:r w:rsidR="00DD6A5E" w:rsidRPr="00DD6A5E">
        <w:rPr>
          <w:rFonts w:ascii="Times New Roman" w:hAnsi="Times New Roman" w:cs="Times New Roman"/>
          <w:bCs/>
          <w:color w:val="auto"/>
          <w:sz w:val="23"/>
          <w:szCs w:val="23"/>
          <w:lang w:val="ro-RO"/>
        </w:rPr>
        <w:t xml:space="preserve">elaborat de proiectantul BIA EMILIA DUMITRELE, proiect nr. 94/2018, proprietar terenuri si beneficiar TOTH GHEORGHE, initiator  TODOR IOAN </w:t>
      </w:r>
      <w:r w:rsidR="00DD6A5E" w:rsidRPr="00DD6A5E">
        <w:rPr>
          <w:rFonts w:ascii="Times New Roman" w:hAnsi="Times New Roman"/>
          <w:bCs/>
          <w:color w:val="auto"/>
          <w:sz w:val="23"/>
          <w:szCs w:val="23"/>
          <w:lang w:val="ro-RO" w:eastAsia="ro-RO"/>
        </w:rPr>
        <w:t xml:space="preserve">conform Procurii speciale nr. 3034/09.05.2018 intocmita la Societatea Profesionala Notariala „ROMANU”, </w:t>
      </w:r>
      <w:r w:rsidRPr="00DD6A5E">
        <w:rPr>
          <w:rFonts w:ascii="Times New Roman" w:hAnsi="Times New Roman" w:cs="Times New Roman"/>
          <w:color w:val="auto"/>
          <w:sz w:val="23"/>
          <w:szCs w:val="23"/>
          <w:lang w:val="ro-RO"/>
        </w:rPr>
        <w:t>care face parte i</w:t>
      </w:r>
      <w:r w:rsidR="0065684D" w:rsidRPr="00DD6A5E">
        <w:rPr>
          <w:rFonts w:ascii="Times New Roman" w:hAnsi="Times New Roman" w:cs="Times New Roman"/>
          <w:color w:val="auto"/>
          <w:sz w:val="23"/>
          <w:szCs w:val="23"/>
          <w:lang w:val="ro-RO"/>
        </w:rPr>
        <w:t>ntegrantă din prezenta hotărâre.</w:t>
      </w:r>
    </w:p>
    <w:p w:rsidR="009C5992" w:rsidRPr="00AA19B9" w:rsidRDefault="009C5992" w:rsidP="00376F28">
      <w:pPr>
        <w:spacing w:line="240" w:lineRule="auto"/>
        <w:jc w:val="both"/>
        <w:rPr>
          <w:rFonts w:ascii="Times New Roman" w:hAnsi="Times New Roman" w:cs="Times New Roman"/>
          <w:b/>
          <w:color w:val="auto"/>
          <w:sz w:val="23"/>
          <w:szCs w:val="23"/>
          <w:lang w:val="ro-RO"/>
        </w:rPr>
      </w:pPr>
    </w:p>
    <w:p w:rsidR="00700221" w:rsidRPr="00AA19B9" w:rsidRDefault="00B920C5" w:rsidP="00376F28">
      <w:pPr>
        <w:spacing w:line="240" w:lineRule="auto"/>
        <w:ind w:firstLine="720"/>
        <w:jc w:val="both"/>
        <w:rPr>
          <w:rFonts w:ascii="Times New Roman" w:hAnsi="Times New Roman" w:cs="Times New Roman"/>
          <w:b/>
          <w:color w:val="auto"/>
          <w:sz w:val="23"/>
          <w:szCs w:val="23"/>
          <w:lang w:val="ro-RO"/>
        </w:rPr>
      </w:pPr>
      <w:r w:rsidRPr="00AA19B9">
        <w:rPr>
          <w:rFonts w:ascii="Times New Roman" w:hAnsi="Times New Roman" w:cs="Times New Roman"/>
          <w:b/>
          <w:color w:val="auto"/>
          <w:sz w:val="23"/>
          <w:szCs w:val="23"/>
          <w:lang w:val="ro-RO"/>
        </w:rPr>
        <w:t>2.</w:t>
      </w:r>
      <w:r w:rsidRPr="00AA19B9">
        <w:rPr>
          <w:rFonts w:ascii="Times New Roman" w:hAnsi="Times New Roman" w:cs="Times New Roman"/>
          <w:color w:val="auto"/>
          <w:sz w:val="23"/>
          <w:szCs w:val="23"/>
          <w:lang w:val="ro-RO"/>
        </w:rPr>
        <w:t xml:space="preserve"> </w:t>
      </w:r>
      <w:r w:rsidRPr="00AA19B9">
        <w:rPr>
          <w:rFonts w:ascii="Times New Roman" w:hAnsi="Times New Roman" w:cs="Times New Roman"/>
          <w:b/>
          <w:color w:val="auto"/>
          <w:sz w:val="23"/>
          <w:szCs w:val="23"/>
          <w:lang w:val="ro-RO"/>
        </w:rPr>
        <w:t>Se stabilesc condi</w:t>
      </w:r>
      <w:r w:rsidR="00A27C94" w:rsidRPr="00AA19B9">
        <w:rPr>
          <w:rFonts w:ascii="Times New Roman" w:hAnsi="Times New Roman" w:cs="Times New Roman"/>
          <w:b/>
          <w:color w:val="auto"/>
          <w:sz w:val="23"/>
          <w:szCs w:val="23"/>
          <w:lang w:val="ro-RO"/>
        </w:rPr>
        <w:t>ț</w:t>
      </w:r>
      <w:r w:rsidRPr="00AA19B9">
        <w:rPr>
          <w:rFonts w:ascii="Times New Roman" w:hAnsi="Times New Roman" w:cs="Times New Roman"/>
          <w:b/>
          <w:color w:val="auto"/>
          <w:sz w:val="23"/>
          <w:szCs w:val="23"/>
          <w:lang w:val="ro-RO"/>
        </w:rPr>
        <w:t>iile de construire:</w:t>
      </w:r>
    </w:p>
    <w:p w:rsidR="00B12AAB" w:rsidRPr="00AA19B9" w:rsidRDefault="00B12AAB" w:rsidP="001B5292">
      <w:pPr>
        <w:spacing w:line="240" w:lineRule="auto"/>
        <w:ind w:firstLine="720"/>
        <w:jc w:val="both"/>
        <w:rPr>
          <w:rFonts w:ascii="Times New Roman" w:hAnsi="Times New Roman" w:cs="Times New Roman"/>
          <w:color w:val="auto"/>
          <w:sz w:val="23"/>
          <w:szCs w:val="23"/>
          <w:lang w:val="ro-RO"/>
        </w:rPr>
      </w:pPr>
      <w:r w:rsidRPr="00AA19B9">
        <w:rPr>
          <w:rFonts w:ascii="Times New Roman" w:hAnsi="Times New Roman" w:cs="Times New Roman"/>
          <w:b/>
          <w:color w:val="auto"/>
          <w:sz w:val="23"/>
          <w:szCs w:val="23"/>
          <w:lang w:val="ro-RO"/>
        </w:rPr>
        <w:t xml:space="preserve">Indicii propuși prin documentație și conform Avizului Arhitectului Șef </w:t>
      </w:r>
      <w:r w:rsidRPr="00AA19B9">
        <w:rPr>
          <w:rFonts w:ascii="Times New Roman" w:hAnsi="Times New Roman" w:cs="Times New Roman"/>
          <w:b/>
          <w:color w:val="auto"/>
          <w:sz w:val="23"/>
          <w:szCs w:val="23"/>
          <w:shd w:val="clear" w:color="auto" w:fill="FFFFFF"/>
          <w:lang w:val="ro-RO"/>
        </w:rPr>
        <w:t xml:space="preserve">nr. </w:t>
      </w:r>
      <w:r w:rsidR="00DD6A5E" w:rsidRPr="00AA19B9">
        <w:rPr>
          <w:rFonts w:ascii="Times New Roman" w:hAnsi="Times New Roman" w:cs="Times New Roman"/>
          <w:b/>
          <w:color w:val="auto"/>
          <w:sz w:val="23"/>
          <w:szCs w:val="23"/>
          <w:shd w:val="clear" w:color="auto" w:fill="FFFFFF"/>
          <w:lang w:val="ro-RO"/>
        </w:rPr>
        <w:t>18</w:t>
      </w:r>
      <w:r w:rsidRPr="00AA19B9">
        <w:rPr>
          <w:rFonts w:ascii="Times New Roman" w:hAnsi="Times New Roman" w:cs="Times New Roman"/>
          <w:b/>
          <w:color w:val="auto"/>
          <w:sz w:val="23"/>
          <w:szCs w:val="23"/>
          <w:lang w:val="ro-RO"/>
        </w:rPr>
        <w:t xml:space="preserve"> din </w:t>
      </w:r>
      <w:r w:rsidR="00DD6A5E" w:rsidRPr="00AA19B9">
        <w:rPr>
          <w:rFonts w:ascii="Times New Roman" w:hAnsi="Times New Roman" w:cs="Times New Roman"/>
          <w:b/>
          <w:color w:val="auto"/>
          <w:sz w:val="23"/>
          <w:szCs w:val="23"/>
          <w:lang w:val="ro-RO"/>
        </w:rPr>
        <w:t>18.06</w:t>
      </w:r>
      <w:r w:rsidRPr="00AA19B9">
        <w:rPr>
          <w:rFonts w:ascii="Times New Roman" w:hAnsi="Times New Roman" w:cs="Times New Roman"/>
          <w:b/>
          <w:color w:val="auto"/>
          <w:sz w:val="23"/>
          <w:szCs w:val="23"/>
          <w:lang w:val="ro-RO"/>
        </w:rPr>
        <w:t>.2019, sunt următorii:</w:t>
      </w:r>
    </w:p>
    <w:p w:rsidR="00DD6A5E" w:rsidRPr="00785ACC" w:rsidRDefault="00DD6A5E" w:rsidP="00623F90">
      <w:pPr>
        <w:autoSpaceDE w:val="0"/>
        <w:autoSpaceDN w:val="0"/>
        <w:adjustRightInd w:val="0"/>
        <w:spacing w:line="240" w:lineRule="auto"/>
        <w:ind w:firstLine="720"/>
        <w:jc w:val="both"/>
        <w:rPr>
          <w:rFonts w:ascii="Times New Roman" w:hAnsi="Times New Roman"/>
          <w:b/>
          <w:bCs/>
          <w:sz w:val="23"/>
          <w:szCs w:val="23"/>
          <w:lang w:val="ro-RO" w:eastAsia="ro-RO"/>
        </w:rPr>
      </w:pPr>
      <w:r>
        <w:rPr>
          <w:rFonts w:ascii="Times New Roman" w:hAnsi="Times New Roman"/>
          <w:b/>
          <w:bCs/>
          <w:sz w:val="23"/>
          <w:szCs w:val="23"/>
          <w:lang w:val="ro-RO" w:eastAsia="ro-RO"/>
        </w:rPr>
        <w:t>Subz</w:t>
      </w:r>
      <w:r w:rsidRPr="00785ACC">
        <w:rPr>
          <w:rFonts w:ascii="Times New Roman" w:hAnsi="Times New Roman"/>
          <w:b/>
          <w:bCs/>
          <w:sz w:val="23"/>
          <w:szCs w:val="23"/>
          <w:lang w:val="ro-RO" w:eastAsia="ro-RO"/>
        </w:rPr>
        <w:t>ona de locuinţe</w:t>
      </w:r>
      <w:r>
        <w:rPr>
          <w:rFonts w:ascii="Times New Roman" w:hAnsi="Times New Roman"/>
          <w:b/>
          <w:bCs/>
          <w:sz w:val="23"/>
          <w:szCs w:val="23"/>
          <w:lang w:val="ro-RO" w:eastAsia="ro-RO"/>
        </w:rPr>
        <w:t xml:space="preserve"> </w:t>
      </w:r>
      <w:r w:rsidRPr="00785ACC">
        <w:rPr>
          <w:rFonts w:ascii="Times New Roman" w:hAnsi="Times New Roman"/>
          <w:b/>
          <w:bCs/>
          <w:sz w:val="23"/>
          <w:szCs w:val="23"/>
          <w:lang w:val="ro-RO" w:eastAsia="ro-RO"/>
        </w:rPr>
        <w:t>individuale de tip izolat, cuplat, duplex cu functiuni</w:t>
      </w:r>
      <w:r>
        <w:rPr>
          <w:rFonts w:ascii="Times New Roman" w:hAnsi="Times New Roman"/>
          <w:b/>
          <w:bCs/>
          <w:sz w:val="23"/>
          <w:szCs w:val="23"/>
          <w:lang w:val="ro-RO" w:eastAsia="ro-RO"/>
        </w:rPr>
        <w:t xml:space="preserve"> c</w:t>
      </w:r>
      <w:r w:rsidRPr="00785ACC">
        <w:rPr>
          <w:rFonts w:ascii="Times New Roman" w:hAnsi="Times New Roman"/>
          <w:b/>
          <w:bCs/>
          <w:sz w:val="23"/>
          <w:szCs w:val="23"/>
          <w:lang w:val="ro-RO" w:eastAsia="ro-RO"/>
        </w:rPr>
        <w:t>omplementare</w:t>
      </w:r>
      <w:r>
        <w:rPr>
          <w:rFonts w:ascii="Times New Roman" w:hAnsi="Times New Roman"/>
          <w:b/>
          <w:bCs/>
          <w:sz w:val="23"/>
          <w:szCs w:val="23"/>
          <w:lang w:val="ro-RO" w:eastAsia="ro-RO"/>
        </w:rPr>
        <w:t>, cu</w:t>
      </w:r>
      <w:r w:rsidRPr="00785ACC">
        <w:rPr>
          <w:rFonts w:ascii="Times New Roman" w:hAnsi="Times New Roman"/>
          <w:b/>
          <w:bCs/>
          <w:sz w:val="23"/>
          <w:szCs w:val="23"/>
          <w:lang w:val="ro-RO" w:eastAsia="ro-RO"/>
        </w:rPr>
        <w:t xml:space="preserve"> </w:t>
      </w:r>
      <w:r>
        <w:rPr>
          <w:rFonts w:ascii="Times New Roman" w:hAnsi="Times New Roman"/>
          <w:b/>
          <w:bCs/>
          <w:sz w:val="23"/>
          <w:szCs w:val="23"/>
          <w:lang w:val="ro-RO" w:eastAsia="ro-RO"/>
        </w:rPr>
        <w:t>funcţiune</w:t>
      </w:r>
      <w:r w:rsidRPr="00785ACC">
        <w:rPr>
          <w:rFonts w:ascii="Times New Roman" w:hAnsi="Times New Roman"/>
          <w:b/>
          <w:bCs/>
          <w:sz w:val="23"/>
          <w:szCs w:val="23"/>
          <w:lang w:val="ro-RO" w:eastAsia="ro-RO"/>
        </w:rPr>
        <w:t xml:space="preserve"> predominant</w:t>
      </w:r>
      <w:r>
        <w:rPr>
          <w:rFonts w:ascii="Times New Roman" w:hAnsi="Times New Roman"/>
          <w:b/>
          <w:bCs/>
          <w:sz w:val="23"/>
          <w:szCs w:val="23"/>
          <w:lang w:val="ro-RO" w:eastAsia="ro-RO"/>
        </w:rPr>
        <w:t>ă</w:t>
      </w:r>
      <w:r w:rsidRPr="00785ACC">
        <w:rPr>
          <w:rFonts w:ascii="Times New Roman" w:hAnsi="Times New Roman"/>
          <w:b/>
          <w:bCs/>
          <w:sz w:val="23"/>
          <w:szCs w:val="23"/>
          <w:lang w:val="ro-RO" w:eastAsia="ro-RO"/>
        </w:rPr>
        <w:t>:</w:t>
      </w:r>
      <w:r>
        <w:rPr>
          <w:rFonts w:ascii="Times New Roman" w:hAnsi="Times New Roman"/>
          <w:b/>
          <w:bCs/>
          <w:sz w:val="23"/>
          <w:szCs w:val="23"/>
          <w:lang w:val="ro-RO" w:eastAsia="ro-RO"/>
        </w:rPr>
        <w:t xml:space="preserve"> </w:t>
      </w:r>
      <w:r w:rsidRPr="00785ACC">
        <w:rPr>
          <w:rFonts w:ascii="Times New Roman" w:hAnsi="Times New Roman"/>
          <w:b/>
          <w:bCs/>
          <w:sz w:val="23"/>
          <w:szCs w:val="23"/>
          <w:lang w:val="ro-RO" w:eastAsia="ro-RO"/>
        </w:rPr>
        <w:t>cl</w:t>
      </w:r>
      <w:r>
        <w:rPr>
          <w:rFonts w:ascii="Times New Roman" w:hAnsi="Times New Roman"/>
          <w:b/>
          <w:bCs/>
          <w:sz w:val="23"/>
          <w:szCs w:val="23"/>
          <w:lang w:val="ro-RO" w:eastAsia="ro-RO"/>
        </w:rPr>
        <w:t>ădiri de locuit î</w:t>
      </w:r>
      <w:r w:rsidRPr="00785ACC">
        <w:rPr>
          <w:rFonts w:ascii="Times New Roman" w:hAnsi="Times New Roman"/>
          <w:b/>
          <w:bCs/>
          <w:sz w:val="23"/>
          <w:szCs w:val="23"/>
          <w:lang w:val="ro-RO" w:eastAsia="ro-RO"/>
        </w:rPr>
        <w:t>n sistem individual</w:t>
      </w:r>
      <w:r>
        <w:rPr>
          <w:rFonts w:ascii="Times New Roman" w:hAnsi="Times New Roman"/>
          <w:b/>
          <w:bCs/>
          <w:sz w:val="23"/>
          <w:szCs w:val="23"/>
          <w:lang w:val="ro-RO" w:eastAsia="ro-RO"/>
        </w:rPr>
        <w:t xml:space="preserve"> </w:t>
      </w:r>
      <w:r w:rsidRPr="00785ACC">
        <w:rPr>
          <w:rFonts w:ascii="Times New Roman" w:hAnsi="Times New Roman"/>
          <w:b/>
          <w:bCs/>
          <w:sz w:val="23"/>
          <w:szCs w:val="23"/>
          <w:lang w:val="ro-RO" w:eastAsia="ro-RO"/>
        </w:rPr>
        <w:t>(maxim dou</w:t>
      </w:r>
      <w:r>
        <w:rPr>
          <w:rFonts w:ascii="Times New Roman" w:hAnsi="Times New Roman"/>
          <w:b/>
          <w:bCs/>
          <w:sz w:val="23"/>
          <w:szCs w:val="23"/>
          <w:lang w:val="ro-RO" w:eastAsia="ro-RO"/>
        </w:rPr>
        <w:t>ă</w:t>
      </w:r>
      <w:r w:rsidRPr="00785ACC">
        <w:rPr>
          <w:rFonts w:ascii="Times New Roman" w:hAnsi="Times New Roman"/>
          <w:b/>
          <w:bCs/>
          <w:sz w:val="23"/>
          <w:szCs w:val="23"/>
          <w:lang w:val="ro-RO" w:eastAsia="ro-RO"/>
        </w:rPr>
        <w:t xml:space="preserve"> unitati</w:t>
      </w:r>
      <w:r>
        <w:rPr>
          <w:rFonts w:ascii="Times New Roman" w:hAnsi="Times New Roman"/>
          <w:b/>
          <w:bCs/>
          <w:sz w:val="23"/>
          <w:szCs w:val="23"/>
          <w:lang w:val="ro-RO" w:eastAsia="ro-RO"/>
        </w:rPr>
        <w:t xml:space="preserve"> locative pe parcelă</w:t>
      </w:r>
      <w:r w:rsidRPr="00785ACC">
        <w:rPr>
          <w:rFonts w:ascii="Times New Roman" w:hAnsi="Times New Roman"/>
          <w:b/>
          <w:bCs/>
          <w:sz w:val="23"/>
          <w:szCs w:val="23"/>
          <w:lang w:val="ro-RO" w:eastAsia="ro-RO"/>
        </w:rPr>
        <w:t>)</w:t>
      </w:r>
    </w:p>
    <w:p w:rsidR="00DD6A5E" w:rsidRPr="00785ACC" w:rsidRDefault="00DD6A5E" w:rsidP="00376F28">
      <w:pPr>
        <w:autoSpaceDE w:val="0"/>
        <w:autoSpaceDN w:val="0"/>
        <w:adjustRightInd w:val="0"/>
        <w:spacing w:line="240" w:lineRule="auto"/>
        <w:jc w:val="both"/>
        <w:rPr>
          <w:rFonts w:ascii="Times New Roman" w:hAnsi="Times New Roman"/>
          <w:b/>
          <w:bCs/>
          <w:sz w:val="23"/>
          <w:szCs w:val="23"/>
          <w:lang w:val="ro-RO" w:eastAsia="ro-RO"/>
        </w:rPr>
      </w:pPr>
      <w:r w:rsidRPr="00785ACC">
        <w:rPr>
          <w:rFonts w:ascii="Times New Roman" w:hAnsi="Times New Roman"/>
          <w:b/>
          <w:bCs/>
          <w:sz w:val="23"/>
          <w:szCs w:val="23"/>
          <w:lang w:val="ro-RO" w:eastAsia="ro-RO"/>
        </w:rPr>
        <w:t>- Regim de construire: izolat sau cuplat,duplex:</w:t>
      </w:r>
      <w:r>
        <w:rPr>
          <w:rFonts w:ascii="Times New Roman" w:hAnsi="Times New Roman"/>
          <w:b/>
          <w:bCs/>
          <w:sz w:val="23"/>
          <w:szCs w:val="23"/>
          <w:lang w:val="ro-RO" w:eastAsia="ro-RO"/>
        </w:rPr>
        <w:t xml:space="preserve"> </w:t>
      </w:r>
    </w:p>
    <w:p w:rsidR="00DD6A5E" w:rsidRPr="00785ACC" w:rsidRDefault="00DD6A5E" w:rsidP="00376F28">
      <w:pPr>
        <w:autoSpaceDE w:val="0"/>
        <w:autoSpaceDN w:val="0"/>
        <w:adjustRightInd w:val="0"/>
        <w:spacing w:line="240" w:lineRule="auto"/>
        <w:jc w:val="both"/>
        <w:rPr>
          <w:rFonts w:ascii="Times New Roman" w:hAnsi="Times New Roman"/>
          <w:b/>
          <w:bCs/>
          <w:sz w:val="23"/>
          <w:szCs w:val="23"/>
          <w:lang w:val="ro-RO" w:eastAsia="ro-RO"/>
        </w:rPr>
      </w:pPr>
      <w:r w:rsidRPr="00785ACC">
        <w:rPr>
          <w:rFonts w:ascii="Times New Roman" w:hAnsi="Times New Roman"/>
          <w:b/>
          <w:bCs/>
          <w:sz w:val="23"/>
          <w:szCs w:val="23"/>
          <w:lang w:val="ro-RO" w:eastAsia="ro-RO"/>
        </w:rPr>
        <w:t>POTmax=35%;</w:t>
      </w:r>
    </w:p>
    <w:p w:rsidR="00DD6A5E" w:rsidRPr="00785ACC" w:rsidRDefault="00DD6A5E" w:rsidP="00376F28">
      <w:pPr>
        <w:autoSpaceDE w:val="0"/>
        <w:autoSpaceDN w:val="0"/>
        <w:adjustRightInd w:val="0"/>
        <w:spacing w:line="240" w:lineRule="auto"/>
        <w:jc w:val="both"/>
        <w:rPr>
          <w:rFonts w:ascii="Times New Roman" w:hAnsi="Times New Roman"/>
          <w:b/>
          <w:bCs/>
          <w:sz w:val="23"/>
          <w:szCs w:val="23"/>
          <w:lang w:val="ro-RO" w:eastAsia="ro-RO"/>
        </w:rPr>
      </w:pPr>
      <w:r w:rsidRPr="00785ACC">
        <w:rPr>
          <w:rFonts w:ascii="Times New Roman" w:hAnsi="Times New Roman"/>
          <w:b/>
          <w:bCs/>
          <w:sz w:val="23"/>
          <w:szCs w:val="23"/>
          <w:lang w:val="ro-RO" w:eastAsia="ro-RO"/>
        </w:rPr>
        <w:t>CUT=1,05;</w:t>
      </w:r>
    </w:p>
    <w:p w:rsidR="00DD6A5E" w:rsidRPr="00785ACC" w:rsidRDefault="00DD6A5E" w:rsidP="00376F28">
      <w:pPr>
        <w:autoSpaceDE w:val="0"/>
        <w:autoSpaceDN w:val="0"/>
        <w:adjustRightInd w:val="0"/>
        <w:spacing w:line="240" w:lineRule="auto"/>
        <w:jc w:val="both"/>
        <w:rPr>
          <w:rFonts w:ascii="Times New Roman" w:hAnsi="Times New Roman"/>
          <w:b/>
          <w:bCs/>
          <w:sz w:val="23"/>
          <w:szCs w:val="23"/>
          <w:lang w:val="ro-RO" w:eastAsia="ro-RO"/>
        </w:rPr>
      </w:pPr>
      <w:r w:rsidRPr="00785ACC">
        <w:rPr>
          <w:rFonts w:ascii="Times New Roman" w:hAnsi="Times New Roman"/>
          <w:b/>
          <w:bCs/>
          <w:sz w:val="23"/>
          <w:szCs w:val="23"/>
          <w:lang w:val="ro-RO" w:eastAsia="ro-RO"/>
        </w:rPr>
        <w:t>Regim de înălțime maxim: = P+1E+M;</w:t>
      </w:r>
    </w:p>
    <w:p w:rsidR="00DD6A5E" w:rsidRDefault="00DD6A5E" w:rsidP="00376F28">
      <w:pPr>
        <w:autoSpaceDE w:val="0"/>
        <w:autoSpaceDN w:val="0"/>
        <w:adjustRightInd w:val="0"/>
        <w:spacing w:line="240" w:lineRule="auto"/>
        <w:jc w:val="both"/>
        <w:rPr>
          <w:rFonts w:ascii="Times New Roman" w:hAnsi="Times New Roman"/>
          <w:b/>
          <w:bCs/>
          <w:sz w:val="23"/>
          <w:szCs w:val="23"/>
          <w:lang w:val="ro-RO" w:eastAsia="ro-RO"/>
        </w:rPr>
      </w:pPr>
      <w:r w:rsidRPr="00785ACC">
        <w:rPr>
          <w:rFonts w:ascii="Times New Roman" w:hAnsi="Times New Roman"/>
          <w:b/>
          <w:bCs/>
          <w:sz w:val="23"/>
          <w:szCs w:val="23"/>
          <w:lang w:val="ro-RO" w:eastAsia="ro-RO"/>
        </w:rPr>
        <w:t>Hmax cornişă = 8,00 m;</w:t>
      </w:r>
    </w:p>
    <w:p w:rsidR="00DD6A5E" w:rsidRPr="00785ACC" w:rsidRDefault="00DD6A5E" w:rsidP="00376F28">
      <w:pPr>
        <w:autoSpaceDE w:val="0"/>
        <w:autoSpaceDN w:val="0"/>
        <w:adjustRightInd w:val="0"/>
        <w:spacing w:line="240" w:lineRule="auto"/>
        <w:jc w:val="both"/>
        <w:rPr>
          <w:rFonts w:ascii="Times New Roman" w:hAnsi="Times New Roman"/>
          <w:b/>
          <w:bCs/>
          <w:sz w:val="23"/>
          <w:szCs w:val="23"/>
          <w:lang w:val="ro-RO" w:eastAsia="ro-RO"/>
        </w:rPr>
      </w:pPr>
      <w:r>
        <w:rPr>
          <w:rFonts w:ascii="Times New Roman" w:hAnsi="Times New Roman"/>
          <w:b/>
          <w:bCs/>
          <w:sz w:val="23"/>
          <w:szCs w:val="23"/>
          <w:lang w:val="ro-RO" w:eastAsia="ro-RO"/>
        </w:rPr>
        <w:t>Hmax coamă = 10,50 m</w:t>
      </w:r>
    </w:p>
    <w:p w:rsidR="00DD6A5E" w:rsidRPr="00785ACC" w:rsidRDefault="00DD6A5E" w:rsidP="00376F28">
      <w:pPr>
        <w:autoSpaceDE w:val="0"/>
        <w:autoSpaceDN w:val="0"/>
        <w:adjustRightInd w:val="0"/>
        <w:spacing w:line="240" w:lineRule="auto"/>
        <w:jc w:val="both"/>
        <w:rPr>
          <w:rFonts w:ascii="Times New Roman" w:hAnsi="Times New Roman"/>
          <w:b/>
          <w:bCs/>
          <w:sz w:val="23"/>
          <w:szCs w:val="23"/>
          <w:lang w:val="ro-RO" w:eastAsia="ro-RO"/>
        </w:rPr>
      </w:pPr>
    </w:p>
    <w:p w:rsidR="00DD6A5E" w:rsidRPr="00785ACC" w:rsidRDefault="00DD6A5E" w:rsidP="00623F90">
      <w:pPr>
        <w:autoSpaceDE w:val="0"/>
        <w:autoSpaceDN w:val="0"/>
        <w:adjustRightInd w:val="0"/>
        <w:spacing w:line="240" w:lineRule="auto"/>
        <w:ind w:firstLine="720"/>
        <w:jc w:val="both"/>
        <w:rPr>
          <w:rFonts w:ascii="Times New Roman" w:hAnsi="Times New Roman"/>
          <w:b/>
          <w:bCs/>
          <w:sz w:val="23"/>
          <w:szCs w:val="23"/>
          <w:lang w:val="ro-RO" w:eastAsia="ro-RO"/>
        </w:rPr>
      </w:pPr>
      <w:r>
        <w:rPr>
          <w:rFonts w:ascii="Times New Roman" w:hAnsi="Times New Roman"/>
          <w:b/>
          <w:bCs/>
          <w:sz w:val="23"/>
          <w:szCs w:val="23"/>
          <w:lang w:val="ro-RO" w:eastAsia="ro-RO"/>
        </w:rPr>
        <w:t>Subz</w:t>
      </w:r>
      <w:r w:rsidRPr="00785ACC">
        <w:rPr>
          <w:rFonts w:ascii="Times New Roman" w:hAnsi="Times New Roman"/>
          <w:b/>
          <w:bCs/>
          <w:sz w:val="23"/>
          <w:szCs w:val="23"/>
          <w:lang w:val="ro-RO" w:eastAsia="ro-RO"/>
        </w:rPr>
        <w:t>ona de dotări şi servicii publice</w:t>
      </w:r>
      <w:r>
        <w:rPr>
          <w:rFonts w:ascii="Times New Roman" w:hAnsi="Times New Roman"/>
          <w:b/>
          <w:bCs/>
          <w:sz w:val="23"/>
          <w:szCs w:val="23"/>
          <w:lang w:val="ro-RO" w:eastAsia="ro-RO"/>
        </w:rPr>
        <w:t>, cu f</w:t>
      </w:r>
      <w:r w:rsidRPr="00785ACC">
        <w:rPr>
          <w:rFonts w:ascii="Times New Roman" w:hAnsi="Times New Roman"/>
          <w:b/>
          <w:bCs/>
          <w:sz w:val="23"/>
          <w:szCs w:val="23"/>
          <w:lang w:val="ro-RO" w:eastAsia="ro-RO"/>
        </w:rPr>
        <w:t>unc</w:t>
      </w:r>
      <w:r>
        <w:rPr>
          <w:rFonts w:ascii="Times New Roman" w:hAnsi="Times New Roman"/>
          <w:b/>
          <w:bCs/>
          <w:sz w:val="23"/>
          <w:szCs w:val="23"/>
          <w:lang w:val="ro-RO" w:eastAsia="ro-RO"/>
        </w:rPr>
        <w:t>ţ</w:t>
      </w:r>
      <w:r w:rsidRPr="00785ACC">
        <w:rPr>
          <w:rFonts w:ascii="Times New Roman" w:hAnsi="Times New Roman"/>
          <w:b/>
          <w:bCs/>
          <w:sz w:val="23"/>
          <w:szCs w:val="23"/>
          <w:lang w:val="ro-RO" w:eastAsia="ro-RO"/>
        </w:rPr>
        <w:t>iuni predominante:</w:t>
      </w:r>
      <w:r>
        <w:rPr>
          <w:rFonts w:ascii="Times New Roman" w:hAnsi="Times New Roman"/>
          <w:b/>
          <w:bCs/>
          <w:sz w:val="23"/>
          <w:szCs w:val="23"/>
          <w:lang w:val="ro-RO" w:eastAsia="ro-RO"/>
        </w:rPr>
        <w:t xml:space="preserve"> </w:t>
      </w:r>
      <w:r w:rsidRPr="00785ACC">
        <w:rPr>
          <w:rFonts w:ascii="Times New Roman" w:hAnsi="Times New Roman"/>
          <w:b/>
          <w:bCs/>
          <w:sz w:val="23"/>
          <w:szCs w:val="23"/>
          <w:lang w:val="ro-RO" w:eastAsia="ro-RO"/>
        </w:rPr>
        <w:t>cl</w:t>
      </w:r>
      <w:r>
        <w:rPr>
          <w:rFonts w:ascii="Times New Roman" w:hAnsi="Times New Roman"/>
          <w:b/>
          <w:bCs/>
          <w:sz w:val="23"/>
          <w:szCs w:val="23"/>
          <w:lang w:val="ro-RO" w:eastAsia="ro-RO"/>
        </w:rPr>
        <w:t>ă</w:t>
      </w:r>
      <w:r w:rsidRPr="00785ACC">
        <w:rPr>
          <w:rFonts w:ascii="Times New Roman" w:hAnsi="Times New Roman"/>
          <w:b/>
          <w:bCs/>
          <w:sz w:val="23"/>
          <w:szCs w:val="23"/>
          <w:lang w:val="ro-RO" w:eastAsia="ro-RO"/>
        </w:rPr>
        <w:t>diri pentru comer</w:t>
      </w:r>
      <w:r>
        <w:rPr>
          <w:rFonts w:ascii="Times New Roman" w:hAnsi="Times New Roman"/>
          <w:b/>
          <w:bCs/>
          <w:sz w:val="23"/>
          <w:szCs w:val="23"/>
          <w:lang w:val="ro-RO" w:eastAsia="ro-RO"/>
        </w:rPr>
        <w:t>ţ</w:t>
      </w:r>
      <w:r w:rsidRPr="00785ACC">
        <w:rPr>
          <w:rFonts w:ascii="Times New Roman" w:hAnsi="Times New Roman"/>
          <w:b/>
          <w:bCs/>
          <w:sz w:val="23"/>
          <w:szCs w:val="23"/>
          <w:lang w:val="ro-RO" w:eastAsia="ro-RO"/>
        </w:rPr>
        <w:t>, servicii, birouri, complex spotiv,</w:t>
      </w:r>
      <w:r>
        <w:rPr>
          <w:rFonts w:ascii="Times New Roman" w:hAnsi="Times New Roman"/>
          <w:b/>
          <w:bCs/>
          <w:sz w:val="23"/>
          <w:szCs w:val="23"/>
          <w:lang w:val="ro-RO" w:eastAsia="ro-RO"/>
        </w:rPr>
        <w:t xml:space="preserve"> </w:t>
      </w:r>
      <w:r w:rsidRPr="00785ACC">
        <w:rPr>
          <w:rFonts w:ascii="Times New Roman" w:hAnsi="Times New Roman"/>
          <w:b/>
          <w:bCs/>
          <w:sz w:val="23"/>
          <w:szCs w:val="23"/>
          <w:lang w:val="ro-RO" w:eastAsia="ro-RO"/>
        </w:rPr>
        <w:t>hotel, locuin</w:t>
      </w:r>
      <w:r>
        <w:rPr>
          <w:rFonts w:ascii="Times New Roman" w:hAnsi="Times New Roman"/>
          <w:b/>
          <w:bCs/>
          <w:sz w:val="23"/>
          <w:szCs w:val="23"/>
          <w:lang w:val="ro-RO" w:eastAsia="ro-RO"/>
        </w:rPr>
        <w:t>ţ</w:t>
      </w:r>
      <w:r w:rsidRPr="00785ACC">
        <w:rPr>
          <w:rFonts w:ascii="Times New Roman" w:hAnsi="Times New Roman"/>
          <w:b/>
          <w:bCs/>
          <w:sz w:val="23"/>
          <w:szCs w:val="23"/>
          <w:lang w:val="ro-RO" w:eastAsia="ro-RO"/>
        </w:rPr>
        <w:t>e de inchiriat, apartamente de serviciu:</w:t>
      </w:r>
    </w:p>
    <w:p w:rsidR="00DD6A5E" w:rsidRPr="00785ACC" w:rsidRDefault="00DD6A5E" w:rsidP="00376F28">
      <w:pPr>
        <w:autoSpaceDE w:val="0"/>
        <w:autoSpaceDN w:val="0"/>
        <w:adjustRightInd w:val="0"/>
        <w:spacing w:line="240" w:lineRule="auto"/>
        <w:jc w:val="both"/>
        <w:rPr>
          <w:rFonts w:ascii="Times New Roman" w:hAnsi="Times New Roman"/>
          <w:b/>
          <w:bCs/>
          <w:sz w:val="23"/>
          <w:szCs w:val="23"/>
          <w:lang w:val="ro-RO" w:eastAsia="ro-RO"/>
        </w:rPr>
      </w:pPr>
      <w:r>
        <w:rPr>
          <w:rFonts w:ascii="Times New Roman" w:hAnsi="Times New Roman"/>
          <w:b/>
          <w:bCs/>
          <w:sz w:val="23"/>
          <w:szCs w:val="23"/>
          <w:lang w:val="ro-RO" w:eastAsia="ro-RO"/>
        </w:rPr>
        <w:t>POTmax=40%</w:t>
      </w:r>
    </w:p>
    <w:p w:rsidR="00DD6A5E" w:rsidRPr="00785ACC" w:rsidRDefault="00DD6A5E" w:rsidP="00376F28">
      <w:pPr>
        <w:autoSpaceDE w:val="0"/>
        <w:autoSpaceDN w:val="0"/>
        <w:adjustRightInd w:val="0"/>
        <w:spacing w:line="240" w:lineRule="auto"/>
        <w:jc w:val="both"/>
        <w:rPr>
          <w:rFonts w:ascii="Times New Roman" w:hAnsi="Times New Roman"/>
          <w:b/>
          <w:bCs/>
          <w:sz w:val="23"/>
          <w:szCs w:val="23"/>
          <w:lang w:val="ro-RO" w:eastAsia="ro-RO"/>
        </w:rPr>
      </w:pPr>
      <w:r w:rsidRPr="00785ACC">
        <w:rPr>
          <w:rFonts w:ascii="Times New Roman" w:hAnsi="Times New Roman"/>
          <w:b/>
          <w:bCs/>
          <w:sz w:val="23"/>
          <w:szCs w:val="23"/>
          <w:lang w:val="ro-RO" w:eastAsia="ro-RO"/>
        </w:rPr>
        <w:t>CUT=1,60,</w:t>
      </w:r>
    </w:p>
    <w:p w:rsidR="00DD6A5E" w:rsidRPr="00785ACC" w:rsidRDefault="00DD6A5E" w:rsidP="00376F28">
      <w:pPr>
        <w:autoSpaceDE w:val="0"/>
        <w:autoSpaceDN w:val="0"/>
        <w:adjustRightInd w:val="0"/>
        <w:spacing w:line="240" w:lineRule="auto"/>
        <w:jc w:val="both"/>
        <w:rPr>
          <w:rFonts w:ascii="Times New Roman" w:hAnsi="Times New Roman"/>
          <w:b/>
          <w:bCs/>
          <w:sz w:val="23"/>
          <w:szCs w:val="23"/>
          <w:lang w:val="ro-RO" w:eastAsia="ro-RO"/>
        </w:rPr>
      </w:pPr>
      <w:r w:rsidRPr="00785ACC">
        <w:rPr>
          <w:rFonts w:ascii="Times New Roman" w:hAnsi="Times New Roman"/>
          <w:b/>
          <w:bCs/>
          <w:sz w:val="23"/>
          <w:szCs w:val="23"/>
          <w:lang w:val="ro-RO" w:eastAsia="ro-RO"/>
        </w:rPr>
        <w:t xml:space="preserve">Regim de înălțime maxim: = P+2E+M </w:t>
      </w:r>
    </w:p>
    <w:p w:rsidR="00DD6A5E" w:rsidRDefault="00DD6A5E" w:rsidP="00376F28">
      <w:pPr>
        <w:autoSpaceDE w:val="0"/>
        <w:autoSpaceDN w:val="0"/>
        <w:adjustRightInd w:val="0"/>
        <w:spacing w:line="240" w:lineRule="auto"/>
        <w:jc w:val="both"/>
        <w:rPr>
          <w:rFonts w:ascii="Times New Roman" w:hAnsi="Times New Roman"/>
          <w:b/>
          <w:bCs/>
          <w:sz w:val="23"/>
          <w:szCs w:val="23"/>
          <w:lang w:val="ro-RO" w:eastAsia="ro-RO"/>
        </w:rPr>
      </w:pPr>
      <w:r w:rsidRPr="00785ACC">
        <w:rPr>
          <w:rFonts w:ascii="Times New Roman" w:hAnsi="Times New Roman"/>
          <w:b/>
          <w:bCs/>
          <w:sz w:val="23"/>
          <w:szCs w:val="23"/>
          <w:lang w:val="ro-RO" w:eastAsia="ro-RO"/>
        </w:rPr>
        <w:t>Hmax cornişă = 12,00 m</w:t>
      </w:r>
    </w:p>
    <w:p w:rsidR="00DD6A5E" w:rsidRPr="00785ACC" w:rsidRDefault="00DD6A5E" w:rsidP="00376F28">
      <w:pPr>
        <w:autoSpaceDE w:val="0"/>
        <w:autoSpaceDN w:val="0"/>
        <w:adjustRightInd w:val="0"/>
        <w:spacing w:line="240" w:lineRule="auto"/>
        <w:jc w:val="both"/>
        <w:rPr>
          <w:rFonts w:ascii="Times New Roman" w:hAnsi="Times New Roman"/>
          <w:b/>
          <w:bCs/>
          <w:sz w:val="23"/>
          <w:szCs w:val="23"/>
          <w:lang w:val="ro-RO" w:eastAsia="ro-RO"/>
        </w:rPr>
      </w:pPr>
      <w:r>
        <w:rPr>
          <w:rFonts w:ascii="Times New Roman" w:hAnsi="Times New Roman"/>
          <w:b/>
          <w:bCs/>
          <w:sz w:val="23"/>
          <w:szCs w:val="23"/>
          <w:lang w:val="ro-RO" w:eastAsia="ro-RO"/>
        </w:rPr>
        <w:t>Hmax coamă = 14,00 m</w:t>
      </w:r>
    </w:p>
    <w:p w:rsidR="00DD6A5E" w:rsidRPr="00785ACC" w:rsidRDefault="00DD6A5E" w:rsidP="00623F90">
      <w:pPr>
        <w:autoSpaceDE w:val="0"/>
        <w:autoSpaceDN w:val="0"/>
        <w:adjustRightInd w:val="0"/>
        <w:spacing w:after="120" w:line="240" w:lineRule="auto"/>
        <w:ind w:firstLine="720"/>
        <w:jc w:val="both"/>
        <w:rPr>
          <w:rFonts w:ascii="Times New Roman" w:hAnsi="Times New Roman"/>
          <w:b/>
          <w:bCs/>
          <w:sz w:val="23"/>
          <w:szCs w:val="23"/>
          <w:lang w:val="ro-RO" w:eastAsia="ro-RO"/>
        </w:rPr>
      </w:pPr>
      <w:r w:rsidRPr="0054571E">
        <w:rPr>
          <w:rFonts w:ascii="Times New Roman" w:hAnsi="Times New Roman"/>
          <w:b/>
          <w:bCs/>
          <w:sz w:val="23"/>
          <w:szCs w:val="23"/>
          <w:lang w:val="ro-RO" w:eastAsia="ro-RO"/>
        </w:rPr>
        <w:t>Retrageri faţă de aliniament, limitele laterale şi limita posterioară conform planşei Reglementări Urbanistice nr. 02.</w:t>
      </w:r>
    </w:p>
    <w:p w:rsidR="00DD6A5E" w:rsidRPr="0040642D" w:rsidRDefault="00DD6A5E" w:rsidP="00376F28">
      <w:pPr>
        <w:autoSpaceDE w:val="0"/>
        <w:autoSpaceDN w:val="0"/>
        <w:adjustRightInd w:val="0"/>
        <w:spacing w:line="240" w:lineRule="auto"/>
        <w:ind w:firstLine="720"/>
        <w:jc w:val="both"/>
        <w:rPr>
          <w:rFonts w:ascii="Times New Roman" w:hAnsi="Times New Roman"/>
          <w:b/>
          <w:bCs/>
          <w:sz w:val="23"/>
          <w:szCs w:val="23"/>
          <w:lang w:val="ro-RO" w:eastAsia="ro-RO"/>
        </w:rPr>
      </w:pPr>
      <w:r w:rsidRPr="0040642D">
        <w:rPr>
          <w:rFonts w:ascii="Times New Roman" w:hAnsi="Times New Roman"/>
          <w:b/>
          <w:bCs/>
          <w:sz w:val="23"/>
          <w:szCs w:val="23"/>
          <w:lang w:val="ro-RO" w:eastAsia="ro-RO"/>
        </w:rPr>
        <w:lastRenderedPageBreak/>
        <w:t>Spaţii verzi conform HCL 62/2012, suprafaţă minimă de spaţii verzi amenajate propuse minim 5</w:t>
      </w:r>
      <w:r>
        <w:rPr>
          <w:rFonts w:ascii="Times New Roman" w:hAnsi="Times New Roman"/>
          <w:b/>
          <w:bCs/>
          <w:sz w:val="23"/>
          <w:szCs w:val="23"/>
          <w:lang w:val="ro-RO" w:eastAsia="ro-RO"/>
        </w:rPr>
        <w:t>.82</w:t>
      </w:r>
      <w:r w:rsidRPr="0040642D">
        <w:rPr>
          <w:rFonts w:ascii="Times New Roman" w:hAnsi="Times New Roman"/>
          <w:b/>
          <w:bCs/>
          <w:sz w:val="23"/>
          <w:szCs w:val="23"/>
          <w:lang w:val="ro-RO" w:eastAsia="ro-RO"/>
        </w:rPr>
        <w:t>% din suprafaţa reglementată şi 40% zonă verde pe parcelă conform Deciziei Etapei de incadrare nr. 50 din 20.05.2019 a Agenţiei pentru Protecţia Mediului Timiş, suprafaţă care</w:t>
      </w:r>
      <w:r w:rsidRPr="0040642D">
        <w:rPr>
          <w:rFonts w:ascii="Times New Roman" w:hAnsi="Times New Roman"/>
          <w:b/>
          <w:sz w:val="23"/>
          <w:szCs w:val="23"/>
          <w:lang w:val="ro-RO" w:bidi="th-TH"/>
        </w:rPr>
        <w:t xml:space="preserve"> va fi amenajată şi întreţinută şi conform documentaţiei de PUZ supusă analizării, proiect nr. 94/2018;</w:t>
      </w:r>
    </w:p>
    <w:p w:rsidR="00B12AAB" w:rsidRPr="00623F90" w:rsidRDefault="00B12AAB" w:rsidP="00623F90">
      <w:pPr>
        <w:spacing w:after="120" w:line="240" w:lineRule="auto"/>
        <w:ind w:firstLine="720"/>
        <w:jc w:val="both"/>
        <w:rPr>
          <w:rFonts w:ascii="Times New Roman" w:hAnsi="Times New Roman" w:cs="Times New Roman"/>
          <w:b/>
          <w:bCs/>
          <w:color w:val="auto"/>
          <w:sz w:val="23"/>
          <w:szCs w:val="23"/>
          <w:lang w:val="ro-RO" w:bidi="th-TH"/>
        </w:rPr>
      </w:pPr>
      <w:r w:rsidRPr="00DD6A5E">
        <w:rPr>
          <w:rFonts w:ascii="Times New Roman" w:hAnsi="Times New Roman" w:cs="Times New Roman"/>
          <w:b/>
          <w:bCs/>
          <w:color w:val="auto"/>
          <w:sz w:val="23"/>
          <w:szCs w:val="23"/>
          <w:lang w:val="ro-RO" w:bidi="th-TH"/>
        </w:rPr>
        <w:t>Se vor respecta prevederile HCL 62/28.02.2012 privind aprobarea "Strategiei dezvoltării spațiilor verzi a Municipiului Timișoara 2010-2020 și Anexa 1 - Cadastrul Verde".</w:t>
      </w:r>
    </w:p>
    <w:p w:rsidR="00B12AAB" w:rsidRPr="00623F90" w:rsidRDefault="00B12AAB" w:rsidP="00623F90">
      <w:pPr>
        <w:spacing w:after="120" w:line="240" w:lineRule="auto"/>
        <w:ind w:firstLine="720"/>
        <w:jc w:val="both"/>
        <w:rPr>
          <w:rFonts w:ascii="Times New Roman" w:hAnsi="Times New Roman" w:cs="Times New Roman"/>
          <w:b/>
          <w:color w:val="auto"/>
          <w:sz w:val="23"/>
          <w:szCs w:val="23"/>
          <w:lang w:val="ro-RO" w:bidi="th-TH"/>
        </w:rPr>
      </w:pPr>
      <w:r w:rsidRPr="00DD6A5E">
        <w:rPr>
          <w:rFonts w:ascii="Times New Roman" w:hAnsi="Times New Roman" w:cs="Times New Roman"/>
          <w:color w:val="auto"/>
          <w:sz w:val="23"/>
          <w:szCs w:val="23"/>
          <w:lang w:val="ro-RO" w:bidi="th-TH"/>
        </w:rPr>
        <w:t xml:space="preserve">În cazul în care parcelele sunt parțial grevate de o servitute de utilitate publică, POT și CUT se vor calcula la suprafața efectivă rămasă în proprietate privată, iar </w:t>
      </w:r>
      <w:r w:rsidRPr="00DD6A5E">
        <w:rPr>
          <w:rFonts w:ascii="Times New Roman" w:hAnsi="Times New Roman" w:cs="Times New Roman"/>
          <w:b/>
          <w:color w:val="auto"/>
          <w:sz w:val="23"/>
          <w:szCs w:val="23"/>
          <w:lang w:val="ro-RO" w:bidi="th-TH"/>
        </w:rPr>
        <w:t>autorizația de construire se va putea emite doar după ce terenurile afectate de drumuri vor deveni domeniu public;</w:t>
      </w:r>
    </w:p>
    <w:p w:rsidR="00623F90" w:rsidRDefault="00DD6A5E" w:rsidP="00623F90">
      <w:pPr>
        <w:widowControl w:val="0"/>
        <w:spacing w:after="120" w:line="240" w:lineRule="auto"/>
        <w:ind w:firstLine="720"/>
        <w:jc w:val="both"/>
        <w:rPr>
          <w:rFonts w:ascii="Times New Roman" w:eastAsiaTheme="minorEastAsia" w:hAnsi="Times New Roman" w:cs="Times New Roman"/>
          <w:color w:val="auto"/>
          <w:sz w:val="23"/>
          <w:szCs w:val="23"/>
          <w:lang w:val="ro-RO" w:eastAsia="en-US"/>
        </w:rPr>
      </w:pPr>
      <w:r w:rsidRPr="00DD6A5E">
        <w:rPr>
          <w:rFonts w:ascii="Times New Roman" w:hAnsi="Times New Roman" w:cs="Times New Roman"/>
          <w:color w:val="auto"/>
          <w:sz w:val="23"/>
          <w:szCs w:val="23"/>
          <w:lang w:val="ro-RO"/>
        </w:rPr>
        <w:t xml:space="preserve">Circulații și accese: </w:t>
      </w:r>
      <w:r w:rsidRPr="00DD6A5E">
        <w:rPr>
          <w:rFonts w:ascii="Times New Roman" w:hAnsi="Times New Roman" w:cs="Times New Roman"/>
          <w:b/>
          <w:color w:val="auto"/>
          <w:sz w:val="23"/>
          <w:szCs w:val="23"/>
          <w:lang w:val="ro-RO"/>
        </w:rPr>
        <w:t>accesele auto și pietonale se vor realiza in conformitate cu  Avizul Comisiei de Circulație nr. DT2019-002745/21.02.2019; necesarul de parcaje va fi asigurat în conformitate cu Art. 33 și Anexa 5 din R.G.U..</w:t>
      </w:r>
      <w:r w:rsidRPr="00DD6A5E">
        <w:rPr>
          <w:rFonts w:ascii="Times New Roman" w:eastAsiaTheme="minorEastAsia" w:hAnsi="Times New Roman" w:cs="Times New Roman"/>
          <w:color w:val="auto"/>
          <w:sz w:val="23"/>
          <w:szCs w:val="23"/>
          <w:lang w:val="ro-RO" w:eastAsia="en-US"/>
        </w:rPr>
        <w:t xml:space="preserve"> </w:t>
      </w:r>
    </w:p>
    <w:p w:rsidR="00DD6A5E" w:rsidRPr="00405B73" w:rsidRDefault="00DD6A5E" w:rsidP="00623F90">
      <w:pPr>
        <w:widowControl w:val="0"/>
        <w:spacing w:after="120" w:line="240" w:lineRule="auto"/>
        <w:ind w:firstLine="720"/>
        <w:jc w:val="both"/>
        <w:rPr>
          <w:rFonts w:ascii="Times New Roman" w:hAnsi="Times New Roman" w:cs="Times New Roman"/>
          <w:color w:val="auto"/>
          <w:sz w:val="23"/>
          <w:szCs w:val="23"/>
          <w:lang w:val="ro-RO"/>
        </w:rPr>
      </w:pPr>
      <w:r w:rsidRPr="00405B73">
        <w:rPr>
          <w:rFonts w:ascii="Times New Roman" w:hAnsi="Times New Roman" w:cs="Times New Roman"/>
          <w:color w:val="auto"/>
          <w:sz w:val="23"/>
          <w:szCs w:val="23"/>
          <w:lang w:val="ro-RO"/>
        </w:rPr>
        <w:t xml:space="preserve">Echipare tehnico-edilitară: pentru investiția propusă se vor asigura toate utilitățile necesare funcționării acesteia, respectându-se condițiile impuse prin </w:t>
      </w:r>
      <w:r w:rsidRPr="00405B73">
        <w:rPr>
          <w:rFonts w:ascii="Times New Roman" w:hAnsi="Times New Roman" w:cs="Times New Roman"/>
          <w:b/>
          <w:color w:val="auto"/>
          <w:sz w:val="23"/>
          <w:szCs w:val="23"/>
          <w:lang w:val="ro-RO"/>
        </w:rPr>
        <w:t>Avizul pentru rețele existente nr.</w:t>
      </w:r>
      <w:r w:rsidRPr="007F30E3">
        <w:rPr>
          <w:rFonts w:ascii="Times New Roman" w:hAnsi="Times New Roman" w:cs="Times New Roman"/>
          <w:b/>
          <w:color w:val="FF0000"/>
          <w:sz w:val="23"/>
          <w:szCs w:val="23"/>
          <w:lang w:val="ro-RO"/>
        </w:rPr>
        <w:t xml:space="preserve"> </w:t>
      </w:r>
      <w:r w:rsidRPr="00405B73">
        <w:rPr>
          <w:rFonts w:ascii="Times New Roman" w:hAnsi="Times New Roman" w:cs="Times New Roman"/>
          <w:color w:val="auto"/>
          <w:sz w:val="23"/>
          <w:szCs w:val="23"/>
          <w:lang w:val="ro-RO"/>
        </w:rPr>
        <w:t>1098/11.12.2018 și conform Planului de Acțiune asumat.</w:t>
      </w:r>
    </w:p>
    <w:p w:rsidR="00B920C5" w:rsidRPr="00424AA2" w:rsidRDefault="00B920C5" w:rsidP="00623F90">
      <w:pPr>
        <w:spacing w:after="120" w:line="240" w:lineRule="auto"/>
        <w:jc w:val="both"/>
        <w:rPr>
          <w:rFonts w:ascii="Times New Roman" w:hAnsi="Times New Roman" w:cs="Times New Roman"/>
          <w:b/>
          <w:color w:val="auto"/>
          <w:sz w:val="23"/>
          <w:szCs w:val="23"/>
          <w:lang w:val="ro-RO"/>
        </w:rPr>
      </w:pPr>
      <w:r w:rsidRPr="007F30E3">
        <w:rPr>
          <w:rFonts w:ascii="Times New Roman" w:hAnsi="Times New Roman" w:cs="Times New Roman"/>
          <w:color w:val="FF0000"/>
          <w:sz w:val="23"/>
          <w:szCs w:val="23"/>
          <w:lang w:val="ro-RO" w:eastAsia="th-TH" w:bidi="th-TH"/>
        </w:rPr>
        <w:tab/>
      </w:r>
      <w:r w:rsidRPr="00424AA2">
        <w:rPr>
          <w:rFonts w:ascii="Times New Roman" w:hAnsi="Times New Roman" w:cs="Times New Roman"/>
          <w:b/>
          <w:color w:val="auto"/>
          <w:sz w:val="23"/>
          <w:szCs w:val="23"/>
          <w:lang w:val="ro-RO"/>
        </w:rPr>
        <w:t>3.</w:t>
      </w:r>
      <w:r w:rsidRPr="00424AA2">
        <w:rPr>
          <w:rFonts w:ascii="Times New Roman" w:hAnsi="Times New Roman" w:cs="Times New Roman"/>
          <w:color w:val="auto"/>
          <w:sz w:val="23"/>
          <w:szCs w:val="23"/>
          <w:lang w:val="ro-RO"/>
        </w:rPr>
        <w:t xml:space="preserve"> </w:t>
      </w:r>
      <w:r w:rsidRPr="00424AA2">
        <w:rPr>
          <w:rFonts w:ascii="Times New Roman" w:hAnsi="Times New Roman" w:cs="Times New Roman"/>
          <w:b/>
          <w:color w:val="auto"/>
          <w:sz w:val="23"/>
          <w:szCs w:val="23"/>
          <w:lang w:val="ro-RO"/>
        </w:rPr>
        <w:t xml:space="preserve">Prezentul </w:t>
      </w:r>
      <w:r w:rsidR="00424AA2" w:rsidRPr="00424AA2">
        <w:rPr>
          <w:rFonts w:ascii="Times New Roman" w:hAnsi="Times New Roman" w:cs="Times New Roman"/>
          <w:color w:val="auto"/>
          <w:sz w:val="23"/>
          <w:szCs w:val="23"/>
          <w:lang w:val="ro-RO"/>
        </w:rPr>
        <w:t xml:space="preserve">Plan Urbanistic </w:t>
      </w:r>
      <w:r w:rsidR="00424AA2" w:rsidRPr="00424AA2">
        <w:rPr>
          <w:rFonts w:ascii="Times New Roman" w:hAnsi="Times New Roman" w:cs="Times New Roman"/>
          <w:bCs/>
          <w:color w:val="auto"/>
          <w:sz w:val="23"/>
          <w:szCs w:val="23"/>
          <w:lang w:val="ro-RO"/>
        </w:rPr>
        <w:t xml:space="preserve">Zonal </w:t>
      </w:r>
      <w:r w:rsidR="00424AA2" w:rsidRPr="00424AA2">
        <w:rPr>
          <w:rFonts w:ascii="Times New Roman" w:hAnsi="Times New Roman"/>
          <w:bCs/>
          <w:color w:val="auto"/>
          <w:sz w:val="23"/>
          <w:szCs w:val="23"/>
          <w:lang w:val="ro-RO" w:eastAsia="ro-RO"/>
        </w:rPr>
        <w:t>„Dezvoltare zonă rezidenţială cu funcţiuni complementare, dotări şi servicii publice”, intravilan Timişoara, zona Plopi Sud, CF 442863, CF 442862</w:t>
      </w:r>
      <w:r w:rsidR="00424AA2" w:rsidRPr="00424AA2">
        <w:rPr>
          <w:rFonts w:ascii="Times New Roman" w:hAnsi="Times New Roman" w:cs="Times New Roman"/>
          <w:color w:val="auto"/>
          <w:sz w:val="23"/>
          <w:szCs w:val="23"/>
          <w:lang w:val="ro-RO"/>
        </w:rPr>
        <w:t xml:space="preserve"> </w:t>
      </w:r>
      <w:r w:rsidR="00424AA2" w:rsidRPr="00424AA2">
        <w:rPr>
          <w:rFonts w:ascii="Times New Roman" w:hAnsi="Times New Roman" w:cs="Times New Roman"/>
          <w:color w:val="auto"/>
          <w:sz w:val="23"/>
          <w:szCs w:val="23"/>
          <w:shd w:val="clear" w:color="auto" w:fill="FFFFFF"/>
          <w:lang w:val="ro-RO"/>
        </w:rPr>
        <w:t xml:space="preserve"> în suprafață totală de </w:t>
      </w:r>
      <w:r w:rsidR="00424AA2" w:rsidRPr="00424AA2">
        <w:rPr>
          <w:rFonts w:ascii="Times New Roman" w:hAnsi="Times New Roman" w:cs="Times New Roman"/>
          <w:color w:val="auto"/>
          <w:sz w:val="23"/>
          <w:szCs w:val="23"/>
          <w:lang w:val="ro-RO"/>
        </w:rPr>
        <w:t xml:space="preserve">20000 </w:t>
      </w:r>
      <w:r w:rsidR="00424AA2" w:rsidRPr="00424AA2">
        <w:rPr>
          <w:rFonts w:ascii="Times New Roman" w:hAnsi="Times New Roman" w:cs="Times New Roman"/>
          <w:color w:val="auto"/>
          <w:sz w:val="23"/>
          <w:szCs w:val="23"/>
          <w:shd w:val="clear" w:color="auto" w:fill="FFFFFF"/>
          <w:lang w:val="ro-RO"/>
        </w:rPr>
        <w:t>mp</w:t>
      </w:r>
      <w:r w:rsidR="00424AA2" w:rsidRPr="00424AA2">
        <w:rPr>
          <w:rFonts w:ascii="Times New Roman" w:hAnsi="Times New Roman" w:cs="Times New Roman"/>
          <w:color w:val="auto"/>
          <w:sz w:val="23"/>
          <w:szCs w:val="23"/>
          <w:lang w:val="ro-RO"/>
        </w:rPr>
        <w:t>,</w:t>
      </w:r>
      <w:r w:rsidR="00424AA2" w:rsidRPr="00424AA2">
        <w:rPr>
          <w:rFonts w:ascii="Times New Roman" w:hAnsi="Times New Roman" w:cs="Times New Roman"/>
          <w:bCs/>
          <w:color w:val="auto"/>
          <w:sz w:val="23"/>
          <w:szCs w:val="23"/>
          <w:shd w:val="clear" w:color="auto" w:fill="FFFFFF"/>
          <w:lang w:val="ro-RO"/>
        </w:rPr>
        <w:t xml:space="preserve"> </w:t>
      </w:r>
      <w:r w:rsidR="00424AA2" w:rsidRPr="00424AA2">
        <w:rPr>
          <w:rFonts w:ascii="Times New Roman" w:hAnsi="Times New Roman" w:cs="Times New Roman"/>
          <w:bCs/>
          <w:color w:val="auto"/>
          <w:sz w:val="23"/>
          <w:szCs w:val="23"/>
          <w:lang w:val="ro-RO"/>
        </w:rPr>
        <w:t xml:space="preserve">elaborat de proiectantul BIA EMILIA DUMITRELE, proiect nr. 94/2018, proprietar terenuri si beneficiar TOTH GHEORGHE, initiator  TODOR IOAN </w:t>
      </w:r>
      <w:r w:rsidR="00424AA2" w:rsidRPr="00424AA2">
        <w:rPr>
          <w:rFonts w:ascii="Times New Roman" w:hAnsi="Times New Roman"/>
          <w:bCs/>
          <w:color w:val="auto"/>
          <w:sz w:val="23"/>
          <w:szCs w:val="23"/>
          <w:lang w:val="ro-RO" w:eastAsia="ro-RO"/>
        </w:rPr>
        <w:t xml:space="preserve">conform Procurii speciale nr. 3034/09.05.2018 intocmita la Societatea Profesionala Notariala „ROMANU”, </w:t>
      </w:r>
      <w:r w:rsidR="00424AA2" w:rsidRPr="00424AA2">
        <w:rPr>
          <w:rFonts w:ascii="Times New Roman" w:hAnsi="Times New Roman" w:cs="Times New Roman"/>
          <w:color w:val="auto"/>
          <w:sz w:val="23"/>
          <w:szCs w:val="23"/>
          <w:lang w:val="ro-RO"/>
        </w:rPr>
        <w:t>care face parte integrantă din prezenta hotărâre</w:t>
      </w:r>
      <w:r w:rsidR="00C811DF" w:rsidRPr="00424AA2">
        <w:rPr>
          <w:rFonts w:ascii="Times New Roman" w:hAnsi="Times New Roman" w:cs="Times New Roman"/>
          <w:bCs/>
          <w:color w:val="auto"/>
          <w:sz w:val="23"/>
          <w:szCs w:val="23"/>
          <w:lang w:val="ro-RO"/>
        </w:rPr>
        <w:t>,</w:t>
      </w:r>
      <w:r w:rsidR="00C811DF" w:rsidRPr="00424AA2">
        <w:rPr>
          <w:rFonts w:ascii="Times New Roman" w:hAnsi="Times New Roman" w:cs="Times New Roman"/>
          <w:color w:val="auto"/>
          <w:sz w:val="23"/>
          <w:szCs w:val="23"/>
          <w:lang w:val="ro-RO"/>
        </w:rPr>
        <w:t xml:space="preserve"> se va integra în Planul Urbanistic General al Municipiului Timi</w:t>
      </w:r>
      <w:r w:rsidR="00A27C94" w:rsidRPr="00424AA2">
        <w:rPr>
          <w:rFonts w:ascii="Times New Roman" w:hAnsi="Times New Roman" w:cs="Times New Roman"/>
          <w:color w:val="auto"/>
          <w:sz w:val="23"/>
          <w:szCs w:val="23"/>
          <w:lang w:val="ro-RO"/>
        </w:rPr>
        <w:t>ș</w:t>
      </w:r>
      <w:r w:rsidR="00C811DF" w:rsidRPr="00424AA2">
        <w:rPr>
          <w:rFonts w:ascii="Times New Roman" w:hAnsi="Times New Roman" w:cs="Times New Roman"/>
          <w:color w:val="auto"/>
          <w:sz w:val="23"/>
          <w:szCs w:val="23"/>
          <w:lang w:val="ro-RO"/>
        </w:rPr>
        <w:t xml:space="preserve">oara </w:t>
      </w:r>
      <w:r w:rsidR="00A27C94" w:rsidRPr="00424AA2">
        <w:rPr>
          <w:rFonts w:ascii="Times New Roman" w:hAnsi="Times New Roman" w:cs="Times New Roman"/>
          <w:color w:val="auto"/>
          <w:sz w:val="23"/>
          <w:szCs w:val="23"/>
          <w:lang w:val="ro-RO"/>
        </w:rPr>
        <w:t>ș</w:t>
      </w:r>
      <w:r w:rsidR="00C811DF" w:rsidRPr="00424AA2">
        <w:rPr>
          <w:rFonts w:ascii="Times New Roman" w:hAnsi="Times New Roman" w:cs="Times New Roman"/>
          <w:color w:val="auto"/>
          <w:sz w:val="23"/>
          <w:szCs w:val="23"/>
          <w:lang w:val="ro-RO"/>
        </w:rPr>
        <w:t xml:space="preserve">i va avea </w:t>
      </w:r>
      <w:r w:rsidR="00C811DF" w:rsidRPr="00424AA2">
        <w:rPr>
          <w:rFonts w:ascii="Times New Roman" w:hAnsi="Times New Roman" w:cs="Times New Roman"/>
          <w:b/>
          <w:color w:val="auto"/>
          <w:sz w:val="23"/>
          <w:szCs w:val="23"/>
          <w:lang w:val="ro-RO"/>
        </w:rPr>
        <w:t xml:space="preserve">valabilitate de </w:t>
      </w:r>
      <w:r w:rsidR="00DD4F12" w:rsidRPr="00424AA2">
        <w:rPr>
          <w:rFonts w:ascii="Times New Roman" w:hAnsi="Times New Roman" w:cs="Times New Roman"/>
          <w:b/>
          <w:color w:val="auto"/>
          <w:sz w:val="23"/>
          <w:szCs w:val="23"/>
          <w:lang w:val="ro-RO"/>
        </w:rPr>
        <w:t>3</w:t>
      </w:r>
      <w:r w:rsidR="00C811DF" w:rsidRPr="00424AA2">
        <w:rPr>
          <w:rFonts w:ascii="Times New Roman" w:hAnsi="Times New Roman" w:cs="Times New Roman"/>
          <w:b/>
          <w:color w:val="auto"/>
          <w:sz w:val="23"/>
          <w:szCs w:val="23"/>
          <w:lang w:val="ro-RO"/>
        </w:rPr>
        <w:t xml:space="preserve"> ani</w:t>
      </w:r>
      <w:r w:rsidR="00C811DF" w:rsidRPr="00424AA2">
        <w:rPr>
          <w:rFonts w:ascii="Times New Roman" w:hAnsi="Times New Roman" w:cs="Times New Roman"/>
          <w:color w:val="auto"/>
          <w:sz w:val="23"/>
          <w:szCs w:val="23"/>
          <w:lang w:val="ro-RO"/>
        </w:rPr>
        <w:t>, perioadă în care pot fi demarate investi</w:t>
      </w:r>
      <w:r w:rsidR="00A27C94" w:rsidRPr="00424AA2">
        <w:rPr>
          <w:rFonts w:ascii="Times New Roman" w:hAnsi="Times New Roman" w:cs="Times New Roman"/>
          <w:color w:val="auto"/>
          <w:sz w:val="23"/>
          <w:szCs w:val="23"/>
          <w:lang w:val="ro-RO"/>
        </w:rPr>
        <w:t>ț</w:t>
      </w:r>
      <w:r w:rsidR="00C811DF" w:rsidRPr="00424AA2">
        <w:rPr>
          <w:rFonts w:ascii="Times New Roman" w:hAnsi="Times New Roman" w:cs="Times New Roman"/>
          <w:color w:val="auto"/>
          <w:sz w:val="23"/>
          <w:szCs w:val="23"/>
          <w:lang w:val="ro-RO"/>
        </w:rPr>
        <w:t>iile prevăzute în documenta</w:t>
      </w:r>
      <w:r w:rsidR="00A27C94" w:rsidRPr="00424AA2">
        <w:rPr>
          <w:rFonts w:ascii="Times New Roman" w:hAnsi="Times New Roman" w:cs="Times New Roman"/>
          <w:color w:val="auto"/>
          <w:sz w:val="23"/>
          <w:szCs w:val="23"/>
          <w:lang w:val="ro-RO"/>
        </w:rPr>
        <w:t>ț</w:t>
      </w:r>
      <w:r w:rsidR="00C811DF" w:rsidRPr="00424AA2">
        <w:rPr>
          <w:rFonts w:ascii="Times New Roman" w:hAnsi="Times New Roman" w:cs="Times New Roman"/>
          <w:color w:val="auto"/>
          <w:sz w:val="23"/>
          <w:szCs w:val="23"/>
          <w:lang w:val="ro-RO"/>
        </w:rPr>
        <w:t>ie.</w:t>
      </w:r>
    </w:p>
    <w:p w:rsidR="001609DC" w:rsidRPr="00623F90" w:rsidRDefault="00424AA2" w:rsidP="00623F90">
      <w:pPr>
        <w:tabs>
          <w:tab w:val="left" w:pos="180"/>
        </w:tabs>
        <w:spacing w:after="120" w:line="240" w:lineRule="auto"/>
        <w:jc w:val="both"/>
        <w:rPr>
          <w:rFonts w:ascii="Times New Roman" w:eastAsia="Batang" w:hAnsi="Times New Roman" w:cs="Times New Roman"/>
          <w:color w:val="auto"/>
          <w:sz w:val="23"/>
          <w:szCs w:val="23"/>
          <w:lang w:val="ro-RO"/>
        </w:rPr>
      </w:pPr>
      <w:r>
        <w:rPr>
          <w:rFonts w:ascii="Times New Roman" w:hAnsi="Times New Roman" w:cs="Times New Roman"/>
          <w:b/>
          <w:color w:val="auto"/>
          <w:sz w:val="23"/>
          <w:szCs w:val="23"/>
          <w:lang w:val="ro-RO"/>
        </w:rPr>
        <w:tab/>
      </w:r>
      <w:r>
        <w:rPr>
          <w:rFonts w:ascii="Times New Roman" w:hAnsi="Times New Roman" w:cs="Times New Roman"/>
          <w:b/>
          <w:color w:val="auto"/>
          <w:sz w:val="23"/>
          <w:szCs w:val="23"/>
          <w:lang w:val="ro-RO"/>
        </w:rPr>
        <w:tab/>
      </w:r>
      <w:r w:rsidRPr="003B48CC">
        <w:rPr>
          <w:rFonts w:ascii="Times New Roman" w:hAnsi="Times New Roman" w:cs="Times New Roman"/>
          <w:b/>
          <w:color w:val="auto"/>
          <w:sz w:val="23"/>
          <w:szCs w:val="23"/>
          <w:lang w:val="ro-RO"/>
        </w:rPr>
        <w:t>Terenul reglementat în suprafață totală de 20800.00  mp, teren intravilan, este</w:t>
      </w:r>
      <w:r w:rsidRPr="003B48CC">
        <w:rPr>
          <w:rFonts w:ascii="Times New Roman" w:hAnsi="Times New Roman" w:cs="Times New Roman"/>
          <w:b/>
          <w:color w:val="auto"/>
          <w:sz w:val="23"/>
          <w:szCs w:val="23"/>
          <w:lang w:val="ro-RO" w:bidi="th-TH"/>
        </w:rPr>
        <w:t xml:space="preserve"> înscris în:</w:t>
      </w:r>
      <w:r>
        <w:rPr>
          <w:rFonts w:ascii="Times New Roman" w:hAnsi="Times New Roman" w:cs="Times New Roman"/>
          <w:b/>
          <w:color w:val="auto"/>
          <w:sz w:val="23"/>
          <w:szCs w:val="23"/>
          <w:lang w:val="ro-RO" w:bidi="th-TH"/>
        </w:rPr>
        <w:t xml:space="preserve"> </w:t>
      </w:r>
      <w:r w:rsidRPr="003B48CC">
        <w:rPr>
          <w:rFonts w:ascii="Times New Roman" w:hAnsi="Times New Roman" w:cs="Times New Roman"/>
          <w:b/>
          <w:bCs/>
          <w:color w:val="auto"/>
          <w:sz w:val="23"/>
          <w:szCs w:val="23"/>
          <w:lang w:val="ro-RO"/>
        </w:rPr>
        <w:t>CF nr. 442863</w:t>
      </w:r>
      <w:r w:rsidRPr="003B48CC">
        <w:rPr>
          <w:rFonts w:ascii="Times New Roman" w:hAnsi="Times New Roman" w:cs="Times New Roman"/>
          <w:bCs/>
          <w:color w:val="auto"/>
          <w:sz w:val="23"/>
          <w:szCs w:val="23"/>
          <w:lang w:val="ro-RO"/>
        </w:rPr>
        <w:t xml:space="preserve"> (CF vechi 143655), cu nr. cadastral 442863 (nr. cad. vechi A 1696/3)</w:t>
      </w:r>
      <w:r w:rsidRPr="003B48CC">
        <w:rPr>
          <w:rFonts w:ascii="Times New Roman" w:hAnsi="Times New Roman" w:cs="Times New Roman"/>
          <w:color w:val="auto"/>
          <w:sz w:val="23"/>
          <w:szCs w:val="23"/>
          <w:lang w:val="ro-RO"/>
        </w:rPr>
        <w:t xml:space="preserve"> </w:t>
      </w:r>
      <w:r w:rsidRPr="003B48CC">
        <w:rPr>
          <w:rFonts w:ascii="Times New Roman" w:eastAsia="Batang" w:hAnsi="Times New Roman" w:cs="Times New Roman"/>
          <w:color w:val="auto"/>
          <w:sz w:val="23"/>
          <w:szCs w:val="23"/>
          <w:lang w:val="ro-RO"/>
        </w:rPr>
        <w:t>S</w:t>
      </w:r>
      <w:r w:rsidRPr="003B48CC">
        <w:rPr>
          <w:rFonts w:ascii="Times New Roman" w:eastAsia="Batang" w:hAnsi="Times New Roman" w:cs="Times New Roman"/>
          <w:color w:val="auto"/>
          <w:sz w:val="23"/>
          <w:szCs w:val="23"/>
          <w:vertAlign w:val="subscript"/>
          <w:lang w:val="ro-RO"/>
        </w:rPr>
        <w:t>teren</w:t>
      </w:r>
      <w:r w:rsidRPr="003B48CC">
        <w:rPr>
          <w:rFonts w:ascii="Times New Roman" w:eastAsia="Batang" w:hAnsi="Times New Roman" w:cs="Times New Roman"/>
          <w:color w:val="auto"/>
          <w:sz w:val="23"/>
          <w:szCs w:val="23"/>
          <w:lang w:val="ro-RO"/>
        </w:rPr>
        <w:t xml:space="preserve"> = 18.650 m</w:t>
      </w:r>
      <w:r w:rsidRPr="003B48CC">
        <w:rPr>
          <w:rFonts w:ascii="Times New Roman" w:eastAsia="Batang" w:hAnsi="Times New Roman" w:cs="Times New Roman"/>
          <w:color w:val="auto"/>
          <w:sz w:val="23"/>
          <w:szCs w:val="23"/>
          <w:vertAlign w:val="superscript"/>
          <w:lang w:val="ro-RO"/>
        </w:rPr>
        <w:t xml:space="preserve">2  </w:t>
      </w:r>
      <w:r w:rsidRPr="003B48CC">
        <w:rPr>
          <w:rFonts w:ascii="Times New Roman" w:eastAsia="Batang" w:hAnsi="Times New Roman" w:cs="Times New Roman"/>
          <w:color w:val="auto"/>
          <w:sz w:val="23"/>
          <w:szCs w:val="23"/>
          <w:lang w:val="ro-RO"/>
        </w:rPr>
        <w:t>proprietar TOTH GHEORGHE</w:t>
      </w:r>
      <w:r>
        <w:rPr>
          <w:rFonts w:ascii="Times New Roman" w:eastAsia="Batang" w:hAnsi="Times New Roman" w:cs="Times New Roman"/>
          <w:color w:val="auto"/>
          <w:sz w:val="23"/>
          <w:szCs w:val="23"/>
          <w:lang w:val="ro-RO"/>
        </w:rPr>
        <w:t xml:space="preserve">, si </w:t>
      </w:r>
      <w:r w:rsidRPr="003B48CC">
        <w:rPr>
          <w:rFonts w:ascii="Times New Roman" w:hAnsi="Times New Roman" w:cs="Times New Roman"/>
          <w:b/>
          <w:bCs/>
          <w:color w:val="auto"/>
          <w:sz w:val="23"/>
          <w:szCs w:val="23"/>
          <w:lang w:val="ro-RO"/>
        </w:rPr>
        <w:t>CF nr. 442862</w:t>
      </w:r>
      <w:r w:rsidRPr="003B48CC">
        <w:rPr>
          <w:rFonts w:ascii="Times New Roman" w:hAnsi="Times New Roman" w:cs="Times New Roman"/>
          <w:bCs/>
          <w:color w:val="auto"/>
          <w:sz w:val="23"/>
          <w:szCs w:val="23"/>
          <w:lang w:val="ro-RO"/>
        </w:rPr>
        <w:t xml:space="preserve"> (CF vechi 143655), cu nr. cadastral</w:t>
      </w:r>
      <w:r w:rsidR="00891E59">
        <w:rPr>
          <w:rFonts w:ascii="Times New Roman" w:hAnsi="Times New Roman" w:cs="Times New Roman"/>
          <w:bCs/>
          <w:color w:val="auto"/>
          <w:sz w:val="23"/>
          <w:szCs w:val="23"/>
          <w:lang w:val="ro-RO"/>
        </w:rPr>
        <w:t xml:space="preserve"> 442862 (nr. cad. vechi A 1696/1</w:t>
      </w:r>
      <w:r w:rsidRPr="003B48CC">
        <w:rPr>
          <w:rFonts w:ascii="Times New Roman" w:hAnsi="Times New Roman" w:cs="Times New Roman"/>
          <w:bCs/>
          <w:color w:val="auto"/>
          <w:sz w:val="23"/>
          <w:szCs w:val="23"/>
          <w:lang w:val="ro-RO"/>
        </w:rPr>
        <w:t>)</w:t>
      </w:r>
      <w:r w:rsidRPr="003B48CC">
        <w:rPr>
          <w:rFonts w:ascii="Times New Roman" w:hAnsi="Times New Roman" w:cs="Times New Roman"/>
          <w:color w:val="auto"/>
          <w:sz w:val="23"/>
          <w:szCs w:val="23"/>
          <w:lang w:val="ro-RO"/>
        </w:rPr>
        <w:t xml:space="preserve"> </w:t>
      </w:r>
      <w:r w:rsidRPr="003B48CC">
        <w:rPr>
          <w:rFonts w:ascii="Times New Roman" w:eastAsia="Batang" w:hAnsi="Times New Roman" w:cs="Times New Roman"/>
          <w:color w:val="auto"/>
          <w:sz w:val="23"/>
          <w:szCs w:val="23"/>
          <w:lang w:val="ro-RO"/>
        </w:rPr>
        <w:t>S</w:t>
      </w:r>
      <w:r w:rsidRPr="003B48CC">
        <w:rPr>
          <w:rFonts w:ascii="Times New Roman" w:eastAsia="Batang" w:hAnsi="Times New Roman" w:cs="Times New Roman"/>
          <w:color w:val="auto"/>
          <w:sz w:val="23"/>
          <w:szCs w:val="23"/>
          <w:vertAlign w:val="subscript"/>
          <w:lang w:val="ro-RO"/>
        </w:rPr>
        <w:t>teren</w:t>
      </w:r>
      <w:r w:rsidRPr="003B48CC">
        <w:rPr>
          <w:rFonts w:ascii="Times New Roman" w:eastAsia="Batang" w:hAnsi="Times New Roman" w:cs="Times New Roman"/>
          <w:color w:val="auto"/>
          <w:sz w:val="23"/>
          <w:szCs w:val="23"/>
          <w:lang w:val="ro-RO"/>
        </w:rPr>
        <w:t xml:space="preserve"> = 2.150 m</w:t>
      </w:r>
      <w:r w:rsidRPr="003B48CC">
        <w:rPr>
          <w:rFonts w:ascii="Times New Roman" w:eastAsia="Batang" w:hAnsi="Times New Roman" w:cs="Times New Roman"/>
          <w:color w:val="auto"/>
          <w:sz w:val="23"/>
          <w:szCs w:val="23"/>
          <w:vertAlign w:val="superscript"/>
          <w:lang w:val="ro-RO"/>
        </w:rPr>
        <w:t xml:space="preserve">2  </w:t>
      </w:r>
      <w:r w:rsidRPr="003B48CC">
        <w:rPr>
          <w:rFonts w:ascii="Times New Roman" w:eastAsia="Batang" w:hAnsi="Times New Roman" w:cs="Times New Roman"/>
          <w:color w:val="auto"/>
          <w:sz w:val="23"/>
          <w:szCs w:val="23"/>
          <w:lang w:val="ro-RO"/>
        </w:rPr>
        <w:t>proprietar TOTH GHEORGHE;</w:t>
      </w:r>
    </w:p>
    <w:p w:rsidR="00A67CC4" w:rsidRPr="00424AA2" w:rsidRDefault="00B920C5" w:rsidP="00623F90">
      <w:pPr>
        <w:spacing w:after="120" w:line="240" w:lineRule="auto"/>
        <w:ind w:firstLine="720"/>
        <w:jc w:val="both"/>
        <w:rPr>
          <w:rFonts w:ascii="Times New Roman" w:hAnsi="Times New Roman" w:cs="Times New Roman"/>
          <w:color w:val="auto"/>
          <w:sz w:val="23"/>
          <w:szCs w:val="23"/>
          <w:lang w:val="ro-RO"/>
        </w:rPr>
      </w:pPr>
      <w:r w:rsidRPr="00424AA2">
        <w:rPr>
          <w:rFonts w:ascii="Times New Roman" w:hAnsi="Times New Roman" w:cs="Times New Roman"/>
          <w:b/>
          <w:color w:val="auto"/>
          <w:sz w:val="23"/>
          <w:szCs w:val="23"/>
          <w:lang w:val="ro-RO"/>
        </w:rPr>
        <w:t xml:space="preserve">4. </w:t>
      </w:r>
      <w:r w:rsidRPr="00424AA2">
        <w:rPr>
          <w:rFonts w:ascii="Times New Roman" w:hAnsi="Times New Roman" w:cs="Times New Roman"/>
          <w:color w:val="auto"/>
          <w:sz w:val="23"/>
          <w:szCs w:val="23"/>
          <w:lang w:val="ro-RO"/>
        </w:rPr>
        <w:t>Autoriza</w:t>
      </w:r>
      <w:r w:rsidR="00A27C94" w:rsidRPr="00424AA2">
        <w:rPr>
          <w:rFonts w:ascii="Times New Roman" w:hAnsi="Times New Roman" w:cs="Times New Roman"/>
          <w:color w:val="auto"/>
          <w:sz w:val="23"/>
          <w:szCs w:val="23"/>
          <w:lang w:val="ro-RO"/>
        </w:rPr>
        <w:t>ț</w:t>
      </w:r>
      <w:r w:rsidRPr="00424AA2">
        <w:rPr>
          <w:rFonts w:ascii="Times New Roman" w:hAnsi="Times New Roman" w:cs="Times New Roman"/>
          <w:color w:val="auto"/>
          <w:sz w:val="23"/>
          <w:szCs w:val="23"/>
          <w:lang w:val="ro-RO"/>
        </w:rPr>
        <w:t>iile de construire se vor emite doar după realizarea în prealabil a opera</w:t>
      </w:r>
      <w:r w:rsidR="00A27C94" w:rsidRPr="00424AA2">
        <w:rPr>
          <w:rFonts w:ascii="Times New Roman" w:hAnsi="Times New Roman" w:cs="Times New Roman"/>
          <w:color w:val="auto"/>
          <w:sz w:val="23"/>
          <w:szCs w:val="23"/>
          <w:lang w:val="ro-RO"/>
        </w:rPr>
        <w:t>ț</w:t>
      </w:r>
      <w:r w:rsidRPr="00424AA2">
        <w:rPr>
          <w:rFonts w:ascii="Times New Roman" w:hAnsi="Times New Roman" w:cs="Times New Roman"/>
          <w:color w:val="auto"/>
          <w:sz w:val="23"/>
          <w:szCs w:val="23"/>
          <w:lang w:val="ro-RO"/>
        </w:rPr>
        <w:t>iunilor reglementate prin documenta</w:t>
      </w:r>
      <w:r w:rsidR="00A27C94" w:rsidRPr="00424AA2">
        <w:rPr>
          <w:rFonts w:ascii="Times New Roman" w:hAnsi="Times New Roman" w:cs="Times New Roman"/>
          <w:color w:val="auto"/>
          <w:sz w:val="23"/>
          <w:szCs w:val="23"/>
          <w:lang w:val="ro-RO"/>
        </w:rPr>
        <w:t>ț</w:t>
      </w:r>
      <w:r w:rsidRPr="00424AA2">
        <w:rPr>
          <w:rFonts w:ascii="Times New Roman" w:hAnsi="Times New Roman" w:cs="Times New Roman"/>
          <w:color w:val="auto"/>
          <w:sz w:val="23"/>
          <w:szCs w:val="23"/>
          <w:lang w:val="ro-RO"/>
        </w:rPr>
        <w:t xml:space="preserve">ia de urbanism cu privire la obligativitatea asigurării acceselor din domeniul public conform </w:t>
      </w:r>
      <w:r w:rsidR="00CF7419" w:rsidRPr="00424AA2">
        <w:rPr>
          <w:rFonts w:ascii="Times New Roman" w:hAnsi="Times New Roman" w:cs="Times New Roman"/>
          <w:color w:val="auto"/>
          <w:sz w:val="23"/>
          <w:szCs w:val="23"/>
          <w:lang w:val="ro-RO"/>
        </w:rPr>
        <w:t xml:space="preserve">plansei </w:t>
      </w:r>
      <w:r w:rsidR="00424AA2" w:rsidRPr="00424AA2">
        <w:rPr>
          <w:rFonts w:ascii="Times New Roman" w:hAnsi="Times New Roman" w:cs="Times New Roman"/>
          <w:b/>
          <w:color w:val="auto"/>
          <w:sz w:val="23"/>
          <w:szCs w:val="23"/>
          <w:lang w:val="ro-RO"/>
        </w:rPr>
        <w:t>„Proprietatea asupra terenurilor” – plansa 04</w:t>
      </w:r>
      <w:r w:rsidR="001A1F33" w:rsidRPr="00424AA2">
        <w:rPr>
          <w:rFonts w:ascii="Times New Roman" w:hAnsi="Times New Roman" w:cs="Times New Roman"/>
          <w:b/>
          <w:color w:val="auto"/>
          <w:sz w:val="23"/>
          <w:szCs w:val="23"/>
          <w:lang w:val="ro-RO"/>
        </w:rPr>
        <w:t>,</w:t>
      </w:r>
      <w:r w:rsidR="00CF7419" w:rsidRPr="00424AA2">
        <w:rPr>
          <w:rFonts w:ascii="Times New Roman" w:hAnsi="Times New Roman" w:cs="Times New Roman"/>
          <w:b/>
          <w:color w:val="auto"/>
          <w:sz w:val="23"/>
          <w:szCs w:val="23"/>
          <w:lang w:val="ro-RO"/>
        </w:rPr>
        <w:t xml:space="preserve"> din</w:t>
      </w:r>
      <w:r w:rsidR="001A1F33" w:rsidRPr="00424AA2">
        <w:rPr>
          <w:rFonts w:ascii="Times New Roman" w:hAnsi="Times New Roman" w:cs="Times New Roman"/>
          <w:b/>
          <w:color w:val="auto"/>
          <w:sz w:val="23"/>
          <w:szCs w:val="23"/>
          <w:lang w:val="ro-RO"/>
        </w:rPr>
        <w:t xml:space="preserve"> proiect</w:t>
      </w:r>
      <w:r w:rsidRPr="00424AA2">
        <w:rPr>
          <w:rFonts w:ascii="Times New Roman" w:hAnsi="Times New Roman" w:cs="Times New Roman"/>
          <w:b/>
          <w:color w:val="auto"/>
          <w:sz w:val="23"/>
          <w:szCs w:val="23"/>
          <w:lang w:val="ro-RO"/>
        </w:rPr>
        <w:t xml:space="preserve"> nr. </w:t>
      </w:r>
      <w:r w:rsidR="00424AA2" w:rsidRPr="00424AA2">
        <w:rPr>
          <w:rFonts w:ascii="Times New Roman" w:hAnsi="Times New Roman" w:cs="Times New Roman"/>
          <w:b/>
          <w:color w:val="auto"/>
          <w:sz w:val="23"/>
          <w:szCs w:val="23"/>
          <w:lang w:val="ro-RO"/>
        </w:rPr>
        <w:t>94/2018</w:t>
      </w:r>
      <w:r w:rsidRPr="00424AA2">
        <w:rPr>
          <w:rFonts w:ascii="Times New Roman" w:hAnsi="Times New Roman" w:cs="Times New Roman"/>
          <w:b/>
          <w:color w:val="auto"/>
          <w:sz w:val="23"/>
          <w:szCs w:val="23"/>
          <w:lang w:val="ro-RO"/>
        </w:rPr>
        <w:t>,</w:t>
      </w:r>
      <w:r w:rsidRPr="00424AA2">
        <w:rPr>
          <w:rFonts w:ascii="Times New Roman" w:hAnsi="Times New Roman" w:cs="Times New Roman"/>
          <w:color w:val="auto"/>
          <w:sz w:val="23"/>
          <w:szCs w:val="23"/>
          <w:lang w:val="ro-RO"/>
        </w:rPr>
        <w:t xml:space="preserve"> </w:t>
      </w:r>
      <w:r w:rsidRPr="00424AA2">
        <w:rPr>
          <w:rFonts w:ascii="Times New Roman" w:hAnsi="Times New Roman" w:cs="Times New Roman"/>
          <w:color w:val="auto"/>
          <w:sz w:val="23"/>
          <w:szCs w:val="23"/>
          <w:lang w:val="ro-RO" w:bidi="th-TH"/>
        </w:rPr>
        <w:t xml:space="preserve">după trecerea în domeniul public a terenului necesar realizării drumului </w:t>
      </w:r>
      <w:r w:rsidR="00A27C94" w:rsidRPr="00424AA2">
        <w:rPr>
          <w:rFonts w:ascii="Times New Roman" w:hAnsi="Times New Roman" w:cs="Times New Roman"/>
          <w:color w:val="auto"/>
          <w:sz w:val="23"/>
          <w:szCs w:val="23"/>
          <w:lang w:val="ro-RO"/>
        </w:rPr>
        <w:t>ș</w:t>
      </w:r>
      <w:r w:rsidRPr="00424AA2">
        <w:rPr>
          <w:rFonts w:ascii="Times New Roman" w:hAnsi="Times New Roman" w:cs="Times New Roman"/>
          <w:color w:val="auto"/>
          <w:sz w:val="23"/>
          <w:szCs w:val="23"/>
          <w:lang w:val="ro-RO"/>
        </w:rPr>
        <w:t>i asigurarea tuturor utilită</w:t>
      </w:r>
      <w:r w:rsidR="00A27C94" w:rsidRPr="00424AA2">
        <w:rPr>
          <w:rFonts w:ascii="Times New Roman" w:hAnsi="Times New Roman" w:cs="Times New Roman"/>
          <w:color w:val="auto"/>
          <w:sz w:val="23"/>
          <w:szCs w:val="23"/>
          <w:lang w:val="ro-RO"/>
        </w:rPr>
        <w:t>ț</w:t>
      </w:r>
      <w:r w:rsidRPr="00424AA2">
        <w:rPr>
          <w:rFonts w:ascii="Times New Roman" w:hAnsi="Times New Roman" w:cs="Times New Roman"/>
          <w:color w:val="auto"/>
          <w:sz w:val="23"/>
          <w:szCs w:val="23"/>
          <w:lang w:val="ro-RO"/>
        </w:rPr>
        <w:t>ilor necesare investi</w:t>
      </w:r>
      <w:r w:rsidR="00A27C94" w:rsidRPr="00424AA2">
        <w:rPr>
          <w:rFonts w:ascii="Times New Roman" w:hAnsi="Times New Roman" w:cs="Times New Roman"/>
          <w:color w:val="auto"/>
          <w:sz w:val="23"/>
          <w:szCs w:val="23"/>
          <w:lang w:val="ro-RO"/>
        </w:rPr>
        <w:t>ț</w:t>
      </w:r>
      <w:r w:rsidRPr="00424AA2">
        <w:rPr>
          <w:rFonts w:ascii="Times New Roman" w:hAnsi="Times New Roman" w:cs="Times New Roman"/>
          <w:color w:val="auto"/>
          <w:sz w:val="23"/>
          <w:szCs w:val="23"/>
          <w:lang w:val="ro-RO"/>
        </w:rPr>
        <w:t>iei în conformitate cu Planul de ac</w:t>
      </w:r>
      <w:r w:rsidR="00A27C94" w:rsidRPr="00424AA2">
        <w:rPr>
          <w:rFonts w:ascii="Times New Roman" w:hAnsi="Times New Roman" w:cs="Times New Roman"/>
          <w:color w:val="auto"/>
          <w:sz w:val="23"/>
          <w:szCs w:val="23"/>
          <w:lang w:val="ro-RO"/>
        </w:rPr>
        <w:t>ț</w:t>
      </w:r>
      <w:r w:rsidRPr="00424AA2">
        <w:rPr>
          <w:rFonts w:ascii="Times New Roman" w:hAnsi="Times New Roman" w:cs="Times New Roman"/>
          <w:color w:val="auto"/>
          <w:sz w:val="23"/>
          <w:szCs w:val="23"/>
          <w:lang w:val="ro-RO"/>
        </w:rPr>
        <w:t xml:space="preserve">iune asumat. </w:t>
      </w:r>
    </w:p>
    <w:p w:rsidR="00424AA2" w:rsidRPr="00424AA2" w:rsidRDefault="00B920C5" w:rsidP="00623F90">
      <w:pPr>
        <w:spacing w:after="120" w:line="240" w:lineRule="auto"/>
        <w:ind w:firstLine="720"/>
        <w:jc w:val="both"/>
        <w:rPr>
          <w:rFonts w:ascii="Times New Roman" w:hAnsi="Times New Roman" w:cs="Times New Roman"/>
          <w:color w:val="auto"/>
          <w:sz w:val="23"/>
          <w:szCs w:val="23"/>
          <w:lang w:val="ro-RO"/>
        </w:rPr>
      </w:pPr>
      <w:r w:rsidRPr="00424AA2">
        <w:rPr>
          <w:rFonts w:ascii="Times New Roman" w:hAnsi="Times New Roman" w:cs="Times New Roman"/>
          <w:b/>
          <w:color w:val="auto"/>
          <w:sz w:val="23"/>
          <w:szCs w:val="23"/>
          <w:lang w:val="ro-RO"/>
        </w:rPr>
        <w:t>5.</w:t>
      </w:r>
      <w:r w:rsidRPr="00424AA2">
        <w:rPr>
          <w:rFonts w:ascii="Times New Roman" w:hAnsi="Times New Roman" w:cs="Times New Roman"/>
          <w:color w:val="auto"/>
          <w:sz w:val="23"/>
          <w:szCs w:val="23"/>
          <w:lang w:val="ro-RO"/>
        </w:rPr>
        <w:t xml:space="preserve"> După aprobare prin hotărârea consiliului local a documenta</w:t>
      </w:r>
      <w:r w:rsidR="00A27C94" w:rsidRPr="00424AA2">
        <w:rPr>
          <w:rFonts w:ascii="Times New Roman" w:hAnsi="Times New Roman" w:cs="Times New Roman"/>
          <w:color w:val="auto"/>
          <w:sz w:val="23"/>
          <w:szCs w:val="23"/>
          <w:lang w:val="ro-RO"/>
        </w:rPr>
        <w:t>ț</w:t>
      </w:r>
      <w:r w:rsidRPr="00424AA2">
        <w:rPr>
          <w:rFonts w:ascii="Times New Roman" w:hAnsi="Times New Roman" w:cs="Times New Roman"/>
          <w:color w:val="auto"/>
          <w:sz w:val="23"/>
          <w:szCs w:val="23"/>
          <w:lang w:val="ro-RO"/>
        </w:rPr>
        <w:t xml:space="preserve">iei PUZ </w:t>
      </w:r>
      <w:r w:rsidR="00A27C94" w:rsidRPr="00424AA2">
        <w:rPr>
          <w:rFonts w:ascii="Times New Roman" w:hAnsi="Times New Roman" w:cs="Times New Roman"/>
          <w:color w:val="auto"/>
          <w:sz w:val="23"/>
          <w:szCs w:val="23"/>
          <w:lang w:val="ro-RO"/>
        </w:rPr>
        <w:t>ș</w:t>
      </w:r>
      <w:r w:rsidRPr="00424AA2">
        <w:rPr>
          <w:rFonts w:ascii="Times New Roman" w:hAnsi="Times New Roman" w:cs="Times New Roman"/>
          <w:color w:val="auto"/>
          <w:sz w:val="23"/>
          <w:szCs w:val="23"/>
          <w:lang w:val="ro-RO"/>
        </w:rPr>
        <w:t>i RLU aferent, hotărârea înso</w:t>
      </w:r>
      <w:r w:rsidR="00A27C94" w:rsidRPr="00424AA2">
        <w:rPr>
          <w:rFonts w:ascii="Times New Roman" w:hAnsi="Times New Roman" w:cs="Times New Roman"/>
          <w:color w:val="auto"/>
          <w:sz w:val="23"/>
          <w:szCs w:val="23"/>
          <w:lang w:val="ro-RO"/>
        </w:rPr>
        <w:t>ț</w:t>
      </w:r>
      <w:r w:rsidRPr="00424AA2">
        <w:rPr>
          <w:rFonts w:ascii="Times New Roman" w:hAnsi="Times New Roman" w:cs="Times New Roman"/>
          <w:color w:val="auto"/>
          <w:sz w:val="23"/>
          <w:szCs w:val="23"/>
          <w:lang w:val="ro-RO"/>
        </w:rPr>
        <w:t>ită de documenta</w:t>
      </w:r>
      <w:r w:rsidR="00A27C94" w:rsidRPr="00424AA2">
        <w:rPr>
          <w:rFonts w:ascii="Times New Roman" w:hAnsi="Times New Roman" w:cs="Times New Roman"/>
          <w:color w:val="auto"/>
          <w:sz w:val="23"/>
          <w:szCs w:val="23"/>
          <w:lang w:val="ro-RO"/>
        </w:rPr>
        <w:t>ț</w:t>
      </w:r>
      <w:r w:rsidRPr="00424AA2">
        <w:rPr>
          <w:rFonts w:ascii="Times New Roman" w:hAnsi="Times New Roman" w:cs="Times New Roman"/>
          <w:color w:val="auto"/>
          <w:sz w:val="23"/>
          <w:szCs w:val="23"/>
          <w:lang w:val="ro-RO"/>
        </w:rPr>
        <w:t xml:space="preserve">ie va fi transmisă către oficiul de cadastru </w:t>
      </w:r>
      <w:r w:rsidR="00A27C94" w:rsidRPr="00424AA2">
        <w:rPr>
          <w:rFonts w:ascii="Times New Roman" w:hAnsi="Times New Roman" w:cs="Times New Roman"/>
          <w:color w:val="auto"/>
          <w:sz w:val="23"/>
          <w:szCs w:val="23"/>
          <w:lang w:val="ro-RO"/>
        </w:rPr>
        <w:t>ș</w:t>
      </w:r>
      <w:r w:rsidRPr="00424AA2">
        <w:rPr>
          <w:rFonts w:ascii="Times New Roman" w:hAnsi="Times New Roman" w:cs="Times New Roman"/>
          <w:color w:val="auto"/>
          <w:sz w:val="23"/>
          <w:szCs w:val="23"/>
          <w:lang w:val="ro-RO"/>
        </w:rPr>
        <w:t xml:space="preserve">i publicitate imobiliară, în vederea notării în cartea funciară a faptului că imobilul face obiectul respectivelor reglementări urbanistice, în conformitate cu art. 29, alin. 2^1) din Legea nr. 350/2001 privind amenajarea teritoriului </w:t>
      </w:r>
      <w:r w:rsidR="00A27C94" w:rsidRPr="00424AA2">
        <w:rPr>
          <w:rFonts w:ascii="Times New Roman" w:hAnsi="Times New Roman" w:cs="Times New Roman"/>
          <w:color w:val="auto"/>
          <w:sz w:val="23"/>
          <w:szCs w:val="23"/>
          <w:lang w:val="ro-RO"/>
        </w:rPr>
        <w:t>ș</w:t>
      </w:r>
      <w:r w:rsidRPr="00424AA2">
        <w:rPr>
          <w:rFonts w:ascii="Times New Roman" w:hAnsi="Times New Roman" w:cs="Times New Roman"/>
          <w:color w:val="auto"/>
          <w:sz w:val="23"/>
          <w:szCs w:val="23"/>
          <w:lang w:val="ro-RO"/>
        </w:rPr>
        <w:t xml:space="preserve">i urbanismul, cu modificările </w:t>
      </w:r>
      <w:r w:rsidR="00A27C94" w:rsidRPr="00424AA2">
        <w:rPr>
          <w:rFonts w:ascii="Times New Roman" w:hAnsi="Times New Roman" w:cs="Times New Roman"/>
          <w:color w:val="auto"/>
          <w:sz w:val="23"/>
          <w:szCs w:val="23"/>
          <w:lang w:val="ro-RO"/>
        </w:rPr>
        <w:t>ș</w:t>
      </w:r>
      <w:r w:rsidRPr="00424AA2">
        <w:rPr>
          <w:rFonts w:ascii="Times New Roman" w:hAnsi="Times New Roman" w:cs="Times New Roman"/>
          <w:color w:val="auto"/>
          <w:sz w:val="23"/>
          <w:szCs w:val="23"/>
          <w:lang w:val="ro-RO"/>
        </w:rPr>
        <w:t>i completările ulterioare.</w:t>
      </w:r>
    </w:p>
    <w:p w:rsidR="00B920C5" w:rsidRPr="00424AA2" w:rsidRDefault="00B920C5" w:rsidP="00376F28">
      <w:pPr>
        <w:spacing w:line="240" w:lineRule="auto"/>
        <w:ind w:firstLine="720"/>
        <w:jc w:val="both"/>
        <w:rPr>
          <w:rFonts w:ascii="Times New Roman" w:hAnsi="Times New Roman" w:cs="Times New Roman"/>
          <w:color w:val="auto"/>
          <w:sz w:val="23"/>
          <w:szCs w:val="23"/>
          <w:lang w:val="ro-RO"/>
        </w:rPr>
      </w:pPr>
      <w:r w:rsidRPr="00424AA2">
        <w:rPr>
          <w:rFonts w:ascii="Times New Roman" w:hAnsi="Times New Roman" w:cs="Times New Roman"/>
          <w:b/>
          <w:color w:val="auto"/>
          <w:sz w:val="23"/>
          <w:szCs w:val="23"/>
          <w:lang w:val="ro-RO"/>
        </w:rPr>
        <w:lastRenderedPageBreak/>
        <w:t>6.</w:t>
      </w:r>
      <w:r w:rsidRPr="00424AA2">
        <w:rPr>
          <w:rFonts w:ascii="Times New Roman" w:hAnsi="Times New Roman" w:cs="Times New Roman"/>
          <w:color w:val="auto"/>
          <w:sz w:val="23"/>
          <w:szCs w:val="23"/>
          <w:lang w:val="ro-RO"/>
        </w:rPr>
        <w:t xml:space="preserve"> Reglementările privind autorizarea construc</w:t>
      </w:r>
      <w:r w:rsidR="00A27C94" w:rsidRPr="00424AA2">
        <w:rPr>
          <w:rFonts w:ascii="Times New Roman" w:hAnsi="Times New Roman" w:cs="Times New Roman"/>
          <w:color w:val="auto"/>
          <w:sz w:val="23"/>
          <w:szCs w:val="23"/>
          <w:lang w:val="ro-RO"/>
        </w:rPr>
        <w:t>ț</w:t>
      </w:r>
      <w:r w:rsidRPr="00424AA2">
        <w:rPr>
          <w:rFonts w:ascii="Times New Roman" w:hAnsi="Times New Roman" w:cs="Times New Roman"/>
          <w:color w:val="auto"/>
          <w:sz w:val="23"/>
          <w:szCs w:val="23"/>
          <w:lang w:val="ro-RO"/>
        </w:rPr>
        <w:t xml:space="preserve">iilor </w:t>
      </w:r>
      <w:r w:rsidR="00A27C94" w:rsidRPr="00424AA2">
        <w:rPr>
          <w:rFonts w:ascii="Times New Roman" w:hAnsi="Times New Roman" w:cs="Times New Roman"/>
          <w:color w:val="auto"/>
          <w:sz w:val="23"/>
          <w:szCs w:val="23"/>
          <w:lang w:val="ro-RO"/>
        </w:rPr>
        <w:t>ș</w:t>
      </w:r>
      <w:r w:rsidRPr="00424AA2">
        <w:rPr>
          <w:rFonts w:ascii="Times New Roman" w:hAnsi="Times New Roman" w:cs="Times New Roman"/>
          <w:color w:val="auto"/>
          <w:sz w:val="23"/>
          <w:szCs w:val="23"/>
          <w:lang w:val="ro-RO"/>
        </w:rPr>
        <w:t>i a amenajărilor vor fi aplicate în concordan</w:t>
      </w:r>
      <w:r w:rsidR="00A27C94" w:rsidRPr="00424AA2">
        <w:rPr>
          <w:rFonts w:ascii="Times New Roman" w:hAnsi="Times New Roman" w:cs="Times New Roman"/>
          <w:color w:val="auto"/>
          <w:sz w:val="23"/>
          <w:szCs w:val="23"/>
          <w:lang w:val="ro-RO"/>
        </w:rPr>
        <w:t>ț</w:t>
      </w:r>
      <w:r w:rsidRPr="00424AA2">
        <w:rPr>
          <w:rFonts w:ascii="Times New Roman" w:hAnsi="Times New Roman" w:cs="Times New Roman"/>
          <w:color w:val="auto"/>
          <w:sz w:val="23"/>
          <w:szCs w:val="23"/>
          <w:lang w:val="ro-RO"/>
        </w:rPr>
        <w:t xml:space="preserve">ă cu prevederile prezentului Plan Urbanistic Zonal </w:t>
      </w:r>
      <w:r w:rsidR="00424AA2" w:rsidRPr="00424AA2">
        <w:rPr>
          <w:rFonts w:ascii="Times New Roman" w:hAnsi="Times New Roman"/>
          <w:bCs/>
          <w:color w:val="auto"/>
          <w:sz w:val="23"/>
          <w:szCs w:val="23"/>
          <w:lang w:val="ro-RO" w:eastAsia="ro-RO"/>
        </w:rPr>
        <w:t>„Dezvoltare zonă rezidenţială cu funcţiuni complementare, dotări şi servicii publice”, intravilan Timişoara, zona Plopi Sud, CF 442863, CF 442862</w:t>
      </w:r>
      <w:r w:rsidR="00424AA2" w:rsidRPr="00424AA2">
        <w:rPr>
          <w:rFonts w:ascii="Times New Roman" w:hAnsi="Times New Roman" w:cs="Times New Roman"/>
          <w:color w:val="auto"/>
          <w:sz w:val="23"/>
          <w:szCs w:val="23"/>
          <w:lang w:val="ro-RO"/>
        </w:rPr>
        <w:t xml:space="preserve"> si </w:t>
      </w:r>
      <w:r w:rsidRPr="00424AA2">
        <w:rPr>
          <w:rFonts w:ascii="Times New Roman" w:hAnsi="Times New Roman" w:cs="Times New Roman"/>
          <w:color w:val="auto"/>
          <w:sz w:val="23"/>
          <w:szCs w:val="23"/>
          <w:lang w:val="ro-RO"/>
        </w:rPr>
        <w:t>a Regulamentului Local de Urbanism aferent PUZ.</w:t>
      </w:r>
    </w:p>
    <w:p w:rsidR="00A67CC4" w:rsidRPr="009D37BF" w:rsidRDefault="00A67CC4" w:rsidP="00376F28">
      <w:pPr>
        <w:spacing w:line="240" w:lineRule="auto"/>
        <w:ind w:firstLine="720"/>
        <w:jc w:val="both"/>
        <w:rPr>
          <w:rFonts w:ascii="Times New Roman" w:hAnsi="Times New Roman" w:cs="Times New Roman"/>
          <w:color w:val="auto"/>
          <w:sz w:val="23"/>
          <w:szCs w:val="23"/>
          <w:lang w:val="ro-RO"/>
        </w:rPr>
      </w:pPr>
    </w:p>
    <w:p w:rsidR="00BF58C2" w:rsidRPr="00891E59" w:rsidRDefault="00B920C5" w:rsidP="00376F28">
      <w:pPr>
        <w:spacing w:line="240" w:lineRule="auto"/>
        <w:ind w:firstLine="720"/>
        <w:jc w:val="both"/>
        <w:rPr>
          <w:rFonts w:ascii="Times New Roman" w:hAnsi="Times New Roman" w:cs="Times New Roman"/>
          <w:b/>
          <w:color w:val="auto"/>
          <w:sz w:val="23"/>
          <w:szCs w:val="23"/>
          <w:lang w:val="ro-RO"/>
        </w:rPr>
      </w:pPr>
      <w:r w:rsidRPr="00891E59">
        <w:rPr>
          <w:rFonts w:ascii="Times New Roman" w:hAnsi="Times New Roman" w:cs="Times New Roman"/>
          <w:b/>
          <w:color w:val="auto"/>
          <w:sz w:val="23"/>
          <w:szCs w:val="23"/>
          <w:lang w:val="ro-RO"/>
        </w:rPr>
        <w:t xml:space="preserve">Având în vedere prevederile legale expuse în prezentul raport, înaintăm Consiliului Local al </w:t>
      </w:r>
      <w:r w:rsidRPr="00891E59">
        <w:rPr>
          <w:rFonts w:ascii="Times New Roman" w:hAnsi="Times New Roman" w:cs="Times New Roman"/>
          <w:b/>
          <w:bCs/>
          <w:color w:val="auto"/>
          <w:sz w:val="23"/>
          <w:szCs w:val="23"/>
          <w:lang w:val="ro-RO"/>
        </w:rPr>
        <w:t>municipiului Timi</w:t>
      </w:r>
      <w:r w:rsidR="00A27C94" w:rsidRPr="00891E59">
        <w:rPr>
          <w:rFonts w:ascii="Times New Roman" w:hAnsi="Times New Roman" w:cs="Times New Roman"/>
          <w:b/>
          <w:bCs/>
          <w:color w:val="auto"/>
          <w:sz w:val="23"/>
          <w:szCs w:val="23"/>
          <w:lang w:val="ro-RO"/>
        </w:rPr>
        <w:t>ș</w:t>
      </w:r>
      <w:r w:rsidRPr="00891E59">
        <w:rPr>
          <w:rFonts w:ascii="Times New Roman" w:hAnsi="Times New Roman" w:cs="Times New Roman"/>
          <w:b/>
          <w:bCs/>
          <w:color w:val="auto"/>
          <w:sz w:val="23"/>
          <w:szCs w:val="23"/>
          <w:lang w:val="ro-RO"/>
        </w:rPr>
        <w:t xml:space="preserve">oara proiectul de hotărâre privind aprobarea Planului Urbanistic Zonal </w:t>
      </w:r>
      <w:r w:rsidR="00424AA2" w:rsidRPr="00891E59">
        <w:rPr>
          <w:rFonts w:ascii="Times New Roman" w:hAnsi="Times New Roman"/>
          <w:b/>
          <w:bCs/>
          <w:color w:val="auto"/>
          <w:sz w:val="23"/>
          <w:szCs w:val="23"/>
          <w:lang w:val="ro-RO" w:eastAsia="ro-RO"/>
        </w:rPr>
        <w:t>„Dezvoltare zonă rezidenţială cu funcţiuni complementare, dotări şi servicii publice”, intravilan Timişoara, zona Plopi Sud, CF 442863, CF 442862</w:t>
      </w:r>
      <w:r w:rsidR="00424AA2" w:rsidRPr="00891E59">
        <w:rPr>
          <w:rFonts w:ascii="Times New Roman" w:hAnsi="Times New Roman" w:cs="Times New Roman"/>
          <w:b/>
          <w:color w:val="auto"/>
          <w:sz w:val="23"/>
          <w:szCs w:val="23"/>
          <w:lang w:val="ro-RO"/>
        </w:rPr>
        <w:t xml:space="preserve"> </w:t>
      </w:r>
      <w:r w:rsidR="00424AA2" w:rsidRPr="00891E59">
        <w:rPr>
          <w:rFonts w:ascii="Times New Roman" w:hAnsi="Times New Roman" w:cs="Times New Roman"/>
          <w:b/>
          <w:color w:val="auto"/>
          <w:sz w:val="23"/>
          <w:szCs w:val="23"/>
          <w:shd w:val="clear" w:color="auto" w:fill="FFFFFF"/>
          <w:lang w:val="ro-RO"/>
        </w:rPr>
        <w:t xml:space="preserve"> în suprafață totală de </w:t>
      </w:r>
      <w:r w:rsidR="00424AA2" w:rsidRPr="00891E59">
        <w:rPr>
          <w:rFonts w:ascii="Times New Roman" w:hAnsi="Times New Roman" w:cs="Times New Roman"/>
          <w:b/>
          <w:color w:val="auto"/>
          <w:sz w:val="23"/>
          <w:szCs w:val="23"/>
          <w:lang w:val="ro-RO"/>
        </w:rPr>
        <w:t xml:space="preserve">20000 </w:t>
      </w:r>
      <w:r w:rsidR="00424AA2" w:rsidRPr="00891E59">
        <w:rPr>
          <w:rFonts w:ascii="Times New Roman" w:hAnsi="Times New Roman" w:cs="Times New Roman"/>
          <w:b/>
          <w:color w:val="auto"/>
          <w:sz w:val="23"/>
          <w:szCs w:val="23"/>
          <w:shd w:val="clear" w:color="auto" w:fill="FFFFFF"/>
          <w:lang w:val="ro-RO"/>
        </w:rPr>
        <w:t>mp</w:t>
      </w:r>
      <w:r w:rsidR="00424AA2" w:rsidRPr="00891E59">
        <w:rPr>
          <w:rFonts w:ascii="Times New Roman" w:hAnsi="Times New Roman" w:cs="Times New Roman"/>
          <w:b/>
          <w:color w:val="auto"/>
          <w:sz w:val="23"/>
          <w:szCs w:val="23"/>
          <w:lang w:val="ro-RO"/>
        </w:rPr>
        <w:t>,</w:t>
      </w:r>
      <w:r w:rsidR="00424AA2" w:rsidRPr="00891E59">
        <w:rPr>
          <w:rFonts w:ascii="Times New Roman" w:hAnsi="Times New Roman" w:cs="Times New Roman"/>
          <w:b/>
          <w:bCs/>
          <w:color w:val="auto"/>
          <w:sz w:val="23"/>
          <w:szCs w:val="23"/>
          <w:shd w:val="clear" w:color="auto" w:fill="FFFFFF"/>
          <w:lang w:val="ro-RO"/>
        </w:rPr>
        <w:t xml:space="preserve"> </w:t>
      </w:r>
      <w:r w:rsidR="00424AA2" w:rsidRPr="00891E59">
        <w:rPr>
          <w:rFonts w:ascii="Times New Roman" w:hAnsi="Times New Roman" w:cs="Times New Roman"/>
          <w:b/>
          <w:color w:val="auto"/>
          <w:sz w:val="23"/>
          <w:szCs w:val="23"/>
          <w:lang w:val="ro-RO"/>
        </w:rPr>
        <w:t xml:space="preserve">este </w:t>
      </w:r>
      <w:r w:rsidR="00424AA2" w:rsidRPr="00891E59">
        <w:rPr>
          <w:rFonts w:ascii="Times New Roman" w:hAnsi="Times New Roman" w:cs="Times New Roman"/>
          <w:b/>
          <w:bCs/>
          <w:color w:val="auto"/>
          <w:sz w:val="23"/>
          <w:szCs w:val="23"/>
          <w:lang w:val="ro-RO"/>
        </w:rPr>
        <w:t xml:space="preserve">elaborat de proiectantul BIA EMILIA DUMITRELE, proiect nr. 94/2018, proprietar terenuri si beneficiar TOTH GHEORGHE, initiator TODOR IOAN </w:t>
      </w:r>
      <w:r w:rsidR="00424AA2" w:rsidRPr="00891E59">
        <w:rPr>
          <w:rFonts w:ascii="Times New Roman" w:hAnsi="Times New Roman"/>
          <w:b/>
          <w:bCs/>
          <w:color w:val="auto"/>
          <w:sz w:val="23"/>
          <w:szCs w:val="23"/>
          <w:lang w:val="ro-RO" w:eastAsia="ro-RO"/>
        </w:rPr>
        <w:t xml:space="preserve">conform Procurii speciale nr. 3034/09.05.2018 intocmita la Societatea Profesionala Notariala „ROMANU”, </w:t>
      </w:r>
      <w:r w:rsidR="00424AA2" w:rsidRPr="00891E59">
        <w:rPr>
          <w:rFonts w:ascii="Times New Roman" w:hAnsi="Times New Roman" w:cs="Times New Roman"/>
          <w:b/>
          <w:color w:val="auto"/>
          <w:sz w:val="23"/>
          <w:szCs w:val="23"/>
          <w:lang w:val="ro-RO"/>
        </w:rPr>
        <w:t>care face parte integrantă din prezenta hotărâre</w:t>
      </w:r>
      <w:r w:rsidR="001A51F9" w:rsidRPr="00891E59">
        <w:rPr>
          <w:rFonts w:ascii="Times New Roman" w:hAnsi="Times New Roman" w:cs="Times New Roman"/>
          <w:b/>
          <w:color w:val="auto"/>
          <w:sz w:val="23"/>
          <w:szCs w:val="23"/>
          <w:lang w:val="ro-RO"/>
        </w:rPr>
        <w:t>,</w:t>
      </w:r>
      <w:r w:rsidR="001A51F9" w:rsidRPr="00891E59">
        <w:rPr>
          <w:rFonts w:ascii="Times New Roman" w:hAnsi="Times New Roman" w:cs="Times New Roman"/>
          <w:b/>
          <w:i/>
          <w:color w:val="auto"/>
          <w:sz w:val="23"/>
          <w:szCs w:val="23"/>
          <w:lang w:val="ro-RO"/>
        </w:rPr>
        <w:t xml:space="preserve"> </w:t>
      </w:r>
      <w:r w:rsidR="00BF58C2" w:rsidRPr="00891E59">
        <w:rPr>
          <w:rFonts w:ascii="Times New Roman" w:hAnsi="Times New Roman" w:cs="Times New Roman"/>
          <w:b/>
          <w:color w:val="auto"/>
          <w:sz w:val="23"/>
          <w:szCs w:val="23"/>
          <w:lang w:val="ro-RO"/>
        </w:rPr>
        <w:t xml:space="preserve">pentru a fi supus analizării </w:t>
      </w:r>
      <w:r w:rsidR="00A27C94" w:rsidRPr="00891E59">
        <w:rPr>
          <w:rFonts w:ascii="Times New Roman" w:hAnsi="Times New Roman" w:cs="Times New Roman"/>
          <w:b/>
          <w:color w:val="auto"/>
          <w:sz w:val="23"/>
          <w:szCs w:val="23"/>
          <w:lang w:val="ro-RO"/>
        </w:rPr>
        <w:t>ș</w:t>
      </w:r>
      <w:r w:rsidR="00BF58C2" w:rsidRPr="00891E59">
        <w:rPr>
          <w:rFonts w:ascii="Times New Roman" w:hAnsi="Times New Roman" w:cs="Times New Roman"/>
          <w:b/>
          <w:color w:val="auto"/>
          <w:sz w:val="23"/>
          <w:szCs w:val="23"/>
          <w:lang w:val="ro-RO"/>
        </w:rPr>
        <w:t xml:space="preserve">i </w:t>
      </w:r>
      <w:r w:rsidR="00891E59">
        <w:rPr>
          <w:rFonts w:ascii="Times New Roman" w:hAnsi="Times New Roman" w:cs="Times New Roman"/>
          <w:b/>
          <w:color w:val="auto"/>
          <w:sz w:val="23"/>
          <w:szCs w:val="23"/>
          <w:lang w:val="ro-RO"/>
        </w:rPr>
        <w:t>aprobării</w:t>
      </w:r>
      <w:r w:rsidR="00BF58C2" w:rsidRPr="00891E59">
        <w:rPr>
          <w:rFonts w:ascii="Times New Roman" w:hAnsi="Times New Roman" w:cs="Times New Roman"/>
          <w:b/>
          <w:color w:val="auto"/>
          <w:sz w:val="23"/>
          <w:szCs w:val="23"/>
          <w:lang w:val="ro-RO"/>
        </w:rPr>
        <w:t xml:space="preserve"> în plenul consiliului local.</w:t>
      </w:r>
    </w:p>
    <w:p w:rsidR="00B920C5" w:rsidRPr="005948D3" w:rsidRDefault="00B920C5" w:rsidP="00376F28">
      <w:pPr>
        <w:spacing w:line="240" w:lineRule="auto"/>
        <w:jc w:val="both"/>
        <w:rPr>
          <w:rFonts w:ascii="Times New Roman" w:hAnsi="Times New Roman" w:cs="Times New Roman"/>
          <w:b/>
          <w:color w:val="auto"/>
          <w:sz w:val="23"/>
          <w:szCs w:val="23"/>
          <w:lang w:val="ro-RO"/>
        </w:rPr>
      </w:pPr>
    </w:p>
    <w:p w:rsidR="00B920C5" w:rsidRPr="005948D3" w:rsidRDefault="00B920C5" w:rsidP="00623F90">
      <w:pPr>
        <w:spacing w:line="240" w:lineRule="auto"/>
        <w:jc w:val="center"/>
        <w:rPr>
          <w:rFonts w:ascii="Times New Roman" w:hAnsi="Times New Roman" w:cs="Times New Roman"/>
          <w:color w:val="auto"/>
          <w:sz w:val="23"/>
          <w:szCs w:val="23"/>
          <w:lang w:val="ro-RO"/>
        </w:rPr>
      </w:pPr>
      <w:r w:rsidRPr="005948D3">
        <w:rPr>
          <w:rFonts w:ascii="Times New Roman" w:hAnsi="Times New Roman" w:cs="Times New Roman"/>
          <w:color w:val="auto"/>
          <w:sz w:val="23"/>
          <w:szCs w:val="23"/>
          <w:lang w:val="ro-RO"/>
        </w:rPr>
        <w:t>ARHITECT SEF</w:t>
      </w:r>
      <w:r w:rsidR="002E5892" w:rsidRPr="005948D3">
        <w:rPr>
          <w:rFonts w:ascii="Times New Roman" w:hAnsi="Times New Roman" w:cs="Times New Roman"/>
          <w:color w:val="auto"/>
          <w:sz w:val="23"/>
          <w:szCs w:val="23"/>
          <w:lang w:val="ro-RO"/>
        </w:rPr>
        <w:t>,</w:t>
      </w:r>
    </w:p>
    <w:p w:rsidR="00B920C5" w:rsidRPr="005948D3" w:rsidRDefault="00B920C5" w:rsidP="00623F90">
      <w:pPr>
        <w:spacing w:line="240" w:lineRule="auto"/>
        <w:jc w:val="center"/>
        <w:rPr>
          <w:rFonts w:ascii="Times New Roman" w:hAnsi="Times New Roman" w:cs="Times New Roman"/>
          <w:color w:val="auto"/>
          <w:sz w:val="23"/>
          <w:szCs w:val="23"/>
          <w:lang w:val="ro-RO"/>
        </w:rPr>
      </w:pPr>
      <w:r w:rsidRPr="005948D3">
        <w:rPr>
          <w:rFonts w:ascii="Times New Roman" w:hAnsi="Times New Roman" w:cs="Times New Roman"/>
          <w:color w:val="auto"/>
          <w:sz w:val="23"/>
          <w:szCs w:val="23"/>
          <w:lang w:val="ro-RO"/>
        </w:rPr>
        <w:t>Emilian Sorin CIURARIU</w:t>
      </w:r>
    </w:p>
    <w:p w:rsidR="00EB5398" w:rsidRPr="005948D3" w:rsidRDefault="00EB5398" w:rsidP="00376F28">
      <w:pPr>
        <w:spacing w:line="240" w:lineRule="auto"/>
        <w:rPr>
          <w:rFonts w:ascii="Times New Roman" w:hAnsi="Times New Roman" w:cs="Times New Roman"/>
          <w:color w:val="auto"/>
          <w:sz w:val="23"/>
          <w:szCs w:val="23"/>
          <w:lang w:val="ro-RO"/>
        </w:rPr>
      </w:pPr>
    </w:p>
    <w:p w:rsidR="009734E0" w:rsidRDefault="009734E0" w:rsidP="00376F28">
      <w:pPr>
        <w:spacing w:line="240" w:lineRule="auto"/>
        <w:rPr>
          <w:rFonts w:ascii="Times New Roman" w:hAnsi="Times New Roman" w:cs="Times New Roman"/>
          <w:color w:val="auto"/>
          <w:sz w:val="23"/>
          <w:szCs w:val="23"/>
          <w:lang w:val="ro-RO"/>
        </w:rPr>
      </w:pPr>
    </w:p>
    <w:p w:rsidR="006A030D" w:rsidRPr="005948D3" w:rsidRDefault="006A030D" w:rsidP="00376F28">
      <w:pPr>
        <w:spacing w:line="240" w:lineRule="auto"/>
        <w:rPr>
          <w:rFonts w:ascii="Times New Roman" w:hAnsi="Times New Roman" w:cs="Times New Roman"/>
          <w:color w:val="auto"/>
          <w:sz w:val="23"/>
          <w:szCs w:val="23"/>
          <w:lang w:val="ro-RO"/>
        </w:rPr>
      </w:pPr>
    </w:p>
    <w:p w:rsidR="00D23CB9" w:rsidRPr="005948D3" w:rsidRDefault="00D23CB9" w:rsidP="00376F28">
      <w:pPr>
        <w:spacing w:line="240" w:lineRule="auto"/>
        <w:ind w:left="720" w:firstLine="720"/>
        <w:rPr>
          <w:rFonts w:ascii="Times New Roman" w:hAnsi="Times New Roman" w:cs="Times New Roman"/>
          <w:color w:val="auto"/>
          <w:sz w:val="23"/>
          <w:szCs w:val="23"/>
          <w:lang w:val="ro-RO"/>
        </w:rPr>
      </w:pPr>
      <w:r w:rsidRPr="005948D3">
        <w:rPr>
          <w:rFonts w:ascii="Times New Roman" w:hAnsi="Times New Roman" w:cs="Times New Roman"/>
          <w:color w:val="auto"/>
          <w:sz w:val="23"/>
          <w:szCs w:val="23"/>
          <w:lang w:val="ro-RO"/>
        </w:rPr>
        <w:tab/>
      </w:r>
      <w:r w:rsidRPr="005948D3">
        <w:rPr>
          <w:rFonts w:ascii="Times New Roman" w:hAnsi="Times New Roman" w:cs="Times New Roman"/>
          <w:color w:val="auto"/>
          <w:sz w:val="23"/>
          <w:szCs w:val="23"/>
          <w:lang w:val="ro-RO"/>
        </w:rPr>
        <w:tab/>
      </w:r>
      <w:r w:rsidRPr="005948D3">
        <w:rPr>
          <w:rFonts w:ascii="Times New Roman" w:hAnsi="Times New Roman" w:cs="Times New Roman"/>
          <w:color w:val="auto"/>
          <w:sz w:val="23"/>
          <w:szCs w:val="23"/>
          <w:lang w:val="ro-RO"/>
        </w:rPr>
        <w:tab/>
      </w:r>
      <w:r w:rsidR="00623F90">
        <w:rPr>
          <w:rFonts w:ascii="Times New Roman" w:hAnsi="Times New Roman" w:cs="Times New Roman"/>
          <w:color w:val="auto"/>
          <w:sz w:val="23"/>
          <w:szCs w:val="23"/>
          <w:lang w:val="ro-RO"/>
        </w:rPr>
        <w:tab/>
      </w:r>
      <w:r w:rsidR="00623F90">
        <w:rPr>
          <w:rFonts w:ascii="Times New Roman" w:hAnsi="Times New Roman" w:cs="Times New Roman"/>
          <w:color w:val="auto"/>
          <w:sz w:val="23"/>
          <w:szCs w:val="23"/>
          <w:lang w:val="ro-RO"/>
        </w:rPr>
        <w:tab/>
      </w:r>
      <w:r w:rsidR="00623F90">
        <w:rPr>
          <w:rFonts w:ascii="Times New Roman" w:hAnsi="Times New Roman" w:cs="Times New Roman"/>
          <w:color w:val="auto"/>
          <w:sz w:val="23"/>
          <w:szCs w:val="23"/>
          <w:lang w:val="ro-RO"/>
        </w:rPr>
        <w:tab/>
      </w:r>
      <w:r w:rsidRPr="005948D3">
        <w:rPr>
          <w:rFonts w:ascii="Times New Roman" w:hAnsi="Times New Roman" w:cs="Times New Roman"/>
          <w:color w:val="auto"/>
          <w:sz w:val="23"/>
          <w:szCs w:val="23"/>
          <w:lang w:val="ro-RO"/>
        </w:rPr>
        <w:tab/>
      </w:r>
      <w:r w:rsidRPr="005948D3">
        <w:rPr>
          <w:rFonts w:ascii="Times New Roman" w:hAnsi="Times New Roman" w:cs="Times New Roman"/>
          <w:color w:val="auto"/>
          <w:sz w:val="23"/>
          <w:szCs w:val="23"/>
          <w:lang w:val="ro-RO"/>
        </w:rPr>
        <w:tab/>
      </w:r>
      <w:r w:rsidR="009734E0" w:rsidRPr="005948D3">
        <w:rPr>
          <w:rFonts w:ascii="Times New Roman" w:hAnsi="Times New Roman" w:cs="Times New Roman"/>
          <w:color w:val="auto"/>
          <w:sz w:val="23"/>
          <w:szCs w:val="23"/>
          <w:lang w:val="ro-RO"/>
        </w:rPr>
        <w:tab/>
      </w:r>
      <w:r w:rsidRPr="005948D3">
        <w:rPr>
          <w:rFonts w:ascii="Times New Roman" w:hAnsi="Times New Roman" w:cs="Times New Roman"/>
          <w:color w:val="auto"/>
          <w:sz w:val="23"/>
          <w:szCs w:val="23"/>
          <w:lang w:val="ro-RO"/>
        </w:rPr>
        <w:t>CONSILIER</w:t>
      </w:r>
    </w:p>
    <w:p w:rsidR="00D23CB9" w:rsidRPr="005948D3" w:rsidRDefault="00D23CB9" w:rsidP="00376F28">
      <w:pPr>
        <w:spacing w:line="240" w:lineRule="auto"/>
        <w:ind w:left="720" w:firstLine="720"/>
        <w:rPr>
          <w:rFonts w:ascii="Times New Roman" w:hAnsi="Times New Roman" w:cs="Times New Roman"/>
          <w:color w:val="auto"/>
          <w:sz w:val="23"/>
          <w:szCs w:val="23"/>
          <w:lang w:val="ro-RO"/>
        </w:rPr>
      </w:pPr>
      <w:r w:rsidRPr="005948D3">
        <w:rPr>
          <w:rFonts w:ascii="Times New Roman" w:hAnsi="Times New Roman" w:cs="Times New Roman"/>
          <w:color w:val="auto"/>
          <w:sz w:val="23"/>
          <w:szCs w:val="23"/>
          <w:lang w:val="ro-RO"/>
        </w:rPr>
        <w:tab/>
      </w:r>
      <w:r w:rsidRPr="005948D3">
        <w:rPr>
          <w:rFonts w:ascii="Times New Roman" w:hAnsi="Times New Roman" w:cs="Times New Roman"/>
          <w:color w:val="auto"/>
          <w:sz w:val="23"/>
          <w:szCs w:val="23"/>
          <w:lang w:val="ro-RO"/>
        </w:rPr>
        <w:tab/>
      </w:r>
      <w:r w:rsidRPr="005948D3">
        <w:rPr>
          <w:rFonts w:ascii="Times New Roman" w:hAnsi="Times New Roman" w:cs="Times New Roman"/>
          <w:color w:val="auto"/>
          <w:sz w:val="23"/>
          <w:szCs w:val="23"/>
          <w:lang w:val="ro-RO"/>
        </w:rPr>
        <w:tab/>
      </w:r>
      <w:r w:rsidRPr="005948D3">
        <w:rPr>
          <w:rFonts w:ascii="Times New Roman" w:hAnsi="Times New Roman" w:cs="Times New Roman"/>
          <w:color w:val="auto"/>
          <w:sz w:val="23"/>
          <w:szCs w:val="23"/>
          <w:lang w:val="ro-RO"/>
        </w:rPr>
        <w:tab/>
      </w:r>
      <w:r w:rsidR="00623F90">
        <w:rPr>
          <w:rFonts w:ascii="Times New Roman" w:hAnsi="Times New Roman" w:cs="Times New Roman"/>
          <w:color w:val="auto"/>
          <w:sz w:val="23"/>
          <w:szCs w:val="23"/>
          <w:lang w:val="ro-RO"/>
        </w:rPr>
        <w:tab/>
      </w:r>
      <w:r w:rsidR="00623F90">
        <w:rPr>
          <w:rFonts w:ascii="Times New Roman" w:hAnsi="Times New Roman" w:cs="Times New Roman"/>
          <w:color w:val="auto"/>
          <w:sz w:val="23"/>
          <w:szCs w:val="23"/>
          <w:lang w:val="ro-RO"/>
        </w:rPr>
        <w:tab/>
      </w:r>
      <w:r w:rsidR="00623F90">
        <w:rPr>
          <w:rFonts w:ascii="Times New Roman" w:hAnsi="Times New Roman" w:cs="Times New Roman"/>
          <w:color w:val="auto"/>
          <w:sz w:val="23"/>
          <w:szCs w:val="23"/>
          <w:lang w:val="ro-RO"/>
        </w:rPr>
        <w:tab/>
      </w:r>
      <w:r w:rsidRPr="005948D3">
        <w:rPr>
          <w:rFonts w:ascii="Times New Roman" w:hAnsi="Times New Roman" w:cs="Times New Roman"/>
          <w:color w:val="auto"/>
          <w:sz w:val="23"/>
          <w:szCs w:val="23"/>
          <w:lang w:val="ro-RO"/>
        </w:rPr>
        <w:tab/>
      </w:r>
      <w:r w:rsidR="009734E0" w:rsidRPr="005948D3">
        <w:rPr>
          <w:rFonts w:ascii="Times New Roman" w:hAnsi="Times New Roman" w:cs="Times New Roman"/>
          <w:color w:val="auto"/>
          <w:sz w:val="23"/>
          <w:szCs w:val="23"/>
          <w:lang w:val="ro-RO"/>
        </w:rPr>
        <w:tab/>
      </w:r>
      <w:r w:rsidR="009D37BF" w:rsidRPr="005948D3">
        <w:rPr>
          <w:rFonts w:ascii="Times New Roman" w:hAnsi="Times New Roman" w:cs="Times New Roman"/>
          <w:color w:val="auto"/>
          <w:sz w:val="23"/>
          <w:szCs w:val="23"/>
          <w:lang w:val="ro-RO"/>
        </w:rPr>
        <w:t>Sorina POPA</w:t>
      </w:r>
    </w:p>
    <w:p w:rsidR="00D23CB9" w:rsidRPr="005948D3" w:rsidRDefault="00D23CB9" w:rsidP="00376F28">
      <w:pPr>
        <w:tabs>
          <w:tab w:val="center" w:pos="5270"/>
        </w:tabs>
        <w:spacing w:line="240" w:lineRule="auto"/>
        <w:rPr>
          <w:rFonts w:ascii="Times New Roman" w:hAnsi="Times New Roman" w:cs="Times New Roman"/>
          <w:color w:val="auto"/>
          <w:sz w:val="23"/>
          <w:szCs w:val="23"/>
          <w:lang w:val="ro-RO"/>
        </w:rPr>
      </w:pPr>
    </w:p>
    <w:p w:rsidR="00B920C5" w:rsidRPr="005948D3" w:rsidRDefault="0065684D" w:rsidP="00376F28">
      <w:pPr>
        <w:tabs>
          <w:tab w:val="center" w:pos="5270"/>
        </w:tabs>
        <w:spacing w:line="240" w:lineRule="auto"/>
        <w:rPr>
          <w:rFonts w:ascii="Times New Roman" w:hAnsi="Times New Roman" w:cs="Times New Roman"/>
          <w:color w:val="auto"/>
          <w:sz w:val="16"/>
          <w:szCs w:val="16"/>
          <w:lang w:val="ro-RO"/>
        </w:rPr>
      </w:pPr>
      <w:r w:rsidRPr="005948D3">
        <w:rPr>
          <w:rFonts w:ascii="Times New Roman" w:hAnsi="Times New Roman" w:cs="Times New Roman"/>
          <w:color w:val="auto"/>
          <w:sz w:val="16"/>
          <w:szCs w:val="16"/>
          <w:lang w:val="ro-RO"/>
        </w:rPr>
        <w:t xml:space="preserve">Red/dact – </w:t>
      </w:r>
      <w:r w:rsidR="009D37BF" w:rsidRPr="005948D3">
        <w:rPr>
          <w:rFonts w:ascii="Times New Roman" w:hAnsi="Times New Roman" w:cs="Times New Roman"/>
          <w:color w:val="auto"/>
          <w:sz w:val="16"/>
          <w:szCs w:val="16"/>
          <w:lang w:val="ro-RO"/>
        </w:rPr>
        <w:t>P</w:t>
      </w:r>
      <w:r w:rsidR="00887829" w:rsidRPr="005948D3">
        <w:rPr>
          <w:rFonts w:ascii="Times New Roman" w:hAnsi="Times New Roman" w:cs="Times New Roman"/>
          <w:color w:val="auto"/>
          <w:sz w:val="16"/>
          <w:szCs w:val="16"/>
          <w:lang w:val="ro-RO"/>
        </w:rPr>
        <w:t>.S.</w:t>
      </w:r>
    </w:p>
    <w:sectPr w:rsidR="00B920C5" w:rsidRPr="005948D3" w:rsidSect="00623F90">
      <w:headerReference w:type="default" r:id="rId7"/>
      <w:footerReference w:type="default" r:id="rId8"/>
      <w:pgSz w:w="12240" w:h="15840" w:code="1"/>
      <w:pgMar w:top="737" w:right="851" w:bottom="567" w:left="1418" w:header="454" w:footer="454" w:gutter="0"/>
      <w:cols w:space="720"/>
      <w:formProt w:val="0"/>
      <w:docGrid w:linePitch="401"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1503" w:rsidRDefault="00ED1503" w:rsidP="00236D9A">
      <w:pPr>
        <w:spacing w:line="240" w:lineRule="auto"/>
      </w:pPr>
      <w:r>
        <w:separator/>
      </w:r>
    </w:p>
  </w:endnote>
  <w:endnote w:type="continuationSeparator" w:id="1">
    <w:p w:rsidR="00ED1503" w:rsidRDefault="00ED1503" w:rsidP="00236D9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503" w:rsidRDefault="00ED1503">
    <w:pPr>
      <w:ind w:firstLine="709"/>
      <w:jc w:val="right"/>
      <w:rPr>
        <w:sz w:val="16"/>
        <w:szCs w:val="16"/>
        <w:lang w:val="ro-RO"/>
      </w:rPr>
    </w:pPr>
    <w:r>
      <w:rPr>
        <w:sz w:val="16"/>
        <w:szCs w:val="16"/>
        <w:lang w:val="ro-RO"/>
      </w:rPr>
      <w:t xml:space="preserve"> Cod FP 53-01, ver. 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1503" w:rsidRDefault="00ED1503" w:rsidP="00236D9A">
      <w:pPr>
        <w:spacing w:line="240" w:lineRule="auto"/>
      </w:pPr>
      <w:r>
        <w:separator/>
      </w:r>
    </w:p>
  </w:footnote>
  <w:footnote w:type="continuationSeparator" w:id="1">
    <w:p w:rsidR="00ED1503" w:rsidRDefault="00ED1503" w:rsidP="00236D9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489" w:type="pct"/>
      <w:tblInd w:w="-736" w:type="dxa"/>
      <w:tblBorders>
        <w:bottom w:val="single" w:sz="4" w:space="0" w:color="BFBFBF"/>
      </w:tblBorders>
      <w:tblLayout w:type="fixed"/>
      <w:tblCellMar>
        <w:left w:w="115" w:type="dxa"/>
        <w:right w:w="115" w:type="dxa"/>
      </w:tblCellMar>
      <w:tblLook w:val="04A0"/>
    </w:tblPr>
    <w:tblGrid>
      <w:gridCol w:w="1420"/>
      <w:gridCol w:w="9779"/>
    </w:tblGrid>
    <w:tr w:rsidR="00ED1503" w:rsidRPr="00CF0C30" w:rsidTr="00623F90">
      <w:trPr>
        <w:trHeight w:val="283"/>
      </w:trPr>
      <w:tc>
        <w:tcPr>
          <w:tcW w:w="634" w:type="pct"/>
          <w:tcBorders>
            <w:bottom w:val="nil"/>
            <w:right w:val="single" w:sz="24" w:space="0" w:color="C0504D"/>
          </w:tcBorders>
        </w:tcPr>
        <w:p w:rsidR="00ED1503" w:rsidRPr="00C8343C" w:rsidRDefault="00ED1503" w:rsidP="00DF7888">
          <w:pPr>
            <w:ind w:right="451"/>
            <w:jc w:val="right"/>
            <w:rPr>
              <w:rFonts w:ascii="Calibri" w:hAnsi="Calibri"/>
              <w:b/>
              <w:color w:val="595959"/>
              <w:sz w:val="16"/>
              <w:szCs w:val="16"/>
            </w:rPr>
          </w:pPr>
          <w:r w:rsidRPr="00C8343C">
            <w:rPr>
              <w:noProof/>
              <w:sz w:val="16"/>
              <w:szCs w:val="16"/>
              <w:lang w:eastAsia="en-US"/>
            </w:rPr>
            <w:drawing>
              <wp:anchor distT="0" distB="0" distL="114300" distR="114300" simplePos="0" relativeHeight="251660288" behindDoc="1" locked="0" layoutInCell="1" allowOverlap="1">
                <wp:simplePos x="0" y="0"/>
                <wp:positionH relativeFrom="column">
                  <wp:posOffset>144780</wp:posOffset>
                </wp:positionH>
                <wp:positionV relativeFrom="paragraph">
                  <wp:posOffset>-1118870</wp:posOffset>
                </wp:positionV>
                <wp:extent cx="595630" cy="1041400"/>
                <wp:effectExtent l="19050" t="0" r="0" b="0"/>
                <wp:wrapTight wrapText="bothSides">
                  <wp:wrapPolygon edited="0">
                    <wp:start x="-691" y="0"/>
                    <wp:lineTo x="-691" y="21337"/>
                    <wp:lineTo x="21416" y="21337"/>
                    <wp:lineTo x="21416" y="0"/>
                    <wp:lineTo x="-691" y="0"/>
                  </wp:wrapPolygon>
                </wp:wrapTight>
                <wp:docPr id="4" name="Picture 16" descr="Stema_Timisoa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_Timisoara2.jpg"/>
                        <pic:cNvPicPr>
                          <a:picLocks noChangeAspect="1" noChangeArrowheads="1"/>
                        </pic:cNvPicPr>
                      </pic:nvPicPr>
                      <pic:blipFill>
                        <a:blip r:embed="rId1"/>
                        <a:srcRect/>
                        <a:stretch>
                          <a:fillRect/>
                        </a:stretch>
                      </pic:blipFill>
                      <pic:spPr bwMode="auto">
                        <a:xfrm>
                          <a:off x="0" y="0"/>
                          <a:ext cx="595630" cy="1041400"/>
                        </a:xfrm>
                        <a:prstGeom prst="rect">
                          <a:avLst/>
                        </a:prstGeom>
                        <a:noFill/>
                      </pic:spPr>
                    </pic:pic>
                  </a:graphicData>
                </a:graphic>
              </wp:anchor>
            </w:drawing>
          </w:r>
        </w:p>
      </w:tc>
      <w:tc>
        <w:tcPr>
          <w:tcW w:w="4366" w:type="pct"/>
          <w:tcBorders>
            <w:left w:val="single" w:sz="24" w:space="0" w:color="C0504D"/>
            <w:bottom w:val="nil"/>
          </w:tcBorders>
        </w:tcPr>
        <w:p w:rsidR="00ED1503" w:rsidRPr="00344692" w:rsidRDefault="00ED1503" w:rsidP="00DF7888">
          <w:pPr>
            <w:spacing w:line="0" w:lineRule="atLeast"/>
            <w:contextualSpacing/>
            <w:jc w:val="right"/>
            <w:rPr>
              <w:b/>
              <w:bCs/>
              <w:spacing w:val="60"/>
              <w:sz w:val="16"/>
              <w:szCs w:val="16"/>
              <w:lang w:val="pt-BR"/>
            </w:rPr>
          </w:pPr>
          <w:r w:rsidRPr="00344692">
            <w:rPr>
              <w:b/>
              <w:bCs/>
              <w:spacing w:val="60"/>
              <w:sz w:val="16"/>
              <w:szCs w:val="16"/>
              <w:lang w:val="pt-BR"/>
            </w:rPr>
            <w:t>ROMÂNIA</w:t>
          </w:r>
        </w:p>
        <w:p w:rsidR="00ED1503" w:rsidRPr="00344692" w:rsidRDefault="00ED1503" w:rsidP="00DF7888">
          <w:pPr>
            <w:spacing w:line="0" w:lineRule="atLeast"/>
            <w:contextualSpacing/>
            <w:jc w:val="right"/>
            <w:rPr>
              <w:bCs/>
              <w:spacing w:val="60"/>
              <w:sz w:val="16"/>
              <w:szCs w:val="16"/>
              <w:lang w:val="pt-BR"/>
            </w:rPr>
          </w:pPr>
          <w:r w:rsidRPr="00344692">
            <w:rPr>
              <w:bCs/>
              <w:spacing w:val="60"/>
              <w:sz w:val="16"/>
              <w:szCs w:val="16"/>
              <w:lang w:val="pt-BR"/>
            </w:rPr>
            <w:t>JUDEŢUL TIMIŞ</w:t>
          </w:r>
        </w:p>
        <w:p w:rsidR="00ED1503" w:rsidRPr="00344692" w:rsidRDefault="00ED1503" w:rsidP="00DF7888">
          <w:pPr>
            <w:spacing w:line="0" w:lineRule="atLeast"/>
            <w:contextualSpacing/>
            <w:jc w:val="right"/>
            <w:rPr>
              <w:b/>
              <w:bCs/>
              <w:spacing w:val="60"/>
              <w:sz w:val="16"/>
              <w:szCs w:val="16"/>
              <w:lang w:val="pt-BR"/>
            </w:rPr>
          </w:pPr>
          <w:r w:rsidRPr="00344692">
            <w:rPr>
              <w:bCs/>
              <w:spacing w:val="60"/>
              <w:sz w:val="16"/>
              <w:szCs w:val="16"/>
              <w:lang w:val="pt-BR"/>
            </w:rPr>
            <w:t>MUNICIPIUL TIMIŞOARA</w:t>
          </w:r>
        </w:p>
        <w:p w:rsidR="00ED1503" w:rsidRDefault="00ED1503" w:rsidP="00DF7888">
          <w:pPr>
            <w:spacing w:line="0" w:lineRule="atLeast"/>
            <w:contextualSpacing/>
            <w:jc w:val="right"/>
            <w:rPr>
              <w:bCs/>
              <w:spacing w:val="60"/>
              <w:sz w:val="16"/>
              <w:szCs w:val="16"/>
              <w:lang w:val="pt-BR"/>
            </w:rPr>
          </w:pPr>
          <w:r w:rsidRPr="00344692">
            <w:rPr>
              <w:bCs/>
              <w:spacing w:val="60"/>
              <w:sz w:val="16"/>
              <w:szCs w:val="16"/>
              <w:lang w:val="pt-BR"/>
            </w:rPr>
            <w:t>DIRECTIA</w:t>
          </w:r>
          <w:r>
            <w:rPr>
              <w:bCs/>
              <w:spacing w:val="60"/>
              <w:sz w:val="16"/>
              <w:szCs w:val="16"/>
              <w:lang w:val="pt-BR"/>
            </w:rPr>
            <w:t xml:space="preserve"> URBANISM</w:t>
          </w:r>
        </w:p>
        <w:p w:rsidR="00ED1503" w:rsidRPr="00344692" w:rsidRDefault="00ED1503" w:rsidP="00DF7888">
          <w:pPr>
            <w:spacing w:line="0" w:lineRule="atLeast"/>
            <w:contextualSpacing/>
            <w:jc w:val="right"/>
            <w:rPr>
              <w:bCs/>
              <w:spacing w:val="60"/>
              <w:sz w:val="16"/>
              <w:szCs w:val="16"/>
              <w:lang w:val="pt-BR"/>
            </w:rPr>
          </w:pPr>
          <w:r>
            <w:rPr>
              <w:bCs/>
              <w:spacing w:val="60"/>
              <w:sz w:val="16"/>
              <w:szCs w:val="16"/>
              <w:lang w:val="pt-BR"/>
            </w:rPr>
            <w:t>BIROUL AVIZARE CONFORMITATI PUG/ PUD/ PUZ</w:t>
          </w:r>
        </w:p>
        <w:p w:rsidR="00ED1503" w:rsidRDefault="00ED1503" w:rsidP="00DF7888">
          <w:pPr>
            <w:spacing w:line="0" w:lineRule="atLeast"/>
            <w:contextualSpacing/>
            <w:jc w:val="right"/>
            <w:rPr>
              <w:bCs/>
              <w:spacing w:val="60"/>
              <w:sz w:val="16"/>
              <w:szCs w:val="16"/>
              <w:lang w:val="it-IT"/>
            </w:rPr>
          </w:pPr>
        </w:p>
        <w:p w:rsidR="00ED1503" w:rsidRPr="00344692" w:rsidRDefault="00ED1503" w:rsidP="00DF7888">
          <w:pPr>
            <w:spacing w:line="0" w:lineRule="atLeast"/>
            <w:contextualSpacing/>
            <w:jc w:val="right"/>
            <w:rPr>
              <w:bCs/>
              <w:spacing w:val="60"/>
              <w:sz w:val="16"/>
              <w:szCs w:val="16"/>
              <w:lang w:val="it-IT"/>
            </w:rPr>
          </w:pPr>
          <w:r w:rsidRPr="00344692">
            <w:rPr>
              <w:bCs/>
              <w:spacing w:val="60"/>
              <w:sz w:val="16"/>
              <w:szCs w:val="16"/>
              <w:lang w:val="it-IT"/>
            </w:rPr>
            <w:t>Bd. Constantin Diaconovici Loga, nr.</w:t>
          </w:r>
          <w:r>
            <w:rPr>
              <w:bCs/>
              <w:spacing w:val="60"/>
              <w:sz w:val="16"/>
              <w:szCs w:val="16"/>
              <w:lang w:val="it-IT"/>
            </w:rPr>
            <w:t xml:space="preserve"> 1, 300030, tel/fax +40 256 408435</w:t>
          </w:r>
        </w:p>
        <w:p w:rsidR="00ED1503" w:rsidRPr="00CF0C30" w:rsidRDefault="00ED1503" w:rsidP="00DF7888">
          <w:pPr>
            <w:spacing w:line="0" w:lineRule="atLeast"/>
            <w:contextualSpacing/>
            <w:jc w:val="right"/>
            <w:rPr>
              <w:bCs/>
              <w:spacing w:val="60"/>
              <w:sz w:val="16"/>
              <w:szCs w:val="16"/>
              <w:lang w:val="it-IT"/>
            </w:rPr>
          </w:pPr>
          <w:r w:rsidRPr="00344692">
            <w:rPr>
              <w:bCs/>
              <w:spacing w:val="60"/>
              <w:sz w:val="16"/>
              <w:szCs w:val="16"/>
              <w:lang w:val="it-IT"/>
            </w:rPr>
            <w:t>e-mail:</w:t>
          </w:r>
          <w:r>
            <w:rPr>
              <w:bCs/>
              <w:spacing w:val="60"/>
              <w:sz w:val="16"/>
              <w:szCs w:val="16"/>
              <w:lang w:val="it-IT"/>
            </w:rPr>
            <w:t>dezvoltareurbana</w:t>
          </w:r>
          <w:r w:rsidRPr="00344692">
            <w:rPr>
              <w:bCs/>
              <w:spacing w:val="60"/>
              <w:sz w:val="16"/>
              <w:szCs w:val="16"/>
              <w:lang w:val="it-IT"/>
            </w:rPr>
            <w:t>@primariatm.ro, internet:www.primariatm.ro</w:t>
          </w:r>
        </w:p>
      </w:tc>
    </w:tr>
  </w:tbl>
  <w:p w:rsidR="00ED1503" w:rsidRDefault="00ED1503">
    <w:pPr>
      <w:pStyle w:val="Header"/>
      <w:rPr>
        <w:sz w:val="10"/>
        <w:szCs w:val="10"/>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name w:val="WW8Num12"/>
    <w:lvl w:ilvl="0">
      <w:start w:val="1"/>
      <w:numFmt w:val="bullet"/>
      <w:lvlText w:val=""/>
      <w:lvlJc w:val="left"/>
      <w:pPr>
        <w:tabs>
          <w:tab w:val="num" w:pos="0"/>
        </w:tabs>
        <w:ind w:left="720" w:hanging="360"/>
      </w:pPr>
      <w:rPr>
        <w:rFonts w:ascii="Symbol" w:hAnsi="Symbol" w:cs="Symbol"/>
      </w:rPr>
    </w:lvl>
    <w:lvl w:ilvl="1">
      <w:start w:val="2"/>
      <w:numFmt w:val="bullet"/>
      <w:lvlText w:val="-"/>
      <w:lvlJc w:val="left"/>
      <w:pPr>
        <w:tabs>
          <w:tab w:val="num" w:pos="0"/>
        </w:tabs>
        <w:ind w:left="1440" w:hanging="360"/>
      </w:pPr>
      <w:rPr>
        <w:rFonts w:ascii="Times New Roman" w:hAnsi="Times New Roman" w:cs="Times New Roman"/>
        <w:sz w:val="22"/>
        <w:szCs w:val="22"/>
        <w:lang w:val="ro-RO"/>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351805FE"/>
    <w:multiLevelType w:val="hybridMultilevel"/>
    <w:tmpl w:val="1082AD50"/>
    <w:lvl w:ilvl="0" w:tplc="CCF460D4">
      <w:numFmt w:val="bullet"/>
      <w:lvlText w:val="-"/>
      <w:lvlJc w:val="left"/>
      <w:pPr>
        <w:ind w:left="720"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63F867E9"/>
    <w:multiLevelType w:val="hybridMultilevel"/>
    <w:tmpl w:val="4B9289C0"/>
    <w:lvl w:ilvl="0" w:tplc="00000006">
      <w:start w:val="2"/>
      <w:numFmt w:val="bullet"/>
      <w:lvlText w:val="-"/>
      <w:lvlJc w:val="left"/>
      <w:pPr>
        <w:ind w:left="2160" w:hanging="360"/>
      </w:pPr>
      <w:rPr>
        <w:rFonts w:ascii="Times New Roman" w:hAnsi="Times New Roman" w:cs="Wingdings"/>
        <w:sz w:val="22"/>
        <w:szCs w:val="22"/>
        <w:lang w:val="ro-RO"/>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num w:numId="1">
    <w:abstractNumId w:val="0"/>
  </w:num>
  <w:num w:numId="2">
    <w:abstractNumId w:val="2"/>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hyphenationZone w:val="425"/>
  <w:characterSpacingControl w:val="doNotCompress"/>
  <w:hdrShapeDefaults>
    <o:shapedefaults v:ext="edit" spidmax="24577"/>
  </w:hdrShapeDefaults>
  <w:footnotePr>
    <w:footnote w:id="0"/>
    <w:footnote w:id="1"/>
  </w:footnotePr>
  <w:endnotePr>
    <w:endnote w:id="0"/>
    <w:endnote w:id="1"/>
  </w:endnotePr>
  <w:compat>
    <w:useFELayout/>
  </w:compat>
  <w:rsids>
    <w:rsidRoot w:val="00236D9A"/>
    <w:rsid w:val="00000B7B"/>
    <w:rsid w:val="00030FDB"/>
    <w:rsid w:val="00053C07"/>
    <w:rsid w:val="0009553F"/>
    <w:rsid w:val="000D0499"/>
    <w:rsid w:val="0012531A"/>
    <w:rsid w:val="001609DC"/>
    <w:rsid w:val="00166DC9"/>
    <w:rsid w:val="00185F1E"/>
    <w:rsid w:val="0019651B"/>
    <w:rsid w:val="001A0123"/>
    <w:rsid w:val="001A1F33"/>
    <w:rsid w:val="001A51F9"/>
    <w:rsid w:val="001B1619"/>
    <w:rsid w:val="001B37F1"/>
    <w:rsid w:val="001B5292"/>
    <w:rsid w:val="00200351"/>
    <w:rsid w:val="00217981"/>
    <w:rsid w:val="00236D9A"/>
    <w:rsid w:val="00253A4C"/>
    <w:rsid w:val="0027278A"/>
    <w:rsid w:val="002A278C"/>
    <w:rsid w:val="002D6D73"/>
    <w:rsid w:val="002E5892"/>
    <w:rsid w:val="002F7BEF"/>
    <w:rsid w:val="00305CA3"/>
    <w:rsid w:val="003120EC"/>
    <w:rsid w:val="00313210"/>
    <w:rsid w:val="003267D8"/>
    <w:rsid w:val="00347D2F"/>
    <w:rsid w:val="003640D5"/>
    <w:rsid w:val="00376F28"/>
    <w:rsid w:val="0039188E"/>
    <w:rsid w:val="003A3C78"/>
    <w:rsid w:val="003B3C27"/>
    <w:rsid w:val="003B48CC"/>
    <w:rsid w:val="003D753B"/>
    <w:rsid w:val="003E2A1E"/>
    <w:rsid w:val="0040067B"/>
    <w:rsid w:val="00405B73"/>
    <w:rsid w:val="00424AA2"/>
    <w:rsid w:val="0042720A"/>
    <w:rsid w:val="00433288"/>
    <w:rsid w:val="004631B5"/>
    <w:rsid w:val="00477A75"/>
    <w:rsid w:val="00484051"/>
    <w:rsid w:val="00484ADB"/>
    <w:rsid w:val="004A0A63"/>
    <w:rsid w:val="004A69ED"/>
    <w:rsid w:val="004C320F"/>
    <w:rsid w:val="004D0D28"/>
    <w:rsid w:val="004F47D7"/>
    <w:rsid w:val="00534ACA"/>
    <w:rsid w:val="00554CE3"/>
    <w:rsid w:val="00573CF9"/>
    <w:rsid w:val="005948D3"/>
    <w:rsid w:val="00604070"/>
    <w:rsid w:val="00623F90"/>
    <w:rsid w:val="00634AC6"/>
    <w:rsid w:val="0065684D"/>
    <w:rsid w:val="00657446"/>
    <w:rsid w:val="006818B1"/>
    <w:rsid w:val="00691392"/>
    <w:rsid w:val="006A030D"/>
    <w:rsid w:val="00700221"/>
    <w:rsid w:val="007118A8"/>
    <w:rsid w:val="00712605"/>
    <w:rsid w:val="007657A1"/>
    <w:rsid w:val="00775610"/>
    <w:rsid w:val="007C4828"/>
    <w:rsid w:val="007D35C4"/>
    <w:rsid w:val="007E1D8A"/>
    <w:rsid w:val="007E70F5"/>
    <w:rsid w:val="007F30E3"/>
    <w:rsid w:val="008250C8"/>
    <w:rsid w:val="00825975"/>
    <w:rsid w:val="0087132B"/>
    <w:rsid w:val="00887829"/>
    <w:rsid w:val="00891E59"/>
    <w:rsid w:val="008B751A"/>
    <w:rsid w:val="008D62B7"/>
    <w:rsid w:val="008F039E"/>
    <w:rsid w:val="00905BCA"/>
    <w:rsid w:val="00907CEC"/>
    <w:rsid w:val="00956EB9"/>
    <w:rsid w:val="00971CD0"/>
    <w:rsid w:val="009734E0"/>
    <w:rsid w:val="00977EA1"/>
    <w:rsid w:val="00985A29"/>
    <w:rsid w:val="009C25E3"/>
    <w:rsid w:val="009C5992"/>
    <w:rsid w:val="009C6489"/>
    <w:rsid w:val="009D182C"/>
    <w:rsid w:val="009D37BF"/>
    <w:rsid w:val="009D4690"/>
    <w:rsid w:val="009D6545"/>
    <w:rsid w:val="009E639D"/>
    <w:rsid w:val="00A27C94"/>
    <w:rsid w:val="00A67CC4"/>
    <w:rsid w:val="00A76B77"/>
    <w:rsid w:val="00A83C37"/>
    <w:rsid w:val="00AA19B9"/>
    <w:rsid w:val="00AA19BC"/>
    <w:rsid w:val="00B12AAB"/>
    <w:rsid w:val="00B24A11"/>
    <w:rsid w:val="00B76D0A"/>
    <w:rsid w:val="00B920C5"/>
    <w:rsid w:val="00B923A7"/>
    <w:rsid w:val="00B93E1B"/>
    <w:rsid w:val="00BA24C2"/>
    <w:rsid w:val="00BA50D6"/>
    <w:rsid w:val="00BB696C"/>
    <w:rsid w:val="00BD50E2"/>
    <w:rsid w:val="00BD59A9"/>
    <w:rsid w:val="00BD5A87"/>
    <w:rsid w:val="00BE470A"/>
    <w:rsid w:val="00BF22E2"/>
    <w:rsid w:val="00BF2CFD"/>
    <w:rsid w:val="00BF58C2"/>
    <w:rsid w:val="00C811DF"/>
    <w:rsid w:val="00C8343C"/>
    <w:rsid w:val="00CB0A3E"/>
    <w:rsid w:val="00CB275A"/>
    <w:rsid w:val="00CF7419"/>
    <w:rsid w:val="00D23CB9"/>
    <w:rsid w:val="00D52EEB"/>
    <w:rsid w:val="00D675CB"/>
    <w:rsid w:val="00D73B3F"/>
    <w:rsid w:val="00DA4876"/>
    <w:rsid w:val="00DD158E"/>
    <w:rsid w:val="00DD2D0D"/>
    <w:rsid w:val="00DD4F12"/>
    <w:rsid w:val="00DD6A5E"/>
    <w:rsid w:val="00DF6BE5"/>
    <w:rsid w:val="00DF7888"/>
    <w:rsid w:val="00E25E9A"/>
    <w:rsid w:val="00E5719A"/>
    <w:rsid w:val="00EB456A"/>
    <w:rsid w:val="00EB5398"/>
    <w:rsid w:val="00EC077C"/>
    <w:rsid w:val="00EC5690"/>
    <w:rsid w:val="00ED0EBC"/>
    <w:rsid w:val="00ED1503"/>
    <w:rsid w:val="00F34608"/>
    <w:rsid w:val="00F52009"/>
    <w:rsid w:val="00F5251C"/>
    <w:rsid w:val="00F552A4"/>
    <w:rsid w:val="00F8680E"/>
    <w:rsid w:val="00FA75EA"/>
    <w:rsid w:val="00FA77AD"/>
    <w:rsid w:val="00FC393B"/>
    <w:rsid w:val="00FD6659"/>
    <w:rsid w:val="00FE4FD2"/>
    <w:rsid w:val="00FF69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6D9A"/>
    <w:pPr>
      <w:suppressAutoHyphens/>
    </w:pPr>
    <w:rPr>
      <w:rFonts w:ascii="Arial" w:eastAsia="Times New Roman" w:hAnsi="Arial" w:cs="Arial"/>
      <w:color w:val="000000"/>
      <w:sz w:val="24"/>
      <w:szCs w:val="24"/>
      <w:lang w:eastAsia="ar-SA"/>
    </w:rPr>
  </w:style>
  <w:style w:type="paragraph" w:styleId="Heading1">
    <w:name w:val="heading 1"/>
    <w:basedOn w:val="Normal"/>
    <w:rsid w:val="00236D9A"/>
    <w:pPr>
      <w:keepNext/>
      <w:ind w:right="43"/>
      <w:outlineLvl w:val="0"/>
    </w:pPr>
    <w:rPr>
      <w:rFonts w:ascii="Bookman Old Style" w:hAnsi="Bookman Old Style" w:cs="Bookman Old Style"/>
      <w:b/>
      <w:szCs w:val="20"/>
    </w:rPr>
  </w:style>
  <w:style w:type="paragraph" w:styleId="Heading2">
    <w:name w:val="heading 2"/>
    <w:basedOn w:val="Normal"/>
    <w:rsid w:val="00236D9A"/>
    <w:pPr>
      <w:keepNext/>
      <w:ind w:right="43"/>
      <w:outlineLvl w:val="1"/>
    </w:pPr>
    <w:rPr>
      <w:rFonts w:ascii="Bookman Old Style" w:hAnsi="Bookman Old Style" w:cs="Bookman Old Style"/>
      <w:b/>
      <w:sz w:val="20"/>
      <w:szCs w:val="20"/>
    </w:rPr>
  </w:style>
  <w:style w:type="paragraph" w:styleId="Heading4">
    <w:name w:val="heading 4"/>
    <w:basedOn w:val="Normal"/>
    <w:rsid w:val="00236D9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36D9A"/>
    <w:rPr>
      <w:rFonts w:ascii="Cambria" w:hAnsi="Cambria" w:cs="Times New Roman"/>
      <w:b/>
      <w:bCs/>
      <w:sz w:val="32"/>
      <w:szCs w:val="32"/>
      <w:lang w:val="en-GB" w:eastAsia="ar-SA" w:bidi="ar-SA"/>
    </w:rPr>
  </w:style>
  <w:style w:type="character" w:customStyle="1" w:styleId="Heading2Char">
    <w:name w:val="Heading 2 Char"/>
    <w:basedOn w:val="DefaultParagraphFont"/>
    <w:rsid w:val="00236D9A"/>
    <w:rPr>
      <w:rFonts w:ascii="Cambria" w:hAnsi="Cambria" w:cs="Times New Roman"/>
      <w:b/>
      <w:bCs/>
      <w:i/>
      <w:iCs/>
      <w:sz w:val="28"/>
      <w:szCs w:val="28"/>
      <w:lang w:val="en-GB" w:eastAsia="ar-SA" w:bidi="ar-SA"/>
    </w:rPr>
  </w:style>
  <w:style w:type="character" w:customStyle="1" w:styleId="Heading4Char">
    <w:name w:val="Heading 4 Char"/>
    <w:basedOn w:val="DefaultParagraphFont"/>
    <w:rsid w:val="00236D9A"/>
    <w:rPr>
      <w:rFonts w:ascii="Calibri" w:hAnsi="Calibri" w:cs="Times New Roman"/>
      <w:b/>
      <w:bCs/>
      <w:sz w:val="28"/>
      <w:szCs w:val="28"/>
      <w:lang w:val="en-GB" w:eastAsia="ar-SA" w:bidi="ar-SA"/>
    </w:rPr>
  </w:style>
  <w:style w:type="character" w:customStyle="1" w:styleId="WW8Num1z0">
    <w:name w:val="WW8Num1z0"/>
    <w:rsid w:val="00236D9A"/>
    <w:rPr>
      <w:rFonts w:ascii="Symbol" w:hAnsi="Symbol"/>
    </w:rPr>
  </w:style>
  <w:style w:type="character" w:customStyle="1" w:styleId="WW8Num1z1">
    <w:name w:val="WW8Num1z1"/>
    <w:rsid w:val="00236D9A"/>
    <w:rPr>
      <w:rFonts w:ascii="Courier New" w:hAnsi="Courier New"/>
    </w:rPr>
  </w:style>
  <w:style w:type="character" w:customStyle="1" w:styleId="WW8Num1z2">
    <w:name w:val="WW8Num1z2"/>
    <w:rsid w:val="00236D9A"/>
    <w:rPr>
      <w:rFonts w:ascii="Wingdings" w:hAnsi="Wingdings"/>
    </w:rPr>
  </w:style>
  <w:style w:type="character" w:customStyle="1" w:styleId="WW8Num3z0">
    <w:name w:val="WW8Num3z0"/>
    <w:rsid w:val="00236D9A"/>
    <w:rPr>
      <w:rFonts w:ascii="Wingdings" w:hAnsi="Wingdings"/>
    </w:rPr>
  </w:style>
  <w:style w:type="character" w:customStyle="1" w:styleId="WW8Num4z0">
    <w:name w:val="WW8Num4z0"/>
    <w:rsid w:val="00236D9A"/>
    <w:rPr>
      <w:rFonts w:ascii="Times New Roman" w:hAnsi="Times New Roman"/>
    </w:rPr>
  </w:style>
  <w:style w:type="character" w:customStyle="1" w:styleId="WW8Num4z1">
    <w:name w:val="WW8Num4z1"/>
    <w:rsid w:val="00236D9A"/>
    <w:rPr>
      <w:rFonts w:ascii="Courier New" w:hAnsi="Courier New"/>
    </w:rPr>
  </w:style>
  <w:style w:type="character" w:customStyle="1" w:styleId="WW8Num4z2">
    <w:name w:val="WW8Num4z2"/>
    <w:rsid w:val="00236D9A"/>
    <w:rPr>
      <w:rFonts w:ascii="Wingdings" w:hAnsi="Wingdings"/>
    </w:rPr>
  </w:style>
  <w:style w:type="character" w:customStyle="1" w:styleId="WW8Num4z3">
    <w:name w:val="WW8Num4z3"/>
    <w:rsid w:val="00236D9A"/>
    <w:rPr>
      <w:rFonts w:ascii="Symbol" w:hAnsi="Symbol"/>
    </w:rPr>
  </w:style>
  <w:style w:type="character" w:customStyle="1" w:styleId="WW8Num5z0">
    <w:name w:val="WW8Num5z0"/>
    <w:rsid w:val="00236D9A"/>
    <w:rPr>
      <w:rFonts w:ascii="Times New Roman" w:hAnsi="Times New Roman"/>
    </w:rPr>
  </w:style>
  <w:style w:type="character" w:customStyle="1" w:styleId="WW8Num5z1">
    <w:name w:val="WW8Num5z1"/>
    <w:rsid w:val="00236D9A"/>
    <w:rPr>
      <w:rFonts w:ascii="Courier New" w:hAnsi="Courier New"/>
    </w:rPr>
  </w:style>
  <w:style w:type="character" w:customStyle="1" w:styleId="WW8Num5z2">
    <w:name w:val="WW8Num5z2"/>
    <w:rsid w:val="00236D9A"/>
    <w:rPr>
      <w:rFonts w:ascii="Wingdings" w:hAnsi="Wingdings"/>
    </w:rPr>
  </w:style>
  <w:style w:type="character" w:customStyle="1" w:styleId="WW8Num5z3">
    <w:name w:val="WW8Num5z3"/>
    <w:rsid w:val="00236D9A"/>
    <w:rPr>
      <w:rFonts w:ascii="Symbol" w:hAnsi="Symbol"/>
    </w:rPr>
  </w:style>
  <w:style w:type="character" w:customStyle="1" w:styleId="WW8Num6z0">
    <w:name w:val="WW8Num6z0"/>
    <w:rsid w:val="00236D9A"/>
    <w:rPr>
      <w:rFonts w:ascii="Cambria" w:eastAsia="Batang" w:hAnsi="Cambria"/>
    </w:rPr>
  </w:style>
  <w:style w:type="character" w:customStyle="1" w:styleId="WW8Num6z1">
    <w:name w:val="WW8Num6z1"/>
    <w:rsid w:val="00236D9A"/>
    <w:rPr>
      <w:rFonts w:ascii="Courier New" w:hAnsi="Courier New"/>
    </w:rPr>
  </w:style>
  <w:style w:type="character" w:customStyle="1" w:styleId="WW8Num6z2">
    <w:name w:val="WW8Num6z2"/>
    <w:rsid w:val="00236D9A"/>
    <w:rPr>
      <w:rFonts w:ascii="Wingdings" w:hAnsi="Wingdings"/>
    </w:rPr>
  </w:style>
  <w:style w:type="character" w:customStyle="1" w:styleId="WW8Num6z3">
    <w:name w:val="WW8Num6z3"/>
    <w:rsid w:val="00236D9A"/>
    <w:rPr>
      <w:rFonts w:ascii="Symbol" w:hAnsi="Symbol"/>
    </w:rPr>
  </w:style>
  <w:style w:type="character" w:customStyle="1" w:styleId="Fontdeparagrafimplicit1">
    <w:name w:val="Font de paragraf implicit1"/>
    <w:rsid w:val="00236D9A"/>
  </w:style>
  <w:style w:type="character" w:customStyle="1" w:styleId="rezumat1">
    <w:name w:val="rezumat_1"/>
    <w:basedOn w:val="Fontdeparagrafimplicit1"/>
    <w:rsid w:val="00236D9A"/>
    <w:rPr>
      <w:rFonts w:cs="Times New Roman"/>
    </w:rPr>
  </w:style>
  <w:style w:type="character" w:customStyle="1" w:styleId="PageNumber1">
    <w:name w:val="Page Number1"/>
    <w:basedOn w:val="Fontdeparagrafimplicit1"/>
    <w:rsid w:val="00236D9A"/>
    <w:rPr>
      <w:rFonts w:cs="Times New Roman"/>
    </w:rPr>
  </w:style>
  <w:style w:type="character" w:customStyle="1" w:styleId="CaracterCaracter1">
    <w:name w:val="Caracter Caracter1"/>
    <w:basedOn w:val="Fontdeparagrafimplicit1"/>
    <w:rsid w:val="00236D9A"/>
    <w:rPr>
      <w:rFonts w:cs="Times New Roman"/>
      <w:sz w:val="24"/>
      <w:szCs w:val="24"/>
      <w:lang w:val="en-GB"/>
    </w:rPr>
  </w:style>
  <w:style w:type="character" w:customStyle="1" w:styleId="CaracterCaracter">
    <w:name w:val="Caracter Caracter"/>
    <w:basedOn w:val="Fontdeparagrafimplicit1"/>
    <w:rsid w:val="00236D9A"/>
    <w:rPr>
      <w:rFonts w:ascii="Tahoma" w:hAnsi="Tahoma" w:cs="Tahoma"/>
      <w:sz w:val="16"/>
      <w:szCs w:val="16"/>
      <w:lang w:val="en-GB"/>
    </w:rPr>
  </w:style>
  <w:style w:type="character" w:customStyle="1" w:styleId="InternetLink">
    <w:name w:val="Internet Link"/>
    <w:basedOn w:val="DefaultParagraphFont"/>
    <w:rsid w:val="00236D9A"/>
    <w:rPr>
      <w:rFonts w:cs="Times New Roman"/>
      <w:color w:val="000080"/>
      <w:u w:val="single"/>
    </w:rPr>
  </w:style>
  <w:style w:type="character" w:customStyle="1" w:styleId="BodyTextChar">
    <w:name w:val="Body Text Char"/>
    <w:basedOn w:val="DefaultParagraphFont"/>
    <w:rsid w:val="00236D9A"/>
    <w:rPr>
      <w:rFonts w:cs="Times New Roman"/>
      <w:sz w:val="24"/>
      <w:szCs w:val="24"/>
      <w:lang w:val="en-GB" w:eastAsia="ar-SA" w:bidi="ar-SA"/>
    </w:rPr>
  </w:style>
  <w:style w:type="character" w:customStyle="1" w:styleId="BodyTextIndentChar">
    <w:name w:val="Body Text Indent Char"/>
    <w:basedOn w:val="DefaultParagraphFont"/>
    <w:rsid w:val="00236D9A"/>
    <w:rPr>
      <w:rFonts w:cs="Times New Roman"/>
      <w:sz w:val="24"/>
      <w:szCs w:val="24"/>
      <w:lang w:val="en-GB" w:eastAsia="ar-SA" w:bidi="ar-SA"/>
    </w:rPr>
  </w:style>
  <w:style w:type="character" w:customStyle="1" w:styleId="HeaderChar">
    <w:name w:val="Header Char"/>
    <w:basedOn w:val="DefaultParagraphFont"/>
    <w:rsid w:val="00236D9A"/>
    <w:rPr>
      <w:rFonts w:cs="Times New Roman"/>
      <w:sz w:val="24"/>
      <w:szCs w:val="24"/>
      <w:lang w:val="en-GB" w:eastAsia="ar-SA" w:bidi="ar-SA"/>
    </w:rPr>
  </w:style>
  <w:style w:type="character" w:customStyle="1" w:styleId="FooterChar">
    <w:name w:val="Footer Char"/>
    <w:basedOn w:val="DefaultParagraphFont"/>
    <w:rsid w:val="00236D9A"/>
    <w:rPr>
      <w:rFonts w:cs="Times New Roman"/>
      <w:sz w:val="24"/>
      <w:szCs w:val="24"/>
      <w:lang w:val="en-GB" w:eastAsia="ar-SA" w:bidi="ar-SA"/>
    </w:rPr>
  </w:style>
  <w:style w:type="character" w:customStyle="1" w:styleId="BalloonTextChar">
    <w:name w:val="Balloon Text Char"/>
    <w:basedOn w:val="DefaultParagraphFont"/>
    <w:rsid w:val="00236D9A"/>
    <w:rPr>
      <w:rFonts w:cs="Times New Roman"/>
      <w:sz w:val="2"/>
      <w:lang w:val="en-GB" w:eastAsia="ar-SA" w:bidi="ar-SA"/>
    </w:rPr>
  </w:style>
  <w:style w:type="character" w:customStyle="1" w:styleId="ListLabel1">
    <w:name w:val="ListLabel 1"/>
    <w:rsid w:val="00236D9A"/>
  </w:style>
  <w:style w:type="character" w:customStyle="1" w:styleId="ListLabel2">
    <w:name w:val="ListLabel 2"/>
    <w:rsid w:val="00236D9A"/>
    <w:rPr>
      <w:rFonts w:eastAsia="Batang"/>
    </w:rPr>
  </w:style>
  <w:style w:type="character" w:customStyle="1" w:styleId="ListLabel3">
    <w:name w:val="ListLabel 3"/>
    <w:rsid w:val="00236D9A"/>
    <w:rPr>
      <w:rFonts w:eastAsia="Times New Roman"/>
    </w:rPr>
  </w:style>
  <w:style w:type="character" w:customStyle="1" w:styleId="ListLabel4">
    <w:name w:val="ListLabel 4"/>
    <w:rsid w:val="00236D9A"/>
  </w:style>
  <w:style w:type="character" w:customStyle="1" w:styleId="BodyTextChar1">
    <w:name w:val="Body Text Char1"/>
    <w:basedOn w:val="DefaultParagraphFont"/>
    <w:rsid w:val="00236D9A"/>
    <w:rPr>
      <w:rFonts w:ascii="Arial" w:hAnsi="Arial" w:cs="Arial"/>
      <w:color w:val="000000"/>
      <w:sz w:val="24"/>
      <w:szCs w:val="24"/>
      <w:lang w:val="en-US" w:eastAsia="ar-SA"/>
    </w:rPr>
  </w:style>
  <w:style w:type="character" w:customStyle="1" w:styleId="BodyTextIndentChar1">
    <w:name w:val="Body Text Indent Char1"/>
    <w:basedOn w:val="DefaultParagraphFont"/>
    <w:rsid w:val="00236D9A"/>
    <w:rPr>
      <w:rFonts w:ascii="Arial" w:hAnsi="Arial" w:cs="Arial"/>
      <w:color w:val="000000"/>
      <w:sz w:val="24"/>
      <w:szCs w:val="24"/>
      <w:lang w:val="en-US" w:eastAsia="ar-SA"/>
    </w:rPr>
  </w:style>
  <w:style w:type="character" w:customStyle="1" w:styleId="HeaderChar1">
    <w:name w:val="Header Char1"/>
    <w:basedOn w:val="DefaultParagraphFont"/>
    <w:rsid w:val="00236D9A"/>
    <w:rPr>
      <w:rFonts w:ascii="Arial" w:hAnsi="Arial" w:cs="Arial"/>
      <w:color w:val="000000"/>
      <w:sz w:val="24"/>
      <w:szCs w:val="24"/>
      <w:lang w:val="en-US" w:eastAsia="ar-SA"/>
    </w:rPr>
  </w:style>
  <w:style w:type="character" w:customStyle="1" w:styleId="FooterChar1">
    <w:name w:val="Footer Char1"/>
    <w:basedOn w:val="DefaultParagraphFont"/>
    <w:rsid w:val="00236D9A"/>
    <w:rPr>
      <w:rFonts w:ascii="Arial" w:hAnsi="Arial" w:cs="Arial"/>
      <w:color w:val="000000"/>
      <w:sz w:val="24"/>
      <w:szCs w:val="24"/>
      <w:lang w:val="en-US" w:eastAsia="ar-SA"/>
    </w:rPr>
  </w:style>
  <w:style w:type="character" w:customStyle="1" w:styleId="BalloonTextChar1">
    <w:name w:val="Balloon Text Char1"/>
    <w:basedOn w:val="DefaultParagraphFont"/>
    <w:rsid w:val="00236D9A"/>
    <w:rPr>
      <w:rFonts w:cs="Arial"/>
      <w:color w:val="000000"/>
      <w:sz w:val="0"/>
      <w:szCs w:val="0"/>
      <w:lang w:val="en-US" w:eastAsia="ar-SA"/>
    </w:rPr>
  </w:style>
  <w:style w:type="character" w:customStyle="1" w:styleId="ListLabel5">
    <w:name w:val="ListLabel 5"/>
    <w:rsid w:val="00236D9A"/>
    <w:rPr>
      <w:rFonts w:cs="Times New Roman"/>
    </w:rPr>
  </w:style>
  <w:style w:type="character" w:customStyle="1" w:styleId="ListLabel6">
    <w:name w:val="ListLabel 6"/>
    <w:rsid w:val="00236D9A"/>
    <w:rPr>
      <w:rFonts w:eastAsia="Times New Roman" w:cs="Times New Roman"/>
      <w:b/>
    </w:rPr>
  </w:style>
  <w:style w:type="paragraph" w:customStyle="1" w:styleId="Heading">
    <w:name w:val="Heading"/>
    <w:basedOn w:val="Normal"/>
    <w:next w:val="TextBody"/>
    <w:rsid w:val="00236D9A"/>
    <w:pPr>
      <w:keepNext/>
      <w:spacing w:before="240" w:after="120"/>
    </w:pPr>
    <w:rPr>
      <w:rFonts w:eastAsia="Lucida Sans Unicode" w:cs="Mangal"/>
      <w:sz w:val="28"/>
      <w:szCs w:val="28"/>
    </w:rPr>
  </w:style>
  <w:style w:type="paragraph" w:customStyle="1" w:styleId="TextBody">
    <w:name w:val="Text Body"/>
    <w:basedOn w:val="Normal"/>
    <w:rsid w:val="00236D9A"/>
    <w:pPr>
      <w:spacing w:after="120"/>
      <w:jc w:val="center"/>
    </w:pPr>
    <w:rPr>
      <w:sz w:val="28"/>
    </w:rPr>
  </w:style>
  <w:style w:type="paragraph" w:styleId="List">
    <w:name w:val="List"/>
    <w:basedOn w:val="TextBody"/>
    <w:rsid w:val="00236D9A"/>
    <w:rPr>
      <w:rFonts w:cs="Mangal"/>
    </w:rPr>
  </w:style>
  <w:style w:type="paragraph" w:styleId="Caption">
    <w:name w:val="caption"/>
    <w:basedOn w:val="Normal"/>
    <w:rsid w:val="00236D9A"/>
    <w:pPr>
      <w:suppressLineNumbers/>
      <w:spacing w:before="120" w:after="120"/>
    </w:pPr>
    <w:rPr>
      <w:rFonts w:cs="Mangal"/>
      <w:i/>
      <w:iCs/>
    </w:rPr>
  </w:style>
  <w:style w:type="paragraph" w:customStyle="1" w:styleId="Index">
    <w:name w:val="Index"/>
    <w:basedOn w:val="Normal"/>
    <w:rsid w:val="00236D9A"/>
    <w:pPr>
      <w:suppressLineNumbers/>
    </w:pPr>
    <w:rPr>
      <w:rFonts w:cs="Mangal"/>
    </w:rPr>
  </w:style>
  <w:style w:type="paragraph" w:customStyle="1" w:styleId="Caption1">
    <w:name w:val="Caption1"/>
    <w:basedOn w:val="Normal"/>
    <w:rsid w:val="00236D9A"/>
    <w:pPr>
      <w:suppressLineNumbers/>
      <w:spacing w:before="120" w:after="120"/>
    </w:pPr>
    <w:rPr>
      <w:rFonts w:cs="Mangal"/>
      <w:i/>
      <w:iCs/>
    </w:rPr>
  </w:style>
  <w:style w:type="paragraph" w:customStyle="1" w:styleId="TextBodyIndent">
    <w:name w:val="Text Body Indent"/>
    <w:basedOn w:val="Normal"/>
    <w:rsid w:val="00236D9A"/>
    <w:pPr>
      <w:ind w:left="283" w:right="43" w:firstLine="993"/>
      <w:jc w:val="center"/>
    </w:pPr>
    <w:rPr>
      <w:rFonts w:ascii="Bookman Old Style" w:hAnsi="Bookman Old Style" w:cs="Bookman Old Style"/>
      <w:b/>
      <w:szCs w:val="20"/>
    </w:rPr>
  </w:style>
  <w:style w:type="paragraph" w:customStyle="1" w:styleId="Indentcorptext22">
    <w:name w:val="Indent corp text 22"/>
    <w:basedOn w:val="Normal"/>
    <w:rsid w:val="00236D9A"/>
    <w:pPr>
      <w:ind w:right="43" w:firstLine="993"/>
    </w:pPr>
    <w:rPr>
      <w:rFonts w:ascii="Bookman Old Style" w:hAnsi="Bookman Old Style" w:cs="Bookman Old Style"/>
      <w:b/>
      <w:szCs w:val="20"/>
    </w:rPr>
  </w:style>
  <w:style w:type="paragraph" w:customStyle="1" w:styleId="Indentcorptext31">
    <w:name w:val="Indent corp text 31"/>
    <w:basedOn w:val="Normal"/>
    <w:rsid w:val="00236D9A"/>
    <w:pPr>
      <w:ind w:right="43" w:firstLine="993"/>
      <w:jc w:val="both"/>
    </w:pPr>
    <w:rPr>
      <w:rFonts w:ascii="Bookman Old Style" w:hAnsi="Bookman Old Style" w:cs="Bookman Old Style"/>
      <w:sz w:val="20"/>
    </w:rPr>
  </w:style>
  <w:style w:type="paragraph" w:customStyle="1" w:styleId="Indentcorptext21">
    <w:name w:val="Indent corp text 21"/>
    <w:basedOn w:val="Normal"/>
    <w:rsid w:val="00236D9A"/>
    <w:pPr>
      <w:ind w:right="43" w:firstLine="993"/>
    </w:pPr>
    <w:rPr>
      <w:rFonts w:ascii="Bookman Old Style" w:hAnsi="Bookman Old Style" w:cs="Bookman Old Style"/>
      <w:b/>
      <w:szCs w:val="20"/>
    </w:rPr>
  </w:style>
  <w:style w:type="paragraph" w:customStyle="1" w:styleId="BodyTextIndent21">
    <w:name w:val="Body Text Indent 21"/>
    <w:basedOn w:val="Normal"/>
    <w:rsid w:val="00236D9A"/>
    <w:pPr>
      <w:ind w:right="43" w:firstLine="993"/>
    </w:pPr>
    <w:rPr>
      <w:rFonts w:ascii="Bookman Old Style" w:hAnsi="Bookman Old Style" w:cs="Bookman Old Style"/>
      <w:b/>
      <w:szCs w:val="20"/>
    </w:rPr>
  </w:style>
  <w:style w:type="paragraph" w:styleId="Header">
    <w:name w:val="header"/>
    <w:basedOn w:val="Normal"/>
    <w:rsid w:val="00236D9A"/>
    <w:pPr>
      <w:suppressLineNumbers/>
      <w:tabs>
        <w:tab w:val="center" w:pos="4536"/>
        <w:tab w:val="right" w:pos="9072"/>
      </w:tabs>
    </w:pPr>
  </w:style>
  <w:style w:type="paragraph" w:styleId="Footer">
    <w:name w:val="footer"/>
    <w:basedOn w:val="Normal"/>
    <w:rsid w:val="00236D9A"/>
    <w:pPr>
      <w:suppressLineNumbers/>
      <w:tabs>
        <w:tab w:val="center" w:pos="4536"/>
        <w:tab w:val="right" w:pos="9072"/>
      </w:tabs>
    </w:pPr>
  </w:style>
  <w:style w:type="paragraph" w:customStyle="1" w:styleId="Corptext31">
    <w:name w:val="Corp text 31"/>
    <w:basedOn w:val="Normal"/>
    <w:rsid w:val="00236D9A"/>
    <w:pPr>
      <w:spacing w:after="120"/>
    </w:pPr>
    <w:rPr>
      <w:sz w:val="16"/>
      <w:szCs w:val="16"/>
    </w:rPr>
  </w:style>
  <w:style w:type="paragraph" w:styleId="BalloonText">
    <w:name w:val="Balloon Text"/>
    <w:basedOn w:val="Normal"/>
    <w:rsid w:val="00236D9A"/>
    <w:rPr>
      <w:rFonts w:ascii="Tahoma" w:hAnsi="Tahoma" w:cs="Tahoma"/>
      <w:sz w:val="16"/>
      <w:szCs w:val="16"/>
    </w:rPr>
  </w:style>
  <w:style w:type="paragraph" w:customStyle="1" w:styleId="WW-Default">
    <w:name w:val="WW-Default"/>
    <w:rsid w:val="00236D9A"/>
    <w:pPr>
      <w:suppressAutoHyphens/>
    </w:pPr>
    <w:rPr>
      <w:rFonts w:ascii="Calibri" w:eastAsia="Times New Roman" w:hAnsi="Calibri" w:cs="Calibri"/>
      <w:color w:val="000000"/>
      <w:sz w:val="24"/>
      <w:szCs w:val="24"/>
      <w:lang w:val="ro-RO" w:eastAsia="ar-SA"/>
    </w:rPr>
  </w:style>
  <w:style w:type="paragraph" w:customStyle="1" w:styleId="FrameContents">
    <w:name w:val="Frame Contents"/>
    <w:basedOn w:val="TextBody"/>
    <w:rsid w:val="00236D9A"/>
  </w:style>
  <w:style w:type="paragraph" w:customStyle="1" w:styleId="TableContents">
    <w:name w:val="Table Contents"/>
    <w:basedOn w:val="Normal"/>
    <w:rsid w:val="00236D9A"/>
    <w:pPr>
      <w:suppressLineNumbers/>
    </w:pPr>
  </w:style>
  <w:style w:type="paragraph" w:customStyle="1" w:styleId="TableHeading">
    <w:name w:val="Table Heading"/>
    <w:basedOn w:val="TableContents"/>
    <w:rsid w:val="00236D9A"/>
    <w:pPr>
      <w:jc w:val="center"/>
    </w:pPr>
    <w:rPr>
      <w:b/>
      <w:bCs/>
    </w:rPr>
  </w:style>
  <w:style w:type="paragraph" w:styleId="ListParagraph">
    <w:name w:val="List Paragraph"/>
    <w:basedOn w:val="Normal"/>
    <w:rsid w:val="00236D9A"/>
    <w:pPr>
      <w:ind w:left="720"/>
    </w:pPr>
  </w:style>
  <w:style w:type="paragraph" w:styleId="NormalWeb">
    <w:name w:val="Normal (Web)"/>
    <w:basedOn w:val="Normal"/>
    <w:uiPriority w:val="99"/>
    <w:unhideWhenUsed/>
    <w:rsid w:val="007E1D8A"/>
    <w:pPr>
      <w:suppressAutoHyphens w:val="0"/>
      <w:spacing w:before="100" w:beforeAutospacing="1" w:after="100" w:afterAutospacing="1" w:line="240" w:lineRule="auto"/>
    </w:pPr>
    <w:rPr>
      <w:rFonts w:ascii="Times New Roman" w:hAnsi="Times New Roman" w:cs="Times New Roman"/>
      <w:color w:val="auto"/>
      <w:lang w:eastAsia="en-US"/>
    </w:rPr>
  </w:style>
</w:styles>
</file>

<file path=word/webSettings.xml><?xml version="1.0" encoding="utf-8"?>
<w:webSettings xmlns:r="http://schemas.openxmlformats.org/officeDocument/2006/relationships" xmlns:w="http://schemas.openxmlformats.org/wordprocessingml/2006/main">
  <w:divs>
    <w:div w:id="552621703">
      <w:bodyDiv w:val="1"/>
      <w:marLeft w:val="0"/>
      <w:marRight w:val="0"/>
      <w:marTop w:val="0"/>
      <w:marBottom w:val="0"/>
      <w:divBdr>
        <w:top w:val="none" w:sz="0" w:space="0" w:color="auto"/>
        <w:left w:val="none" w:sz="0" w:space="0" w:color="auto"/>
        <w:bottom w:val="none" w:sz="0" w:space="0" w:color="auto"/>
        <w:right w:val="none" w:sz="0" w:space="0" w:color="auto"/>
      </w:divBdr>
    </w:div>
    <w:div w:id="1176964714">
      <w:bodyDiv w:val="1"/>
      <w:marLeft w:val="0"/>
      <w:marRight w:val="0"/>
      <w:marTop w:val="0"/>
      <w:marBottom w:val="0"/>
      <w:divBdr>
        <w:top w:val="none" w:sz="0" w:space="0" w:color="auto"/>
        <w:left w:val="none" w:sz="0" w:space="0" w:color="auto"/>
        <w:bottom w:val="none" w:sz="0" w:space="0" w:color="auto"/>
        <w:right w:val="none" w:sz="0" w:space="0" w:color="auto"/>
      </w:divBdr>
    </w:div>
    <w:div w:id="1572429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5</Pages>
  <Words>2385</Words>
  <Characters>13600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ROMANIA                                                                                      SE APROBA,</vt:lpstr>
    </vt:vector>
  </TitlesOfParts>
  <Company/>
  <LinksUpToDate>false</LinksUpToDate>
  <CharactersWithSpaces>15954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                                                                                      SE APROBA,</dc:title>
  <dc:creator>GBălan</dc:creator>
  <cp:lastModifiedBy>spopa</cp:lastModifiedBy>
  <cp:revision>22</cp:revision>
  <cp:lastPrinted>2019-07-17T12:50:00Z</cp:lastPrinted>
  <dcterms:created xsi:type="dcterms:W3CDTF">2019-07-10T07:15:00Z</dcterms:created>
  <dcterms:modified xsi:type="dcterms:W3CDTF">2019-07-18T10:50:00Z</dcterms:modified>
</cp:coreProperties>
</file>